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567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416"/>
        <w:gridCol w:w="1904"/>
        <w:gridCol w:w="2477"/>
        <w:gridCol w:w="486"/>
        <w:gridCol w:w="924"/>
        <w:gridCol w:w="1090"/>
        <w:gridCol w:w="1090"/>
        <w:gridCol w:w="1090"/>
        <w:gridCol w:w="1090"/>
      </w:tblGrid>
      <w:tr w:rsidR="00AC155C" w:rsidRPr="007020CD" w14:paraId="63CDFAE2" w14:textId="77777777" w:rsidTr="000A0227">
        <w:trPr>
          <w:trHeight w:val="331"/>
        </w:trPr>
        <w:tc>
          <w:tcPr>
            <w:tcW w:w="10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B71476E" w14:textId="77777777" w:rsidR="00AC155C" w:rsidRPr="001B182D" w:rsidRDefault="00707576" w:rsidP="00D334A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LISTA DE CHEQUEO MANUAL GENERAL DE MANTENIMIENTO</w:t>
            </w:r>
          </w:p>
        </w:tc>
      </w:tr>
      <w:tr w:rsidR="00AC155C" w:rsidRPr="007020CD" w14:paraId="63A95A27" w14:textId="77777777" w:rsidTr="007418A0">
        <w:trPr>
          <w:trHeight w:val="227"/>
        </w:trPr>
        <w:tc>
          <w:tcPr>
            <w:tcW w:w="105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1EAB95" w14:textId="77777777" w:rsidR="00AC155C" w:rsidRPr="00522F2E" w:rsidRDefault="00AC155C" w:rsidP="0009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AC155C" w:rsidRPr="007020CD" w14:paraId="2908C039" w14:textId="77777777" w:rsidTr="00FB7437">
        <w:trPr>
          <w:trHeight w:val="300"/>
        </w:trPr>
        <w:tc>
          <w:tcPr>
            <w:tcW w:w="1056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2F48114" w14:textId="77777777" w:rsidR="00AC155C" w:rsidRPr="00533D81" w:rsidRDefault="00AC155C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FF006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Información</w:t>
            </w:r>
          </w:p>
        </w:tc>
      </w:tr>
      <w:tr w:rsidR="00707576" w:rsidRPr="007020CD" w14:paraId="1CB1571C" w14:textId="77777777" w:rsidTr="00FB7437">
        <w:trPr>
          <w:trHeight w:val="300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FC30A2C" w14:textId="77777777" w:rsidR="00707576" w:rsidRPr="003C59EC" w:rsidRDefault="00707576" w:rsidP="0070757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C59E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Fecha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6A0E0F" w14:textId="5DC6E9AE" w:rsidR="00707576" w:rsidRPr="00DD7C7F" w:rsidRDefault="00707576" w:rsidP="00707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7AA0148" w14:textId="77777777" w:rsidR="00707576" w:rsidRPr="003C59EC" w:rsidRDefault="00707576" w:rsidP="0070757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C59E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Lugar</w:t>
            </w:r>
          </w:p>
        </w:tc>
        <w:tc>
          <w:tcPr>
            <w:tcW w:w="43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000AF7" w14:textId="2A7F256C" w:rsidR="00707576" w:rsidRPr="00DD7C7F" w:rsidRDefault="00707576" w:rsidP="00C64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707576" w:rsidRPr="007020CD" w14:paraId="35BECB00" w14:textId="77777777" w:rsidTr="00FB7437">
        <w:trPr>
          <w:trHeight w:val="300"/>
        </w:trPr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A679B8C" w14:textId="77777777" w:rsidR="00707576" w:rsidRPr="003C59EC" w:rsidRDefault="00707576" w:rsidP="0070757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3C59E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Macroproceso</w:t>
            </w:r>
            <w:proofErr w:type="spellEnd"/>
            <w:r w:rsidRPr="003C59E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 </w:t>
            </w: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C73156" w14:textId="32FFB2A5" w:rsidR="00707576" w:rsidRPr="00DD7C7F" w:rsidRDefault="00707576" w:rsidP="00707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BBC842A" w14:textId="77777777" w:rsidR="00707576" w:rsidRPr="003C59EC" w:rsidRDefault="00707576" w:rsidP="0070757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C59E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Proceso</w:t>
            </w:r>
          </w:p>
        </w:tc>
        <w:tc>
          <w:tcPr>
            <w:tcW w:w="436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270385" w14:textId="5AD16757" w:rsidR="00707576" w:rsidRPr="00DD7C7F" w:rsidRDefault="00707576" w:rsidP="00707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707576" w:rsidRPr="007020CD" w14:paraId="0CAD9F35" w14:textId="77777777" w:rsidTr="00FB7437">
        <w:trPr>
          <w:trHeight w:val="300"/>
        </w:trPr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37E95FD" w14:textId="77777777" w:rsidR="00707576" w:rsidRPr="003C59EC" w:rsidRDefault="00707576" w:rsidP="0070757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C59E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Unidad de Mantenimiento</w:t>
            </w: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4D06B1" w14:textId="16753624" w:rsidR="00707576" w:rsidRPr="00DD7C7F" w:rsidRDefault="00707576" w:rsidP="00707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80690D6" w14:textId="77777777" w:rsidR="00707576" w:rsidRPr="003C59EC" w:rsidRDefault="00707576" w:rsidP="0070757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C59E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Procedimiento</w:t>
            </w:r>
          </w:p>
        </w:tc>
        <w:tc>
          <w:tcPr>
            <w:tcW w:w="436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EF4819" w14:textId="2E765EB5" w:rsidR="00707576" w:rsidRPr="00DD7C7F" w:rsidRDefault="00707576" w:rsidP="00707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707576" w:rsidRPr="007020CD" w14:paraId="6AD1AD7B" w14:textId="77777777" w:rsidTr="00FB7437">
        <w:trPr>
          <w:trHeight w:val="300"/>
        </w:trPr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BC16999" w14:textId="77777777" w:rsidR="00707576" w:rsidRPr="003C59EC" w:rsidRDefault="00707576" w:rsidP="0070757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C59E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Responsable</w:t>
            </w: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FD1F5F" w14:textId="29AAC085" w:rsidR="00707576" w:rsidRPr="00DD7C7F" w:rsidRDefault="00707576" w:rsidP="00707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AA9650B" w14:textId="77777777" w:rsidR="00707576" w:rsidRPr="003C59EC" w:rsidRDefault="00707576" w:rsidP="0070757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C59E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Cargo</w:t>
            </w:r>
          </w:p>
        </w:tc>
        <w:tc>
          <w:tcPr>
            <w:tcW w:w="436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960F31" w14:textId="0E1C0107" w:rsidR="00707576" w:rsidRPr="00DD7C7F" w:rsidRDefault="00707576" w:rsidP="00707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707576" w:rsidRPr="007020CD" w14:paraId="2AE1CF5E" w14:textId="77777777" w:rsidTr="00FB7437">
        <w:trPr>
          <w:trHeight w:val="300"/>
        </w:trPr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8F92A11" w14:textId="77777777" w:rsidR="00707576" w:rsidRPr="003C59EC" w:rsidRDefault="00707576" w:rsidP="0070757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C59E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Motivo</w:t>
            </w: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94AF" w14:textId="16A8860F" w:rsidR="00707576" w:rsidRPr="00DD7C7F" w:rsidRDefault="00707576" w:rsidP="00707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B87D47F" w14:textId="77777777" w:rsidR="00707576" w:rsidRPr="003C59EC" w:rsidRDefault="00707576" w:rsidP="0070757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C59E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Fundamento</w:t>
            </w:r>
          </w:p>
        </w:tc>
        <w:tc>
          <w:tcPr>
            <w:tcW w:w="43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FB438" w14:textId="636010A7" w:rsidR="00707576" w:rsidRPr="00DD7C7F" w:rsidRDefault="00707576" w:rsidP="00707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A0591A" w:rsidRPr="007020CD" w14:paraId="41ABC296" w14:textId="77777777" w:rsidTr="00FB7437">
        <w:trPr>
          <w:trHeight w:val="300"/>
        </w:trPr>
        <w:tc>
          <w:tcPr>
            <w:tcW w:w="1056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3DD08EA" w14:textId="77777777" w:rsidR="00A0591A" w:rsidRDefault="00B0780B" w:rsidP="00092B6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II. Descripción General</w:t>
            </w:r>
          </w:p>
        </w:tc>
      </w:tr>
      <w:tr w:rsidR="00A0591A" w:rsidRPr="007020CD" w14:paraId="539E8BFA" w14:textId="77777777" w:rsidTr="007418A0">
        <w:trPr>
          <w:trHeight w:val="1027"/>
        </w:trPr>
        <w:tc>
          <w:tcPr>
            <w:tcW w:w="1056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4DC91" w14:textId="776BCFD3" w:rsidR="00FD65E8" w:rsidRPr="00706A62" w:rsidRDefault="00FD65E8" w:rsidP="00092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A0591A" w:rsidRPr="007020CD" w14:paraId="60BA31C9" w14:textId="77777777" w:rsidTr="007418A0">
        <w:trPr>
          <w:trHeight w:val="300"/>
        </w:trPr>
        <w:tc>
          <w:tcPr>
            <w:tcW w:w="1056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46CE5D8" w14:textId="77777777" w:rsidR="00A0591A" w:rsidRDefault="00A0591A" w:rsidP="00092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Descripción de la Verificación</w:t>
            </w:r>
          </w:p>
        </w:tc>
      </w:tr>
      <w:tr w:rsidR="00F22ABF" w:rsidRPr="007020CD" w14:paraId="61F7CD78" w14:textId="77777777" w:rsidTr="007F67D0">
        <w:trPr>
          <w:trHeight w:val="264"/>
        </w:trPr>
        <w:tc>
          <w:tcPr>
            <w:tcW w:w="416" w:type="dxa"/>
            <w:vMerge w:val="restart"/>
            <w:shd w:val="clear" w:color="auto" w:fill="DEEAF6" w:themeFill="accent1" w:themeFillTint="33"/>
            <w:vAlign w:val="center"/>
          </w:tcPr>
          <w:p w14:paraId="6214CD33" w14:textId="77777777" w:rsidR="00F22ABF" w:rsidRPr="003C59EC" w:rsidRDefault="00F22ABF" w:rsidP="00A0591A">
            <w:pPr>
              <w:spacing w:after="0" w:line="240" w:lineRule="auto"/>
              <w:ind w:left="-113" w:right="-164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proofErr w:type="spellStart"/>
            <w:r w:rsidRPr="003C59E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Item</w:t>
            </w:r>
            <w:proofErr w:type="spellEnd"/>
          </w:p>
        </w:tc>
        <w:tc>
          <w:tcPr>
            <w:tcW w:w="5791" w:type="dxa"/>
            <w:gridSpan w:val="4"/>
            <w:vMerge w:val="restart"/>
            <w:shd w:val="clear" w:color="auto" w:fill="DEEAF6" w:themeFill="accent1" w:themeFillTint="33"/>
            <w:vAlign w:val="center"/>
          </w:tcPr>
          <w:p w14:paraId="53110DEB" w14:textId="77777777" w:rsidR="00F22ABF" w:rsidRPr="003C59EC" w:rsidRDefault="00F22ABF" w:rsidP="00A0591A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C59E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Aspecto a Verificar</w:t>
            </w:r>
          </w:p>
        </w:tc>
        <w:tc>
          <w:tcPr>
            <w:tcW w:w="4360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2B3ACC5" w14:textId="1E6CB756" w:rsidR="00F22ABF" w:rsidRPr="003C59EC" w:rsidRDefault="00F22ABF" w:rsidP="00A0591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C59E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Condición</w:t>
            </w:r>
          </w:p>
        </w:tc>
      </w:tr>
      <w:tr w:rsidR="00F22ABF" w:rsidRPr="007020CD" w14:paraId="3E110246" w14:textId="77777777" w:rsidTr="007F67D0">
        <w:trPr>
          <w:trHeight w:val="264"/>
        </w:trPr>
        <w:tc>
          <w:tcPr>
            <w:tcW w:w="416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A924E81" w14:textId="77777777" w:rsidR="00F22ABF" w:rsidRPr="003C59EC" w:rsidRDefault="00F22ABF" w:rsidP="00F22ABF">
            <w:pPr>
              <w:spacing w:after="0" w:line="240" w:lineRule="auto"/>
              <w:ind w:left="-113" w:right="-164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5791" w:type="dxa"/>
            <w:gridSpan w:val="4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9DAA9DE" w14:textId="77777777" w:rsidR="00F22ABF" w:rsidRPr="003C59EC" w:rsidRDefault="00F22ABF" w:rsidP="00F22ABF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4B37EFE" w14:textId="21F735E4" w:rsidR="00F22ABF" w:rsidRPr="003C59EC" w:rsidRDefault="00F22ABF" w:rsidP="00F22ABF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C59E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Requerido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51BABD7" w14:textId="303F72CF" w:rsidR="00F22ABF" w:rsidRPr="003C59EC" w:rsidRDefault="00F22ABF" w:rsidP="00F22ABF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C59E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No Requerido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19C4193" w14:textId="0D244C7D" w:rsidR="00F22ABF" w:rsidRPr="003C59EC" w:rsidRDefault="00F22ABF" w:rsidP="00F22ABF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C59E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Conforme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F44662F" w14:textId="4497105B" w:rsidR="00F22ABF" w:rsidRPr="003C59EC" w:rsidRDefault="00F22ABF" w:rsidP="00F22ABF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C59E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No Conforme</w:t>
            </w:r>
          </w:p>
        </w:tc>
      </w:tr>
      <w:tr w:rsidR="00F22ABF" w:rsidRPr="007020CD" w14:paraId="4D395112" w14:textId="77777777" w:rsidTr="00FB7437">
        <w:trPr>
          <w:trHeight w:val="854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91122B" w14:textId="77777777" w:rsidR="00F22ABF" w:rsidRPr="00FB7437" w:rsidRDefault="00F22ABF" w:rsidP="00BE4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57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72D430" w14:textId="77777777" w:rsidR="00F22ABF" w:rsidRPr="00FB7437" w:rsidRDefault="00F22ABF" w:rsidP="00BE41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Designación de ítems de mantenimiento y alteración que deben ser inspeccionados (inspecciones requeridas), incluyendo como mínimo aquellos que, de no ser realizados correctamente, o si se usan materiales o partes incorrectas, podrían dar como resultado fallas, mal funcionamientos o defectos que impidan el desarrollo de la operación segura de la aeronave.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4303BD" w14:textId="42EE32F8" w:rsidR="00F22ABF" w:rsidRPr="00FB7437" w:rsidRDefault="00F22ABF" w:rsidP="00BE414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F33C62" w14:textId="64A9033D" w:rsidR="00F22ABF" w:rsidRPr="00FB7437" w:rsidRDefault="00F22ABF" w:rsidP="00BE414A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604375" w14:textId="7E10C6D6" w:rsidR="00F22ABF" w:rsidRPr="00FB7437" w:rsidRDefault="00F22ABF" w:rsidP="00BE414A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309E64" w14:textId="1577C8D5" w:rsidR="00F22ABF" w:rsidRPr="00FB7437" w:rsidRDefault="00F22ABF" w:rsidP="00BE414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F22ABF" w:rsidRPr="007020CD" w14:paraId="42B5CD07" w14:textId="77777777" w:rsidTr="00FB7437">
        <w:trPr>
          <w:trHeight w:val="555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E80B5D" w14:textId="77777777" w:rsidR="00F22ABF" w:rsidRPr="00FB7437" w:rsidRDefault="00F22ABF" w:rsidP="00BE4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</w:t>
            </w:r>
          </w:p>
        </w:tc>
        <w:tc>
          <w:tcPr>
            <w:tcW w:w="57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8B0E0" w14:textId="77777777" w:rsidR="00F22ABF" w:rsidRPr="00FB7437" w:rsidRDefault="00F22ABF" w:rsidP="00BE41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Método para realizar las inspecciones requeridas y un listado de los cargos que cuentan con la autorización (cargo ocupacional) de las personas autorizadas para realizar las inspecciones especiales.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63CCC" w14:textId="1B78F5B6" w:rsidR="00F22ABF" w:rsidRPr="00FB7437" w:rsidRDefault="00F22ABF" w:rsidP="00BE414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071329" w14:textId="21497E24" w:rsidR="00F22ABF" w:rsidRPr="00FB7437" w:rsidRDefault="00F22ABF" w:rsidP="00BE414A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76D673" w14:textId="47263EF1" w:rsidR="00F22ABF" w:rsidRPr="00FB7437" w:rsidRDefault="00F22ABF" w:rsidP="00BE414A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6D2BC1C6" w14:textId="0258B2B6" w:rsidR="00F22ABF" w:rsidRPr="00FB7437" w:rsidRDefault="00F22ABF" w:rsidP="00BE414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F22ABF" w:rsidRPr="007020CD" w14:paraId="2238C7F3" w14:textId="77777777" w:rsidTr="00FB7437">
        <w:trPr>
          <w:trHeight w:val="436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87685F" w14:textId="77777777" w:rsidR="00F22ABF" w:rsidRPr="00FB7437" w:rsidRDefault="00F22ABF" w:rsidP="00BE4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3</w:t>
            </w:r>
          </w:p>
        </w:tc>
        <w:tc>
          <w:tcPr>
            <w:tcW w:w="57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BBF4C2" w14:textId="77777777" w:rsidR="00F22ABF" w:rsidRPr="00FB7437" w:rsidRDefault="00F22ABF" w:rsidP="00BE41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Procedimientos para la inspección de trabajos realizados como consecuencia de novedades halladas previamente en inspecciones especiales.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A96DB3" w14:textId="5F8F5307" w:rsidR="00F22ABF" w:rsidRPr="00FB7437" w:rsidRDefault="00F22ABF" w:rsidP="00BE414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E240D8" w14:textId="10F9F096" w:rsidR="00F22ABF" w:rsidRPr="00FB7437" w:rsidRDefault="00F22ABF" w:rsidP="00BE414A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DE8FFC" w14:textId="0A76F74D" w:rsidR="00F22ABF" w:rsidRPr="00FB7437" w:rsidRDefault="00F22ABF" w:rsidP="00BE414A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24927900" w14:textId="6D04AF99" w:rsidR="00F22ABF" w:rsidRPr="00FB7437" w:rsidRDefault="00F22ABF" w:rsidP="00BE414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F22ABF" w:rsidRPr="007020CD" w14:paraId="0E2ABDC0" w14:textId="77777777" w:rsidTr="000A0227">
        <w:trPr>
          <w:trHeight w:val="521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5B6BAC" w14:textId="77777777" w:rsidR="00F22ABF" w:rsidRPr="00FB7437" w:rsidRDefault="00F22ABF" w:rsidP="00BE4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4</w:t>
            </w:r>
          </w:p>
        </w:tc>
        <w:tc>
          <w:tcPr>
            <w:tcW w:w="57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3EA0BF" w14:textId="77777777" w:rsidR="00F22ABF" w:rsidRPr="00FB7437" w:rsidRDefault="00F22ABF" w:rsidP="00BE41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Procedimientos, normas, límites necesarios para las inspecciones especiales y la aceptación o rechazo de los mismos, en las inspecciones periódicas y la calibración de herramientas de precisión, dispositivos de medición y equipos de prueba.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A96B38" w14:textId="674613D7" w:rsidR="00F22ABF" w:rsidRPr="00FB7437" w:rsidRDefault="00F22ABF" w:rsidP="00BE414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832725" w14:textId="45A5088E" w:rsidR="00F22ABF" w:rsidRPr="00FB7437" w:rsidRDefault="00F22ABF" w:rsidP="00BE414A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81B48B" w14:textId="187117A6" w:rsidR="00F22ABF" w:rsidRPr="00FB7437" w:rsidRDefault="00F22ABF" w:rsidP="00BE414A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1D8B9047" w14:textId="0254FD3F" w:rsidR="00F22ABF" w:rsidRPr="00FB7437" w:rsidRDefault="00F22ABF" w:rsidP="00BE414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F22ABF" w:rsidRPr="007020CD" w14:paraId="3D0CB2FB" w14:textId="77777777" w:rsidTr="007418A0">
        <w:trPr>
          <w:trHeight w:val="301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BE2CF1" w14:textId="77777777" w:rsidR="00F22ABF" w:rsidRPr="00FB7437" w:rsidRDefault="00F22ABF" w:rsidP="00BE4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5</w:t>
            </w:r>
          </w:p>
        </w:tc>
        <w:tc>
          <w:tcPr>
            <w:tcW w:w="57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CEEA3F" w14:textId="77777777" w:rsidR="00F22ABF" w:rsidRPr="00FB7437" w:rsidRDefault="00F22ABF" w:rsidP="00BE41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Procedimientos para asegurar la realización de todas las inspecciones especiales.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FD64C7" w14:textId="3D2F1EEA" w:rsidR="00F22ABF" w:rsidRPr="00FB7437" w:rsidRDefault="00F22ABF" w:rsidP="00BE414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003BB" w14:textId="2A55EB42" w:rsidR="00F22ABF" w:rsidRPr="00FB7437" w:rsidRDefault="00F22ABF" w:rsidP="00BE414A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6BE3D0" w14:textId="0673FA4C" w:rsidR="00F22ABF" w:rsidRPr="00FB7437" w:rsidRDefault="00F22ABF" w:rsidP="00BE414A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728D97FD" w14:textId="3166AE1B" w:rsidR="00F22ABF" w:rsidRPr="00FB7437" w:rsidRDefault="00F22ABF" w:rsidP="00BE414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F22ABF" w:rsidRPr="007020CD" w14:paraId="75D8F1F8" w14:textId="77777777" w:rsidTr="000A0227">
        <w:trPr>
          <w:trHeight w:val="378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3B1A95" w14:textId="77777777" w:rsidR="00F22ABF" w:rsidRPr="00FB7437" w:rsidRDefault="00F22ABF" w:rsidP="00BE4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6</w:t>
            </w:r>
          </w:p>
        </w:tc>
        <w:tc>
          <w:tcPr>
            <w:tcW w:w="57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7555FD" w14:textId="2CE86158" w:rsidR="00F22ABF" w:rsidRPr="00FB7437" w:rsidRDefault="00F22ABF" w:rsidP="00DE3E4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Instrucciones para prevenir que el personal que realice trabajos de mantenimiento, sea el mismo que posterior a ello, lleve a cabo la inspección de ese mismo trabajo.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709F48" w14:textId="3F37D95C" w:rsidR="00F22ABF" w:rsidRPr="00FB7437" w:rsidRDefault="00F22ABF" w:rsidP="00BE414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9B54DD" w14:textId="4CBB0EE9" w:rsidR="00F22ABF" w:rsidRPr="00FB7437" w:rsidRDefault="00F22ABF" w:rsidP="00BE414A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13759A" w14:textId="53C1CBFA" w:rsidR="00F22ABF" w:rsidRPr="00FB7437" w:rsidRDefault="00F22ABF" w:rsidP="00BE414A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4DCABD9C" w14:textId="0ED82E8C" w:rsidR="00F22ABF" w:rsidRPr="00FB7437" w:rsidRDefault="00F22ABF" w:rsidP="00BE414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F22ABF" w:rsidRPr="007020CD" w14:paraId="622E63E1" w14:textId="77777777" w:rsidTr="00FB7437">
        <w:trPr>
          <w:trHeight w:val="771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C7B14E" w14:textId="77777777" w:rsidR="00F22ABF" w:rsidRPr="00FB7437" w:rsidRDefault="00F22ABF" w:rsidP="008F5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7</w:t>
            </w:r>
          </w:p>
        </w:tc>
        <w:tc>
          <w:tcPr>
            <w:tcW w:w="57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E9BAB3" w14:textId="77777777" w:rsidR="00F22ABF" w:rsidRPr="00FB7437" w:rsidRDefault="00F22ABF" w:rsidP="008F57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Procedimiento para asegurar que las “inspecciones especiales”, que no sean mantenimiento, mantenimiento preventivo y alteraciones, que no se han terminado a causa de interrupciones de trabajo sean completadas correctamente antes que la aeronave se libere al servicio.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AC5C2A" w14:textId="67B0ACFA" w:rsidR="00F22ABF" w:rsidRPr="00FB7437" w:rsidRDefault="00F22ABF" w:rsidP="008F570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889E8" w14:textId="2D606FE0" w:rsidR="00F22ABF" w:rsidRPr="00FB7437" w:rsidRDefault="00F22ABF" w:rsidP="008F570A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AF4A2B" w14:textId="5C9A7AA8" w:rsidR="00F22ABF" w:rsidRPr="00FB7437" w:rsidRDefault="00F22ABF" w:rsidP="008F570A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60A2D767" w14:textId="56605ACA" w:rsidR="00F22ABF" w:rsidRPr="00FB7437" w:rsidRDefault="00F22ABF" w:rsidP="008F570A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F22ABF" w:rsidRPr="007020CD" w14:paraId="1C0A129F" w14:textId="77777777" w:rsidTr="00FB7437">
        <w:trPr>
          <w:trHeight w:val="555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AAA4C" w14:textId="77777777" w:rsidR="00F22ABF" w:rsidRPr="00FB7437" w:rsidRDefault="00F22ABF" w:rsidP="00BE4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8</w:t>
            </w:r>
          </w:p>
        </w:tc>
        <w:tc>
          <w:tcPr>
            <w:tcW w:w="57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23ED3E" w14:textId="77777777" w:rsidR="00F22ABF" w:rsidRPr="00FB7437" w:rsidRDefault="00F22ABF" w:rsidP="00BE41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Procedimientos para asegurar que se mantenga, un listado actualizado de personas que han sido entrenadas, calificadas y autorizadas para certificar liberaciones de servicio, como también del personal de inspección.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512FE1" w14:textId="5600DC1D" w:rsidR="00F22ABF" w:rsidRPr="00FB7437" w:rsidRDefault="00F22ABF" w:rsidP="00BE414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A681BD" w14:textId="26CE5E35" w:rsidR="00F22ABF" w:rsidRPr="00FB7437" w:rsidRDefault="00F22ABF" w:rsidP="00BE414A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BEF93" w14:textId="7FE8F365" w:rsidR="00F22ABF" w:rsidRPr="00FB7437" w:rsidRDefault="00F22ABF" w:rsidP="00BE414A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29577AAD" w14:textId="424F54FF" w:rsidR="00F22ABF" w:rsidRPr="00FB7437" w:rsidRDefault="00F22ABF" w:rsidP="00BE414A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F22ABF" w:rsidRPr="007020CD" w14:paraId="03775188" w14:textId="77777777" w:rsidTr="00FB7437">
        <w:trPr>
          <w:trHeight w:val="421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791416" w14:textId="77777777" w:rsidR="00F22ABF" w:rsidRPr="00FB7437" w:rsidRDefault="00F22ABF" w:rsidP="00BE4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9</w:t>
            </w:r>
          </w:p>
        </w:tc>
        <w:tc>
          <w:tcPr>
            <w:tcW w:w="57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045DEB" w14:textId="77777777" w:rsidR="00F22ABF" w:rsidRPr="00FB7437" w:rsidRDefault="00F22ABF" w:rsidP="00BE41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Obligaciones del personal de mantenimiento, clasificados por su especialidad o atribuciones.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93D69D" w14:textId="7BDCF85E" w:rsidR="00F22ABF" w:rsidRPr="00FB7437" w:rsidRDefault="00F22ABF" w:rsidP="00BE414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9D217F" w14:textId="4A74BF55" w:rsidR="00F22ABF" w:rsidRPr="00FB7437" w:rsidRDefault="00F22ABF" w:rsidP="00BE414A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1AE485" w14:textId="7A091B99" w:rsidR="00F22ABF" w:rsidRPr="00FB7437" w:rsidRDefault="00F22ABF" w:rsidP="00BE414A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48B9301B" w14:textId="2DA9E2DE" w:rsidR="00F22ABF" w:rsidRPr="00FB7437" w:rsidRDefault="00F22ABF" w:rsidP="00BE414A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F22ABF" w:rsidRPr="007020CD" w14:paraId="2769DEA9" w14:textId="77777777" w:rsidTr="007418A0">
        <w:trPr>
          <w:trHeight w:val="301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7F7A18" w14:textId="77777777" w:rsidR="00F22ABF" w:rsidRPr="00FB7437" w:rsidRDefault="00F22ABF" w:rsidP="00BE4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10</w:t>
            </w:r>
          </w:p>
        </w:tc>
        <w:tc>
          <w:tcPr>
            <w:tcW w:w="57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7B9A3A" w14:textId="77777777" w:rsidR="00F22ABF" w:rsidRPr="00FB7437" w:rsidRDefault="00F22ABF" w:rsidP="00BE41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Descripción de los tipos y modelos de aeronaves, a los cuales le es aplicable el MGM.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85CB1" w14:textId="1BE0388C" w:rsidR="00F22ABF" w:rsidRPr="00FB7437" w:rsidRDefault="00F22ABF" w:rsidP="00BE414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68BFEE" w14:textId="6206044F" w:rsidR="00F22ABF" w:rsidRPr="00FB7437" w:rsidRDefault="00F22ABF" w:rsidP="00BE414A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97C7D6" w14:textId="67311BD7" w:rsidR="00F22ABF" w:rsidRPr="00FB7437" w:rsidRDefault="00F22ABF" w:rsidP="00BE414A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66A6C895" w14:textId="34AEA4F0" w:rsidR="00F22ABF" w:rsidRPr="00FB7437" w:rsidRDefault="00F22ABF" w:rsidP="00BE414A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F22ABF" w:rsidRPr="007020CD" w14:paraId="13ADAA37" w14:textId="77777777" w:rsidTr="00FB7437">
        <w:trPr>
          <w:trHeight w:val="473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FCDC4" w14:textId="77777777" w:rsidR="00F22ABF" w:rsidRPr="00FB7437" w:rsidRDefault="00F22ABF" w:rsidP="00BE4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11</w:t>
            </w:r>
          </w:p>
        </w:tc>
        <w:tc>
          <w:tcPr>
            <w:tcW w:w="57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D59FE8" w14:textId="77777777" w:rsidR="00F22ABF" w:rsidRPr="00FB7437" w:rsidRDefault="00F22ABF" w:rsidP="00BE41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Descripción de los procedimientos para notificar a Aeronavegabilidad, los daños importantes de mantenimiento que ocurran a las aeronaves.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6480F7" w14:textId="046F6870" w:rsidR="00F22ABF" w:rsidRPr="00FB7437" w:rsidRDefault="00F22ABF" w:rsidP="00BE414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5CF8" w14:textId="2C319009" w:rsidR="00F22ABF" w:rsidRPr="00FB7437" w:rsidRDefault="00F22ABF" w:rsidP="00BE414A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F7CBF" w14:textId="03E61147" w:rsidR="00F22ABF" w:rsidRPr="00FB7437" w:rsidRDefault="00F22ABF" w:rsidP="00BE414A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6717B5FD" w14:textId="32D5FA74" w:rsidR="00F22ABF" w:rsidRPr="00FB7437" w:rsidRDefault="00F22ABF" w:rsidP="00BE414A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F22ABF" w:rsidRPr="007020CD" w14:paraId="2FE9572E" w14:textId="77777777" w:rsidTr="000A0227">
        <w:trPr>
          <w:trHeight w:val="548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7CAC3" w14:textId="77777777" w:rsidR="00F22ABF" w:rsidRPr="00FB7437" w:rsidRDefault="00F22ABF" w:rsidP="00BE4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12</w:t>
            </w:r>
          </w:p>
        </w:tc>
        <w:tc>
          <w:tcPr>
            <w:tcW w:w="57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DA58F5" w14:textId="77777777" w:rsidR="00F22ABF" w:rsidRPr="00FB7437" w:rsidRDefault="00F22ABF" w:rsidP="00BE41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Descripción de los procedimientos para asegurar que los desperfectos que afecten la aeronavegabilidad, se registren y rectifiquen, y los reportes diferidos de mantenimiento se manejen dentro de los tiempos autorizados.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378BC" w14:textId="54BD22F6" w:rsidR="00F22ABF" w:rsidRPr="00FB7437" w:rsidRDefault="00F22ABF" w:rsidP="00BE414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8B93F1" w14:textId="2926E8C9" w:rsidR="00F22ABF" w:rsidRPr="00FB7437" w:rsidRDefault="00F22ABF" w:rsidP="00BE414A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B787F9" w14:textId="410648E2" w:rsidR="00F22ABF" w:rsidRPr="00FB7437" w:rsidRDefault="00F22ABF" w:rsidP="00BE414A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64D3E447" w14:textId="10F81B0E" w:rsidR="00F22ABF" w:rsidRPr="00FB7437" w:rsidRDefault="00F22ABF" w:rsidP="00BE414A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F22ABF" w:rsidRPr="007020CD" w14:paraId="18921307" w14:textId="77777777" w:rsidTr="00FB7437">
        <w:trPr>
          <w:trHeight w:val="699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C23BF5" w14:textId="77777777" w:rsidR="00F22ABF" w:rsidRPr="00FB7437" w:rsidRDefault="00F22ABF" w:rsidP="00BE4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13</w:t>
            </w:r>
          </w:p>
        </w:tc>
        <w:tc>
          <w:tcPr>
            <w:tcW w:w="57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82DAFB" w14:textId="77777777" w:rsidR="00F22ABF" w:rsidRPr="00FB7437" w:rsidRDefault="00F22ABF" w:rsidP="00BE41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Procedimientos para asegurar la finalización de los trabajos y que el personal de Control Calidad que participó, consigne en los registros de mantenimiento correspondientes, su firma y número de sello, u otra identificación aceptable para Aeronavegabilidad.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792C4" w14:textId="79EE5F24" w:rsidR="00F22ABF" w:rsidRPr="00FB7437" w:rsidRDefault="00F22ABF" w:rsidP="00BE414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666343" w14:textId="67B3DB3B" w:rsidR="00F22ABF" w:rsidRPr="00FB7437" w:rsidRDefault="00F22ABF" w:rsidP="00BE414A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FAD70F" w14:textId="76F31D31" w:rsidR="00F22ABF" w:rsidRPr="00FB7437" w:rsidRDefault="00F22ABF" w:rsidP="00BE414A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4682876C" w14:textId="3713BBAE" w:rsidR="00F22ABF" w:rsidRPr="00FB7437" w:rsidRDefault="00F22ABF" w:rsidP="00BE414A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F22ABF" w:rsidRPr="007020CD" w14:paraId="75179169" w14:textId="77777777" w:rsidTr="007418A0">
        <w:trPr>
          <w:trHeight w:val="301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F0B063" w14:textId="77777777" w:rsidR="00F22ABF" w:rsidRPr="00FB7437" w:rsidRDefault="00F22ABF" w:rsidP="00BE4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14</w:t>
            </w:r>
          </w:p>
        </w:tc>
        <w:tc>
          <w:tcPr>
            <w:tcW w:w="57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B8C52" w14:textId="77777777" w:rsidR="00F22ABF" w:rsidRPr="00FB7437" w:rsidRDefault="00F22ABF" w:rsidP="00BE41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Procedimiento para preparar la hoja de conformidad (visto bueno – reléase) de mantenimiento, las circunstancias en que deba expedirse esta y personal autorizado que debe firmar.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331522" w14:textId="6A94003F" w:rsidR="00F22ABF" w:rsidRPr="00FB7437" w:rsidRDefault="00F22ABF" w:rsidP="00BE414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BE900B" w14:textId="42E51CF0" w:rsidR="00F22ABF" w:rsidRPr="00FB7437" w:rsidRDefault="00F22ABF" w:rsidP="00BE414A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A8D5E7" w14:textId="48C4D9D2" w:rsidR="00F22ABF" w:rsidRPr="00FB7437" w:rsidRDefault="00F22ABF" w:rsidP="00BE414A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19693B60" w14:textId="4E27F3E9" w:rsidR="00F22ABF" w:rsidRPr="00FB7437" w:rsidRDefault="00F22ABF" w:rsidP="00BE414A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FB7437" w:rsidRPr="007020CD" w14:paraId="768BFFE4" w14:textId="77777777" w:rsidTr="007418A0">
        <w:trPr>
          <w:trHeight w:val="301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22CCDF" w14:textId="5389AF72" w:rsidR="00FB7437" w:rsidRPr="00FB7437" w:rsidRDefault="00FB7437" w:rsidP="00FB7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15</w:t>
            </w:r>
          </w:p>
        </w:tc>
        <w:tc>
          <w:tcPr>
            <w:tcW w:w="57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1A572F" w14:textId="641C9D73" w:rsidR="00FB7437" w:rsidRPr="00FB7437" w:rsidRDefault="00FB7437" w:rsidP="00FB74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Procedimientos para incluir la información sobre aeronavegabilidad, mantenimiento e inspección publicadas por el organismo responsable del diseño tipo o el estado de diseño de la aeronave.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8F8D8D" w14:textId="77777777" w:rsidR="00FB7437" w:rsidRPr="00FB7437" w:rsidRDefault="00FB7437" w:rsidP="00FB7437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362E25" w14:textId="77777777" w:rsidR="00FB7437" w:rsidRPr="00FB7437" w:rsidRDefault="00FB7437" w:rsidP="00FB7437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9505B3" w14:textId="77777777" w:rsidR="00FB7437" w:rsidRPr="00FB7437" w:rsidRDefault="00FB7437" w:rsidP="00FB7437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2F089013" w14:textId="77777777" w:rsidR="00FB7437" w:rsidRPr="00FB7437" w:rsidRDefault="00FB7437" w:rsidP="00FB7437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F22ABF" w:rsidRPr="007020CD" w14:paraId="3AFF295E" w14:textId="77777777" w:rsidTr="007F67D0">
        <w:trPr>
          <w:trHeight w:val="264"/>
        </w:trPr>
        <w:tc>
          <w:tcPr>
            <w:tcW w:w="416" w:type="dxa"/>
            <w:vMerge w:val="restart"/>
            <w:shd w:val="clear" w:color="auto" w:fill="DEEAF6" w:themeFill="accent1" w:themeFillTint="33"/>
            <w:vAlign w:val="center"/>
          </w:tcPr>
          <w:p w14:paraId="523957FD" w14:textId="77777777" w:rsidR="00F22ABF" w:rsidRPr="003C59EC" w:rsidRDefault="00F22ABF" w:rsidP="004708B7">
            <w:pPr>
              <w:spacing w:after="0" w:line="240" w:lineRule="auto"/>
              <w:ind w:left="-113" w:right="-164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proofErr w:type="spellStart"/>
            <w:r w:rsidRPr="003C59E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lastRenderedPageBreak/>
              <w:t>Item</w:t>
            </w:r>
            <w:proofErr w:type="spellEnd"/>
          </w:p>
        </w:tc>
        <w:tc>
          <w:tcPr>
            <w:tcW w:w="5791" w:type="dxa"/>
            <w:gridSpan w:val="4"/>
            <w:vMerge w:val="restart"/>
            <w:shd w:val="clear" w:color="auto" w:fill="DEEAF6" w:themeFill="accent1" w:themeFillTint="33"/>
            <w:vAlign w:val="center"/>
          </w:tcPr>
          <w:p w14:paraId="7CF1663D" w14:textId="77777777" w:rsidR="00F22ABF" w:rsidRPr="003C59EC" w:rsidRDefault="00F22ABF" w:rsidP="004708B7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C59E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Aspecto a Verificar</w:t>
            </w:r>
            <w:bookmarkStart w:id="0" w:name="_GoBack"/>
            <w:bookmarkEnd w:id="0"/>
          </w:p>
        </w:tc>
        <w:tc>
          <w:tcPr>
            <w:tcW w:w="4360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70D0ED8" w14:textId="501508FF" w:rsidR="00F22ABF" w:rsidRPr="003C59EC" w:rsidRDefault="00F22ABF" w:rsidP="004708B7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C59E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Condición</w:t>
            </w:r>
          </w:p>
        </w:tc>
      </w:tr>
      <w:tr w:rsidR="00F22ABF" w:rsidRPr="007020CD" w14:paraId="4EFB681A" w14:textId="77777777" w:rsidTr="007F67D0">
        <w:trPr>
          <w:trHeight w:val="229"/>
        </w:trPr>
        <w:tc>
          <w:tcPr>
            <w:tcW w:w="416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9E2DE20" w14:textId="77777777" w:rsidR="00F22ABF" w:rsidRPr="003C59EC" w:rsidRDefault="00F22ABF" w:rsidP="00F22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5791" w:type="dxa"/>
            <w:gridSpan w:val="4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F706FCE" w14:textId="77777777" w:rsidR="00F22ABF" w:rsidRPr="003C59EC" w:rsidRDefault="00F22ABF" w:rsidP="00F22AB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77E072E" w14:textId="61B75534" w:rsidR="00F22ABF" w:rsidRPr="003C59EC" w:rsidRDefault="00F22ABF" w:rsidP="00F22ABF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C59E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Requerido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8E64548" w14:textId="57C9A7AA" w:rsidR="00F22ABF" w:rsidRPr="003C59EC" w:rsidRDefault="00F22ABF" w:rsidP="00F22ABF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C59E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No Requerido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4FC9F44" w14:textId="6E321CB7" w:rsidR="00F22ABF" w:rsidRPr="003C59EC" w:rsidRDefault="00F22ABF" w:rsidP="00F22ABF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C59E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Conforme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4A592BF" w14:textId="13849145" w:rsidR="00F22ABF" w:rsidRPr="003C59EC" w:rsidRDefault="00F22ABF" w:rsidP="00F22ABF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C59E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No Requerido</w:t>
            </w:r>
          </w:p>
        </w:tc>
      </w:tr>
      <w:tr w:rsidR="00F22ABF" w:rsidRPr="007020CD" w14:paraId="71304F67" w14:textId="77777777" w:rsidTr="00FB7437">
        <w:trPr>
          <w:trHeight w:val="584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D5888F" w14:textId="77777777" w:rsidR="00F22ABF" w:rsidRPr="00FB7437" w:rsidRDefault="00F22ABF" w:rsidP="00BE4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16</w:t>
            </w:r>
          </w:p>
        </w:tc>
        <w:tc>
          <w:tcPr>
            <w:tcW w:w="57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E4AAFF" w14:textId="7F0307A8" w:rsidR="00F22ABF" w:rsidRPr="00FB7437" w:rsidRDefault="00F22ABF" w:rsidP="00BE41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Frecuencias de inspección, previstas en el programa de mantenimiento para cada verificación, revisión, o inspección de aeronave, motores, hélices (dado el caso) equipo, instrumentos y diversos sistemas.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80B256" w14:textId="07017451" w:rsidR="00F22ABF" w:rsidRPr="00FB7437" w:rsidRDefault="00F22ABF" w:rsidP="00BE414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63B79" w14:textId="211D959D" w:rsidR="00F22ABF" w:rsidRPr="00FB7437" w:rsidRDefault="00F22ABF" w:rsidP="00BE414A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646D92" w14:textId="1757DF48" w:rsidR="00F22ABF" w:rsidRPr="00FB7437" w:rsidRDefault="00F22ABF" w:rsidP="00BE414A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06B3E5" w14:textId="44EDBC43" w:rsidR="00F22ABF" w:rsidRPr="00FB7437" w:rsidRDefault="00F22ABF" w:rsidP="00BE414A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F22ABF" w:rsidRPr="007020CD" w14:paraId="227A7D04" w14:textId="77777777" w:rsidTr="00FB7437">
        <w:trPr>
          <w:trHeight w:val="422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312E2" w14:textId="77777777" w:rsidR="00F22ABF" w:rsidRPr="00FB7437" w:rsidRDefault="00F22ABF" w:rsidP="00BE4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17</w:t>
            </w:r>
          </w:p>
        </w:tc>
        <w:tc>
          <w:tcPr>
            <w:tcW w:w="57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85AAB" w14:textId="77777777" w:rsidR="00F22ABF" w:rsidRPr="00FB7437" w:rsidRDefault="00F22ABF" w:rsidP="00BE41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Procedimientos para el control de la vida útil (si procede) para los diversos elementos, piezas, accesorios, etc.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1B218C" w14:textId="5D571046" w:rsidR="00F22ABF" w:rsidRPr="00FB7437" w:rsidRDefault="00F22ABF" w:rsidP="00BE414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E2C003" w14:textId="413D078A" w:rsidR="00F22ABF" w:rsidRPr="00FB7437" w:rsidRDefault="00F22ABF" w:rsidP="00BE414A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ED3038" w14:textId="5DD7F774" w:rsidR="00F22ABF" w:rsidRPr="00FB7437" w:rsidRDefault="00F22ABF" w:rsidP="00BE414A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76547E34" w14:textId="187B8E87" w:rsidR="00F22ABF" w:rsidRPr="00FB7437" w:rsidRDefault="00F22ABF" w:rsidP="00BE414A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F22ABF" w:rsidRPr="007020CD" w14:paraId="40FD3483" w14:textId="77777777" w:rsidTr="00FB7437">
        <w:trPr>
          <w:trHeight w:val="697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ABA20" w14:textId="77777777" w:rsidR="00F22ABF" w:rsidRPr="00FB7437" w:rsidRDefault="00F22ABF" w:rsidP="00B62A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18</w:t>
            </w:r>
          </w:p>
        </w:tc>
        <w:tc>
          <w:tcPr>
            <w:tcW w:w="57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335E4" w14:textId="77777777" w:rsidR="00F22ABF" w:rsidRPr="00FB7437" w:rsidRDefault="00F22ABF" w:rsidP="00B62AF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Procedimientos para manejo y control por parte del personal técnico, de la lista de equipo mínimo (MEL) y avisos (INOP), que incluya como mínimo: Personal autorizado para diferir ítems de acuerdo al MEL, instrucciones para identificar los ítems inoperativos y entrenamiento del personal.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17449E" w14:textId="0832DB3E" w:rsidR="00F22ABF" w:rsidRPr="00FB7437" w:rsidRDefault="00F22ABF" w:rsidP="00B62AFD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B0449B" w14:textId="6B146350" w:rsidR="00F22ABF" w:rsidRPr="00FB7437" w:rsidRDefault="00F22ABF" w:rsidP="00B62AFD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44B4AB" w14:textId="701830C8" w:rsidR="00F22ABF" w:rsidRPr="00FB7437" w:rsidRDefault="00F22ABF" w:rsidP="00B62AFD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3E6843C8" w14:textId="4B916C34" w:rsidR="00F22ABF" w:rsidRPr="00FB7437" w:rsidRDefault="00F22ABF" w:rsidP="00B62AFD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F22ABF" w:rsidRPr="007020CD" w14:paraId="59261F0C" w14:textId="77777777" w:rsidTr="00FB7437">
        <w:trPr>
          <w:trHeight w:val="551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44BCC" w14:textId="77777777" w:rsidR="00F22ABF" w:rsidRPr="00FB7437" w:rsidRDefault="00F22ABF" w:rsidP="00BE4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19</w:t>
            </w:r>
          </w:p>
        </w:tc>
        <w:tc>
          <w:tcPr>
            <w:tcW w:w="57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6CB285" w14:textId="77777777" w:rsidR="00F22ABF" w:rsidRPr="00FB7437" w:rsidRDefault="00F22ABF" w:rsidP="00BE41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Arreglos en virtud de los cuales puede aprobarse que organizaciones aprobadas por Aeronavegabilidad y ajenas al solicitante ejecuten inspecciones y/o trabajos de mantenimiento de aeronaves.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0950E2" w14:textId="72C2E718" w:rsidR="00F22ABF" w:rsidRPr="00FB7437" w:rsidRDefault="00F22ABF" w:rsidP="00BE414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70F3A0" w14:textId="170D42A8" w:rsidR="00F22ABF" w:rsidRPr="00FB7437" w:rsidRDefault="00F22ABF" w:rsidP="00BE414A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F0EF9" w14:textId="221191A6" w:rsidR="00F22ABF" w:rsidRPr="00FB7437" w:rsidRDefault="00F22ABF" w:rsidP="00BE414A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6A18EC17" w14:textId="6AC11A17" w:rsidR="00F22ABF" w:rsidRPr="00FB7437" w:rsidRDefault="00F22ABF" w:rsidP="00BE414A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F22ABF" w:rsidRPr="007020CD" w14:paraId="56E12837" w14:textId="77777777" w:rsidTr="00FB7437">
        <w:trPr>
          <w:trHeight w:val="276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81F065" w14:textId="77777777" w:rsidR="00F22ABF" w:rsidRPr="00FB7437" w:rsidRDefault="00F22ABF" w:rsidP="00BE4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20</w:t>
            </w:r>
          </w:p>
        </w:tc>
        <w:tc>
          <w:tcPr>
            <w:tcW w:w="57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F00EC8" w14:textId="77777777" w:rsidR="00F22ABF" w:rsidRPr="00FB7437" w:rsidRDefault="00F22ABF" w:rsidP="00BE41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Intervalos límites para cada inspección exigida.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74026B" w14:textId="29F171F2" w:rsidR="00F22ABF" w:rsidRPr="00FB7437" w:rsidRDefault="00F22ABF" w:rsidP="00BE414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8DB50F" w14:textId="3B5794BA" w:rsidR="00F22ABF" w:rsidRPr="00FB7437" w:rsidRDefault="00F22ABF" w:rsidP="00BE414A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67F9C2" w14:textId="3A28692C" w:rsidR="00F22ABF" w:rsidRPr="00FB7437" w:rsidRDefault="00F22ABF" w:rsidP="00BE414A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2512A218" w14:textId="2267C6AC" w:rsidR="00F22ABF" w:rsidRPr="00FB7437" w:rsidRDefault="00F22ABF" w:rsidP="00BE414A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F22ABF" w:rsidRPr="007020CD" w14:paraId="445D8E54" w14:textId="77777777" w:rsidTr="00FB7437">
        <w:trPr>
          <w:trHeight w:val="422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D0BA59" w14:textId="77777777" w:rsidR="00F22ABF" w:rsidRPr="00FB7437" w:rsidRDefault="00F22ABF" w:rsidP="00BE4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21</w:t>
            </w:r>
          </w:p>
        </w:tc>
        <w:tc>
          <w:tcPr>
            <w:tcW w:w="579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899F2E" w14:textId="77777777" w:rsidR="00F22ABF" w:rsidRPr="00FB7437" w:rsidRDefault="00F22ABF" w:rsidP="00BE41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Procedimientos empleados para mantener, la masa y la posición del centro de gravedad de las aeronaves, dentro de los límites autorizados.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AC800E" w14:textId="22CDC7A1" w:rsidR="00F22ABF" w:rsidRPr="00FB7437" w:rsidRDefault="00F22ABF" w:rsidP="00BE414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B9527B" w14:textId="4448400B" w:rsidR="00F22ABF" w:rsidRPr="00FB7437" w:rsidRDefault="00F22ABF" w:rsidP="00BE414A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9E17C4" w14:textId="2EAD2A9B" w:rsidR="00F22ABF" w:rsidRPr="00FB7437" w:rsidRDefault="00F22ABF" w:rsidP="00BE414A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7C903C13" w14:textId="07AA2939" w:rsidR="00F22ABF" w:rsidRPr="00FB7437" w:rsidRDefault="00F22ABF" w:rsidP="00BE414A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F22ABF" w:rsidRPr="007020CD" w14:paraId="3D4F95E3" w14:textId="77777777" w:rsidTr="007418A0">
        <w:trPr>
          <w:trHeight w:val="264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29F5DF" w14:textId="77777777" w:rsidR="00F22ABF" w:rsidRPr="00FB7437" w:rsidRDefault="00F22ABF" w:rsidP="00BE4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22</w:t>
            </w:r>
          </w:p>
        </w:tc>
        <w:tc>
          <w:tcPr>
            <w:tcW w:w="579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CA3F2E" w14:textId="77777777" w:rsidR="00F22ABF" w:rsidRPr="00FB7437" w:rsidRDefault="00F22ABF" w:rsidP="00BE41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Procedimientos y normas de aceptación o rechazo de los elementos sometidos a inspección.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E6B961" w14:textId="3E73BFDE" w:rsidR="00F22ABF" w:rsidRPr="00FB7437" w:rsidRDefault="00F22ABF" w:rsidP="00BE414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6286C4" w14:textId="2B462E87" w:rsidR="00F22ABF" w:rsidRPr="00FB7437" w:rsidRDefault="00F22ABF" w:rsidP="00BE414A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D906D1" w14:textId="4B7038F7" w:rsidR="00F22ABF" w:rsidRPr="00FB7437" w:rsidRDefault="00F22ABF" w:rsidP="00BE414A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1FEF6056" w14:textId="0F2ED82F" w:rsidR="00F22ABF" w:rsidRPr="00FB7437" w:rsidRDefault="00F22ABF" w:rsidP="00BE414A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F22ABF" w:rsidRPr="007020CD" w14:paraId="7E8C8919" w14:textId="77777777" w:rsidTr="00FB7437">
        <w:trPr>
          <w:trHeight w:val="362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360CB8" w14:textId="77777777" w:rsidR="00F22ABF" w:rsidRPr="00FB7437" w:rsidRDefault="00F22ABF" w:rsidP="00BE4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23</w:t>
            </w:r>
          </w:p>
        </w:tc>
        <w:tc>
          <w:tcPr>
            <w:tcW w:w="579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92ADDD" w14:textId="77777777" w:rsidR="00F22ABF" w:rsidRPr="00FB7437" w:rsidRDefault="00F22ABF" w:rsidP="00BE41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Procedimientos de mantenimiento preventivo, inspección y servicio.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24A18B" w14:textId="7064B45B" w:rsidR="00F22ABF" w:rsidRPr="00FB7437" w:rsidRDefault="00F22ABF" w:rsidP="00BE414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563C6B" w14:textId="51B6E464" w:rsidR="00F22ABF" w:rsidRPr="00FB7437" w:rsidRDefault="00F22ABF" w:rsidP="00BE414A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58C20C" w14:textId="799484C8" w:rsidR="00F22ABF" w:rsidRPr="00FB7437" w:rsidRDefault="00F22ABF" w:rsidP="00BE414A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30DF38A3" w14:textId="23631A7F" w:rsidR="00F22ABF" w:rsidRPr="00FB7437" w:rsidRDefault="00F22ABF" w:rsidP="00BE414A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F22ABF" w:rsidRPr="007020CD" w14:paraId="37428580" w14:textId="77777777" w:rsidTr="000A0227">
        <w:trPr>
          <w:trHeight w:val="264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7473A6" w14:textId="77777777" w:rsidR="00F22ABF" w:rsidRPr="00FB7437" w:rsidRDefault="00F22ABF" w:rsidP="00BE4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24</w:t>
            </w:r>
          </w:p>
        </w:tc>
        <w:tc>
          <w:tcPr>
            <w:tcW w:w="579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8592FA" w14:textId="77777777" w:rsidR="00F22ABF" w:rsidRPr="00FB7437" w:rsidRDefault="00F22ABF" w:rsidP="00BE41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Intervalos límites para remplazar instrumentos, componentes, dispositivos, etc.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645B69" w14:textId="331781C2" w:rsidR="00F22ABF" w:rsidRPr="00FB7437" w:rsidRDefault="00F22ABF" w:rsidP="00BE414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1395C7" w14:textId="48FD28EA" w:rsidR="00F22ABF" w:rsidRPr="00FB7437" w:rsidRDefault="00F22ABF" w:rsidP="00BE414A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65A37A" w14:textId="6267F3B4" w:rsidR="00F22ABF" w:rsidRPr="00FB7437" w:rsidRDefault="00F22ABF" w:rsidP="00BE414A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70E5B44B" w14:textId="79EB8470" w:rsidR="00F22ABF" w:rsidRPr="00FB7437" w:rsidRDefault="00F22ABF" w:rsidP="00BE414A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F22ABF" w:rsidRPr="007020CD" w14:paraId="44E198BA" w14:textId="77777777" w:rsidTr="00FB7437">
        <w:trPr>
          <w:trHeight w:val="558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085AD7" w14:textId="77777777" w:rsidR="00F22ABF" w:rsidRPr="00FB7437" w:rsidRDefault="00F22ABF" w:rsidP="00BE4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25</w:t>
            </w:r>
          </w:p>
        </w:tc>
        <w:tc>
          <w:tcPr>
            <w:tcW w:w="579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91ADB0" w14:textId="77777777" w:rsidR="00F22ABF" w:rsidRPr="00FB7437" w:rsidRDefault="00F22ABF" w:rsidP="00BE41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Procedimientos para asegurarse que determinados sistemas de aeronaves y equipos de navegación, funcionan correctamente para las misiones apropiadas de las operaciones de aproximación y de aterrizaje.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C132FE" w14:textId="0C895A31" w:rsidR="00F22ABF" w:rsidRPr="00FB7437" w:rsidRDefault="00F22ABF" w:rsidP="00BE414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CE366F" w14:textId="68AB3E7E" w:rsidR="00F22ABF" w:rsidRPr="00FB7437" w:rsidRDefault="00F22ABF" w:rsidP="00BE414A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0AF30C" w14:textId="27D9C6C5" w:rsidR="00F22ABF" w:rsidRPr="00FB7437" w:rsidRDefault="00F22ABF" w:rsidP="00BE414A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1B346A60" w14:textId="109BC060" w:rsidR="00F22ABF" w:rsidRPr="00FB7437" w:rsidRDefault="00F22ABF" w:rsidP="00BE414A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F22ABF" w:rsidRPr="007020CD" w14:paraId="3E7F5CAC" w14:textId="77777777" w:rsidTr="00FB7437">
        <w:trPr>
          <w:trHeight w:val="396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ACE5B9" w14:textId="77777777" w:rsidR="00F22ABF" w:rsidRPr="00FB7437" w:rsidRDefault="00F22ABF" w:rsidP="00BE4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26</w:t>
            </w:r>
          </w:p>
        </w:tc>
        <w:tc>
          <w:tcPr>
            <w:tcW w:w="579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F5AEFF" w14:textId="77777777" w:rsidR="00F22ABF" w:rsidRPr="00FB7437" w:rsidRDefault="00F22ABF" w:rsidP="00BE41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Detalles de ejecución de diversos ensayos, verificaciones, etc., en el marco de la inspección.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47165F" w14:textId="7A4BEE2C" w:rsidR="00F22ABF" w:rsidRPr="00FB7437" w:rsidRDefault="00F22ABF" w:rsidP="00BE414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321B04" w14:textId="5264A648" w:rsidR="00F22ABF" w:rsidRPr="00FB7437" w:rsidRDefault="00F22ABF" w:rsidP="00BE414A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4366DC" w14:textId="0C55CB4B" w:rsidR="00F22ABF" w:rsidRPr="00FB7437" w:rsidRDefault="00F22ABF" w:rsidP="00BE414A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4F6706DE" w14:textId="77777777" w:rsidR="00F22ABF" w:rsidRPr="00FB7437" w:rsidRDefault="00F22ABF" w:rsidP="00BE414A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F22ABF" w:rsidRPr="007020CD" w14:paraId="3A41192C" w14:textId="77777777" w:rsidTr="00FB7437">
        <w:trPr>
          <w:trHeight w:val="430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130D26" w14:textId="77777777" w:rsidR="00F22ABF" w:rsidRPr="00FB7437" w:rsidRDefault="00F22ABF" w:rsidP="008F5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27</w:t>
            </w:r>
          </w:p>
        </w:tc>
        <w:tc>
          <w:tcPr>
            <w:tcW w:w="579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EC3C66" w14:textId="77777777" w:rsidR="00F22ABF" w:rsidRPr="00FB7437" w:rsidRDefault="00F22ABF" w:rsidP="008F57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Relación de capacidades técnicas de los talleres aeronáuticos de reparación (TAR), pertenecientes a la BRIAV32.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D60DD7" w14:textId="4FB4131C" w:rsidR="00F22ABF" w:rsidRPr="00FB7437" w:rsidRDefault="00F22ABF" w:rsidP="008F570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DDC373" w14:textId="7D58B8BD" w:rsidR="00F22ABF" w:rsidRPr="00FB7437" w:rsidRDefault="00F22ABF" w:rsidP="008F570A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A00486" w14:textId="4DFCFBE7" w:rsidR="00F22ABF" w:rsidRPr="00FB7437" w:rsidRDefault="00F22ABF" w:rsidP="008F570A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0BDD0CCF" w14:textId="3CFDFDC7" w:rsidR="00F22ABF" w:rsidRPr="00FB7437" w:rsidRDefault="00F22ABF" w:rsidP="008F570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F22ABF" w:rsidRPr="007020CD" w14:paraId="7B5E267D" w14:textId="77777777" w:rsidTr="00FB7437">
        <w:trPr>
          <w:trHeight w:val="408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F7AC2" w14:textId="77777777" w:rsidR="00F22ABF" w:rsidRPr="00FB7437" w:rsidRDefault="00F22ABF" w:rsidP="00BE4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28</w:t>
            </w:r>
          </w:p>
        </w:tc>
        <w:tc>
          <w:tcPr>
            <w:tcW w:w="579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C55325" w14:textId="77777777" w:rsidR="00F22ABF" w:rsidRPr="00FB7437" w:rsidRDefault="00F22ABF" w:rsidP="00BE41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Procedimientos de abastecimiento y descarga de combustible.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139738" w14:textId="1D633D6C" w:rsidR="00F22ABF" w:rsidRPr="00FB7437" w:rsidRDefault="00F22ABF" w:rsidP="00BE414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9D24F3" w14:textId="2CA6FDCC" w:rsidR="00F22ABF" w:rsidRPr="00FB7437" w:rsidRDefault="00F22ABF" w:rsidP="00BE414A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9F3D70" w14:textId="4A4DFB1A" w:rsidR="00F22ABF" w:rsidRPr="00FB7437" w:rsidRDefault="00F22ABF" w:rsidP="00BE414A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6D80A59B" w14:textId="1206EA3F" w:rsidR="00F22ABF" w:rsidRPr="00FB7437" w:rsidRDefault="00F22ABF" w:rsidP="00BE414A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F22ABF" w:rsidRPr="007020CD" w14:paraId="72AB59DB" w14:textId="77777777" w:rsidTr="000A0227">
        <w:trPr>
          <w:trHeight w:val="280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F77AED" w14:textId="77777777" w:rsidR="00F22ABF" w:rsidRPr="00FB7437" w:rsidRDefault="00F22ABF" w:rsidP="00BE4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29</w:t>
            </w:r>
          </w:p>
        </w:tc>
        <w:tc>
          <w:tcPr>
            <w:tcW w:w="579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33B721" w14:textId="77777777" w:rsidR="00F22ABF" w:rsidRPr="00FB7437" w:rsidRDefault="00F22ABF" w:rsidP="00BE41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Procedimientos para evitar y eliminar la contaminación del combustible.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054F71" w14:textId="602A5CAE" w:rsidR="00F22ABF" w:rsidRPr="00FB7437" w:rsidRDefault="00F22ABF" w:rsidP="00BE414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C595D0" w14:textId="1C78C500" w:rsidR="00F22ABF" w:rsidRPr="00FB7437" w:rsidRDefault="00F22ABF" w:rsidP="00BE414A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113ED5" w14:textId="03382890" w:rsidR="00F22ABF" w:rsidRPr="00FB7437" w:rsidRDefault="00F22ABF" w:rsidP="00BE414A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6FFA5C14" w14:textId="30A52AB3" w:rsidR="00F22ABF" w:rsidRPr="00FB7437" w:rsidRDefault="00F22ABF" w:rsidP="00BE414A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F22ABF" w:rsidRPr="007020CD" w14:paraId="52C1885A" w14:textId="77777777" w:rsidTr="00FB7437">
        <w:trPr>
          <w:trHeight w:val="430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A32AA9" w14:textId="77777777" w:rsidR="00F22ABF" w:rsidRPr="00FB7437" w:rsidRDefault="00F22ABF" w:rsidP="00BE4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30</w:t>
            </w:r>
          </w:p>
        </w:tc>
        <w:tc>
          <w:tcPr>
            <w:tcW w:w="579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A851DD" w14:textId="77777777" w:rsidR="00F22ABF" w:rsidRPr="00FB7437" w:rsidRDefault="00F22ABF" w:rsidP="00BE41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Procedimientos o precauciones, tomados contra riesgos de incendios durante el abastecimiento y la descarga de combustible.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59552A" w14:textId="4CC80FE9" w:rsidR="00F22ABF" w:rsidRPr="00FB7437" w:rsidRDefault="00F22ABF" w:rsidP="00BE414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2509D7" w14:textId="2AE275A5" w:rsidR="00F22ABF" w:rsidRPr="00FB7437" w:rsidRDefault="00F22ABF" w:rsidP="00BE414A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F77849" w14:textId="54325B39" w:rsidR="00F22ABF" w:rsidRPr="00FB7437" w:rsidRDefault="00F22ABF" w:rsidP="00BE414A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325A7183" w14:textId="68ED4A8B" w:rsidR="00F22ABF" w:rsidRPr="00FB7437" w:rsidRDefault="00F22ABF" w:rsidP="00BE414A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F22ABF" w:rsidRPr="007020CD" w14:paraId="7EA15105" w14:textId="77777777" w:rsidTr="00FB7437">
        <w:trPr>
          <w:trHeight w:val="378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98D5C3" w14:textId="77777777" w:rsidR="00F22ABF" w:rsidRPr="00FB7437" w:rsidRDefault="00F22ABF" w:rsidP="00BE4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31</w:t>
            </w:r>
          </w:p>
        </w:tc>
        <w:tc>
          <w:tcPr>
            <w:tcW w:w="579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4D775A" w14:textId="77777777" w:rsidR="00F22ABF" w:rsidRPr="00FB7437" w:rsidRDefault="00F22ABF" w:rsidP="00BE41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Procedimientos para manejo o disposición de partes dañadas o inservibles.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E8858C" w14:textId="50C98653" w:rsidR="00F22ABF" w:rsidRPr="00FB7437" w:rsidRDefault="00F22ABF" w:rsidP="00BE414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581B23" w14:textId="3F9BA303" w:rsidR="00F22ABF" w:rsidRPr="00FB7437" w:rsidRDefault="00F22ABF" w:rsidP="00BE414A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15C7EE" w14:textId="321736BC" w:rsidR="00F22ABF" w:rsidRPr="00FB7437" w:rsidRDefault="00F22ABF" w:rsidP="00BE414A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08FD75EA" w14:textId="1DBEBA13" w:rsidR="00F22ABF" w:rsidRPr="00FB7437" w:rsidRDefault="00F22ABF" w:rsidP="00BE414A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F22ABF" w:rsidRPr="007020CD" w14:paraId="7E1809EB" w14:textId="77777777" w:rsidTr="007418A0">
        <w:trPr>
          <w:trHeight w:val="227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AE23CE" w14:textId="77777777" w:rsidR="00F22ABF" w:rsidRPr="00FB7437" w:rsidRDefault="00F22ABF" w:rsidP="008F5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32</w:t>
            </w:r>
          </w:p>
        </w:tc>
        <w:tc>
          <w:tcPr>
            <w:tcW w:w="579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A05A65" w14:textId="77777777" w:rsidR="00F22ABF" w:rsidRPr="00FB7437" w:rsidRDefault="00F22ABF" w:rsidP="008F57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Procedimientos y normas aplicables para:</w:t>
            </w:r>
          </w:p>
          <w:p w14:paraId="5EB8B63F" w14:textId="77777777" w:rsidR="00F22ABF" w:rsidRPr="00FB7437" w:rsidRDefault="00F22ABF" w:rsidP="008F570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22" w:hanging="284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Parqueo de aeronaves en áreas de vientos fuertes.</w:t>
            </w:r>
          </w:p>
          <w:p w14:paraId="6F347BE8" w14:textId="77777777" w:rsidR="00F22ABF" w:rsidRPr="00FB7437" w:rsidRDefault="00F22ABF" w:rsidP="008F570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22" w:hanging="284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Inactividad de aeronaves a corto y largo plazo.</w:t>
            </w:r>
          </w:p>
          <w:p w14:paraId="4B825822" w14:textId="77777777" w:rsidR="00F22ABF" w:rsidRPr="00FB7437" w:rsidRDefault="00F22ABF" w:rsidP="008F570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22" w:hanging="284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Remolque de aeronaves, autorización para carreteo y corrida de motores.</w:t>
            </w:r>
          </w:p>
          <w:p w14:paraId="627BFD12" w14:textId="77777777" w:rsidR="00F22ABF" w:rsidRPr="00FB7437" w:rsidRDefault="00F22ABF" w:rsidP="008F570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22" w:hanging="284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Personal técnico.</w:t>
            </w:r>
          </w:p>
          <w:p w14:paraId="49A88AE2" w14:textId="77777777" w:rsidR="00F22ABF" w:rsidRPr="00FB7437" w:rsidRDefault="00F22ABF" w:rsidP="008F570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22" w:hanging="284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Gateo de aeronave.</w:t>
            </w:r>
          </w:p>
          <w:p w14:paraId="61E4D6CB" w14:textId="77777777" w:rsidR="00F22ABF" w:rsidRPr="00FB7437" w:rsidRDefault="00F22ABF" w:rsidP="008F570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22" w:hanging="284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Limpieza del avión, incluyendo materiales autorizados para usar en aviación.</w:t>
            </w:r>
          </w:p>
          <w:p w14:paraId="231109A8" w14:textId="77777777" w:rsidR="00F22ABF" w:rsidRPr="00FB7437" w:rsidRDefault="00F22ABF" w:rsidP="008F570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22" w:hanging="284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Servicio y almacenamiento de oxígeno y nitrógeno.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AC38B0" w14:textId="27E2C5BD" w:rsidR="00F22ABF" w:rsidRPr="00FB7437" w:rsidRDefault="00F22ABF" w:rsidP="008F570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079CCA" w14:textId="67D3153D" w:rsidR="00F22ABF" w:rsidRPr="00FB7437" w:rsidRDefault="00F22ABF" w:rsidP="008F570A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16DDF4" w14:textId="5E330EFE" w:rsidR="00F22ABF" w:rsidRPr="00FB7437" w:rsidRDefault="00F22ABF" w:rsidP="008F570A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0EB2D813" w14:textId="79DD798A" w:rsidR="00F22ABF" w:rsidRPr="00FB7437" w:rsidRDefault="00F22ABF" w:rsidP="008F570A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F22ABF" w:rsidRPr="007020CD" w14:paraId="77C5685D" w14:textId="77777777" w:rsidTr="00FB7437">
        <w:trPr>
          <w:trHeight w:val="827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418556" w14:textId="77777777" w:rsidR="00F22ABF" w:rsidRPr="00FB7437" w:rsidRDefault="00F22ABF" w:rsidP="00BE4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33</w:t>
            </w:r>
          </w:p>
        </w:tc>
        <w:tc>
          <w:tcPr>
            <w:tcW w:w="579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A535F2" w14:textId="77777777" w:rsidR="00F22ABF" w:rsidRPr="00FB7437" w:rsidRDefault="00F22ABF" w:rsidP="00BE41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B743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Establece un sistema de descripción de los trabajos realizados, que incluya el nombre de la persona que realice el trabajo, si este es realizado por una persona que no pertenece a la organización; de igual manera el nombre y título u otro tipo de identificación del individuo que aprueba el trabajo.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134893" w14:textId="5FF04F6E" w:rsidR="00F22ABF" w:rsidRPr="00FB7437" w:rsidRDefault="00F22ABF" w:rsidP="00BE414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D40A10" w14:textId="4B5A3D59" w:rsidR="00F22ABF" w:rsidRPr="00FB7437" w:rsidRDefault="00F22ABF" w:rsidP="00BE414A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92FFC6" w14:textId="41C8B1D0" w:rsidR="00F22ABF" w:rsidRPr="00FB7437" w:rsidRDefault="00F22ABF" w:rsidP="00BE414A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473B93" w14:textId="0AEEB6BA" w:rsidR="00F22ABF" w:rsidRPr="00FB7437" w:rsidRDefault="00F22ABF" w:rsidP="00BE414A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5D4C86" w:rsidRPr="007020CD" w14:paraId="75B66FA0" w14:textId="77777777" w:rsidTr="007418A0">
        <w:trPr>
          <w:trHeight w:val="301"/>
        </w:trPr>
        <w:tc>
          <w:tcPr>
            <w:tcW w:w="10567" w:type="dxa"/>
            <w:gridSpan w:val="9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4352418" w14:textId="424179A4" w:rsidR="005D4C86" w:rsidRPr="00AC100C" w:rsidRDefault="00F22ABF" w:rsidP="005D4C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="005D4C86" w:rsidRPr="00AC100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V. Observaciones</w:t>
            </w:r>
          </w:p>
        </w:tc>
      </w:tr>
      <w:tr w:rsidR="005D4C86" w:rsidRPr="007020CD" w14:paraId="6682B66B" w14:textId="77777777" w:rsidTr="003C59EC">
        <w:trPr>
          <w:trHeight w:val="696"/>
        </w:trPr>
        <w:tc>
          <w:tcPr>
            <w:tcW w:w="10567" w:type="dxa"/>
            <w:gridSpan w:val="9"/>
            <w:shd w:val="clear" w:color="auto" w:fill="auto"/>
            <w:vAlign w:val="center"/>
          </w:tcPr>
          <w:p w14:paraId="72E55531" w14:textId="77777777" w:rsidR="005D4C86" w:rsidRDefault="005D4C86" w:rsidP="005D4C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6302339B" w14:textId="77777777" w:rsidR="005D4C86" w:rsidRPr="00576F9F" w:rsidRDefault="005D4C86" w:rsidP="005D4C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16"/>
                <w:lang w:val="es-ES" w:eastAsia="es-ES"/>
              </w:rPr>
            </w:pPr>
          </w:p>
        </w:tc>
      </w:tr>
      <w:tr w:rsidR="005D4C86" w:rsidRPr="007020CD" w14:paraId="0A63FBEA" w14:textId="77777777" w:rsidTr="007418A0">
        <w:trPr>
          <w:trHeight w:val="301"/>
        </w:trPr>
        <w:tc>
          <w:tcPr>
            <w:tcW w:w="1056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F9D2367" w14:textId="44022541" w:rsidR="005D4C86" w:rsidRDefault="00F22ABF" w:rsidP="005D4C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</w:t>
            </w:r>
            <w:r w:rsidR="005D4C8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. Firmas</w:t>
            </w:r>
          </w:p>
        </w:tc>
      </w:tr>
      <w:tr w:rsidR="00FB7437" w:rsidRPr="007020CD" w14:paraId="40D5DC81" w14:textId="77777777" w:rsidTr="000A0227">
        <w:trPr>
          <w:trHeight w:val="1154"/>
        </w:trPr>
        <w:tc>
          <w:tcPr>
            <w:tcW w:w="52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16271" w14:textId="3F37067D" w:rsidR="00FB7437" w:rsidRDefault="00FB7437" w:rsidP="00FB7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3D00BDEE" w14:textId="2A127FDD" w:rsidR="00FB7437" w:rsidRDefault="00FB7437" w:rsidP="00FB7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7A349881" w14:textId="77777777" w:rsidR="00FB7437" w:rsidRDefault="00FB7437" w:rsidP="00FB7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68F3C734" w14:textId="55069FFD" w:rsidR="00FB7437" w:rsidRPr="008C32DA" w:rsidRDefault="00FB7437" w:rsidP="00FB7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Grado, </w:t>
            </w:r>
            <w:r w:rsidRPr="008C32D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Firma y </w:t>
            </w:r>
            <w:proofErr w:type="spellStart"/>
            <w:r w:rsidRPr="008C32D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Postfirma</w:t>
            </w:r>
            <w:proofErr w:type="spellEnd"/>
          </w:p>
          <w:p w14:paraId="479D2669" w14:textId="6B2E0408" w:rsidR="00FB7437" w:rsidRDefault="00FB7437" w:rsidP="00FB74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8C32D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Inspector de Aeronavegabilidad</w:t>
            </w:r>
          </w:p>
        </w:tc>
        <w:tc>
          <w:tcPr>
            <w:tcW w:w="52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72E89B" w14:textId="77777777" w:rsidR="00FB7437" w:rsidRDefault="00FB7437" w:rsidP="00FB7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7456F90C" w14:textId="77777777" w:rsidR="00FB7437" w:rsidRDefault="00FB7437" w:rsidP="00FB7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07B7126B" w14:textId="77777777" w:rsidR="00FB7437" w:rsidRDefault="00FB7437" w:rsidP="00FB7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1827C634" w14:textId="15C02779" w:rsidR="00FB7437" w:rsidRPr="008C32DA" w:rsidRDefault="00FB7437" w:rsidP="00FB7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Grado, </w:t>
            </w:r>
            <w:r w:rsidRPr="008C32D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Firma y </w:t>
            </w:r>
            <w:proofErr w:type="spellStart"/>
            <w:r w:rsidRPr="008C32D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Postfirma</w:t>
            </w:r>
            <w:proofErr w:type="spellEnd"/>
          </w:p>
          <w:p w14:paraId="6AB1C4C0" w14:textId="54624474" w:rsidR="00FB7437" w:rsidRDefault="00FB7437" w:rsidP="003C59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Oficial de </w:t>
            </w:r>
            <w:r w:rsidR="003C59EC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Aprobaciones de Ingeniería</w:t>
            </w:r>
          </w:p>
        </w:tc>
      </w:tr>
    </w:tbl>
    <w:p w14:paraId="6E8CE4DF" w14:textId="77777777" w:rsidR="00A0591A" w:rsidRPr="009C6F46" w:rsidRDefault="00A0591A" w:rsidP="00AD34AC">
      <w:pPr>
        <w:tabs>
          <w:tab w:val="left" w:pos="5645"/>
        </w:tabs>
        <w:rPr>
          <w:sz w:val="32"/>
        </w:rPr>
      </w:pPr>
    </w:p>
    <w:sectPr w:rsidR="00A0591A" w:rsidRPr="009C6F46" w:rsidSect="00F7690A">
      <w:headerReference w:type="default" r:id="rId9"/>
      <w:footerReference w:type="default" r:id="rId10"/>
      <w:pgSz w:w="12240" w:h="15840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19F7E6" w14:textId="77777777" w:rsidR="009A32F5" w:rsidRDefault="009A32F5" w:rsidP="00570DB1">
      <w:pPr>
        <w:spacing w:after="0" w:line="240" w:lineRule="auto"/>
      </w:pPr>
      <w:r>
        <w:separator/>
      </w:r>
    </w:p>
  </w:endnote>
  <w:endnote w:type="continuationSeparator" w:id="0">
    <w:p w14:paraId="121B78D4" w14:textId="77777777" w:rsidR="009A32F5" w:rsidRDefault="009A32F5" w:rsidP="0057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swiss"/>
    <w:pitch w:val="default"/>
    <w:sig w:usb0="00000000" w:usb1="00000000" w:usb2="0A042021" w:usb3="00000000" w:csb0="000001B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649980" w14:textId="77777777" w:rsidR="000A0227" w:rsidRPr="004A0740" w:rsidRDefault="000A0227" w:rsidP="000A0227">
    <w:pPr>
      <w:pStyle w:val="Piedepgina"/>
      <w:ind w:right="-801"/>
      <w:jc w:val="center"/>
      <w:rPr>
        <w:rFonts w:ascii="Arial" w:hAnsi="Arial" w:cs="Arial"/>
        <w:sz w:val="16"/>
      </w:rPr>
    </w:pPr>
    <w:r>
      <w:rPr>
        <w:noProof/>
        <w:lang w:eastAsia="es-CO"/>
      </w:rPr>
      <w:drawing>
        <wp:anchor distT="0" distB="0" distL="114300" distR="114300" simplePos="0" relativeHeight="251665920" behindDoc="0" locked="0" layoutInCell="1" allowOverlap="1" wp14:anchorId="0A50058F" wp14:editId="3AF1EE28">
          <wp:simplePos x="0" y="0"/>
          <wp:positionH relativeFrom="column">
            <wp:posOffset>5272518</wp:posOffset>
          </wp:positionH>
          <wp:positionV relativeFrom="paragraph">
            <wp:posOffset>-3556</wp:posOffset>
          </wp:positionV>
          <wp:extent cx="864870" cy="528955"/>
          <wp:effectExtent l="0" t="0" r="0" b="444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0740">
      <w:rPr>
        <w:rFonts w:ascii="Arial" w:hAnsi="Arial" w:cs="Arial"/>
        <w:sz w:val="16"/>
      </w:rPr>
      <w:t>Este documento es propiedad del EJÉRCITO NACIONAL</w:t>
    </w:r>
  </w:p>
  <w:p w14:paraId="5D61C1AE" w14:textId="77777777" w:rsidR="000A0227" w:rsidRPr="006204D7" w:rsidRDefault="000A0227" w:rsidP="000A0227">
    <w:pPr>
      <w:spacing w:after="0"/>
      <w:ind w:right="-801"/>
      <w:jc w:val="center"/>
      <w:rPr>
        <w:rFonts w:cs="Arial"/>
        <w:sz w:val="16"/>
      </w:rPr>
    </w:pPr>
    <w:r w:rsidRPr="004A0740">
      <w:rPr>
        <w:rFonts w:cs="Arial"/>
        <w:sz w:val="16"/>
      </w:rPr>
      <w:t xml:space="preserve">No está </w:t>
    </w:r>
    <w:proofErr w:type="gramStart"/>
    <w:r w:rsidRPr="004A0740">
      <w:rPr>
        <w:rFonts w:cs="Arial"/>
        <w:sz w:val="16"/>
      </w:rPr>
      <w:t>autorizado</w:t>
    </w:r>
    <w:proofErr w:type="gramEnd"/>
    <w:r w:rsidRPr="004A0740">
      <w:rPr>
        <w:rFonts w:cs="Arial"/>
        <w:sz w:val="16"/>
      </w:rPr>
      <w:t xml:space="preserve"> su reproducción total o parcial</w:t>
    </w:r>
  </w:p>
  <w:p w14:paraId="62ED0FC9" w14:textId="77777777" w:rsidR="000A0227" w:rsidRDefault="000A022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B0E4CD" w14:textId="77777777" w:rsidR="009A32F5" w:rsidRDefault="009A32F5" w:rsidP="00570DB1">
      <w:pPr>
        <w:spacing w:after="0" w:line="240" w:lineRule="auto"/>
      </w:pPr>
      <w:r>
        <w:separator/>
      </w:r>
    </w:p>
  </w:footnote>
  <w:footnote w:type="continuationSeparator" w:id="0">
    <w:p w14:paraId="2ABEC906" w14:textId="77777777" w:rsidR="009A32F5" w:rsidRDefault="009A32F5" w:rsidP="00570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39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395"/>
      <w:gridCol w:w="3260"/>
      <w:gridCol w:w="2884"/>
    </w:tblGrid>
    <w:tr w:rsidR="00C64CC7" w:rsidRPr="00CC7828" w14:paraId="3213881F" w14:textId="77777777" w:rsidTr="000A0227">
      <w:trPr>
        <w:trHeight w:val="191"/>
      </w:trPr>
      <w:tc>
        <w:tcPr>
          <w:tcW w:w="4395" w:type="dxa"/>
          <w:vMerge w:val="restart"/>
          <w:vAlign w:val="center"/>
        </w:tcPr>
        <w:p w14:paraId="7F7C50ED" w14:textId="15485259" w:rsidR="00C64CC7" w:rsidRPr="000A0227" w:rsidRDefault="00CF6798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3872" behindDoc="0" locked="0" layoutInCell="1" allowOverlap="1" wp14:anchorId="443639DA" wp14:editId="602D2698">
                <wp:simplePos x="0" y="0"/>
                <wp:positionH relativeFrom="column">
                  <wp:posOffset>-40640</wp:posOffset>
                </wp:positionH>
                <wp:positionV relativeFrom="paragraph">
                  <wp:posOffset>12700</wp:posOffset>
                </wp:positionV>
                <wp:extent cx="447675" cy="476250"/>
                <wp:effectExtent l="0" t="0" r="0" b="0"/>
                <wp:wrapNone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76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64CC7" w:rsidRPr="00DD7C7F"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  <w:t xml:space="preserve">   </w:t>
          </w:r>
          <w:r w:rsidR="00C64CC7" w:rsidRPr="000A0227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MINISTERIO DE DEFENSA NACIONAL</w:t>
          </w:r>
        </w:p>
        <w:p w14:paraId="3FB037A6" w14:textId="468C73EE" w:rsidR="00C64CC7" w:rsidRPr="000A0227" w:rsidRDefault="00C64CC7" w:rsidP="00570DB1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0A0227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COMANDO GENERAL FUERZAS MILITARES</w:t>
          </w:r>
        </w:p>
        <w:p w14:paraId="31F4D9A9" w14:textId="4E174720" w:rsidR="00C64CC7" w:rsidRPr="000A0227" w:rsidRDefault="00C64CC7" w:rsidP="00570DB1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0A0227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EJÉRCITO NACIONAL</w:t>
          </w:r>
        </w:p>
        <w:p w14:paraId="194EFD37" w14:textId="1E66B9EC" w:rsidR="00C64CC7" w:rsidRPr="00DD7C7F" w:rsidRDefault="00C64CC7" w:rsidP="00570DB1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  <w:r w:rsidRPr="000A0227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DIVISIÓN DE AVIACIÓN ASALTO AÉREO</w:t>
          </w:r>
        </w:p>
      </w:tc>
      <w:tc>
        <w:tcPr>
          <w:tcW w:w="3260" w:type="dxa"/>
          <w:vMerge w:val="restart"/>
          <w:tcBorders>
            <w:right w:val="single" w:sz="4" w:space="0" w:color="auto"/>
          </w:tcBorders>
          <w:vAlign w:val="center"/>
        </w:tcPr>
        <w:p w14:paraId="0654F223" w14:textId="77777777" w:rsidR="00C64CC7" w:rsidRPr="00C64CC7" w:rsidRDefault="00C64CC7" w:rsidP="00707576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7"/>
              <w:lang w:eastAsia="es-CO"/>
            </w:rPr>
          </w:pPr>
          <w:r w:rsidRPr="00DD7C7F"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  <w:t xml:space="preserve"> </w:t>
          </w:r>
          <w:r w:rsidRPr="00C64CC7">
            <w:rPr>
              <w:rFonts w:ascii="Arial" w:eastAsia="DejaVu Sans" w:hAnsi="Arial" w:cs="Arial"/>
              <w:b/>
              <w:bCs/>
              <w:kern w:val="1"/>
              <w:sz w:val="20"/>
              <w:szCs w:val="17"/>
              <w:lang w:eastAsia="es-CO"/>
            </w:rPr>
            <w:t>LISTA DE CHEQUEO</w:t>
          </w:r>
        </w:p>
        <w:p w14:paraId="03D9E350" w14:textId="77777777" w:rsidR="00C64CC7" w:rsidRPr="00DD7C7F" w:rsidRDefault="00C64CC7" w:rsidP="00707576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  <w:r w:rsidRPr="00C64CC7">
            <w:rPr>
              <w:rFonts w:ascii="Arial" w:eastAsia="DejaVu Sans" w:hAnsi="Arial" w:cs="Arial"/>
              <w:b/>
              <w:bCs/>
              <w:kern w:val="1"/>
              <w:sz w:val="20"/>
              <w:szCs w:val="17"/>
              <w:lang w:eastAsia="es-CO"/>
            </w:rPr>
            <w:t>MANUAL GENERAL DE MANTENIMIENTO</w:t>
          </w:r>
        </w:p>
      </w:tc>
      <w:tc>
        <w:tcPr>
          <w:tcW w:w="28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D29A7B5" w14:textId="2F239466" w:rsidR="00C64CC7" w:rsidRPr="000A0227" w:rsidRDefault="00C64CC7" w:rsidP="00C64CC7">
          <w:pPr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0A0227">
            <w:rPr>
              <w:rFonts w:ascii="Arial" w:eastAsia="DejaVu Sans" w:hAnsi="Arial" w:cs="Arial"/>
              <w:b/>
              <w:kern w:val="1"/>
              <w:sz w:val="16"/>
              <w:szCs w:val="17"/>
              <w:lang w:val="es-ES" w:eastAsia="es-CO"/>
            </w:rPr>
            <w:t xml:space="preserve">Página: </w:t>
          </w:r>
          <w:r w:rsidRPr="000A0227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begin"/>
          </w:r>
          <w:r w:rsidRPr="000A0227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instrText>PAGE  \* Arabic  \* MERGEFORMAT</w:instrText>
          </w:r>
          <w:r w:rsidRPr="000A0227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separate"/>
          </w:r>
          <w:r w:rsidR="000A0227" w:rsidRPr="000A0227">
            <w:rPr>
              <w:rFonts w:ascii="Arial" w:eastAsia="DejaVu Sans" w:hAnsi="Arial" w:cs="Arial"/>
              <w:bCs/>
              <w:noProof/>
              <w:kern w:val="1"/>
              <w:sz w:val="16"/>
              <w:szCs w:val="17"/>
              <w:lang w:val="es-ES" w:eastAsia="es-CO"/>
            </w:rPr>
            <w:t>2</w:t>
          </w:r>
          <w:r w:rsidRPr="000A0227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end"/>
          </w:r>
          <w:r w:rsidRPr="000A0227">
            <w:rPr>
              <w:rFonts w:ascii="Arial" w:eastAsia="DejaVu Sans" w:hAnsi="Arial" w:cs="Arial"/>
              <w:kern w:val="1"/>
              <w:sz w:val="16"/>
              <w:szCs w:val="17"/>
              <w:lang w:val="es-ES" w:eastAsia="es-CO"/>
            </w:rPr>
            <w:t xml:space="preserve"> de </w:t>
          </w:r>
          <w:r w:rsidRPr="000A0227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begin"/>
          </w:r>
          <w:r w:rsidRPr="000A0227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instrText>NUMPAGES  \* Arabic  \* MERGEFORMAT</w:instrText>
          </w:r>
          <w:r w:rsidRPr="000A0227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separate"/>
          </w:r>
          <w:r w:rsidR="000A0227" w:rsidRPr="000A0227">
            <w:rPr>
              <w:rFonts w:ascii="Arial" w:eastAsia="DejaVu Sans" w:hAnsi="Arial" w:cs="Arial"/>
              <w:bCs/>
              <w:noProof/>
              <w:kern w:val="1"/>
              <w:sz w:val="16"/>
              <w:szCs w:val="17"/>
              <w:lang w:val="es-ES" w:eastAsia="es-CO"/>
            </w:rPr>
            <w:t>2</w:t>
          </w:r>
          <w:r w:rsidRPr="000A0227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end"/>
          </w:r>
        </w:p>
      </w:tc>
    </w:tr>
    <w:tr w:rsidR="00C64CC7" w:rsidRPr="00CC7828" w14:paraId="06BBB0AE" w14:textId="77777777" w:rsidTr="000A0227">
      <w:trPr>
        <w:trHeight w:val="190"/>
      </w:trPr>
      <w:tc>
        <w:tcPr>
          <w:tcW w:w="4395" w:type="dxa"/>
          <w:vMerge/>
          <w:vAlign w:val="center"/>
        </w:tcPr>
        <w:p w14:paraId="4740DBCF" w14:textId="77777777" w:rsidR="00C64CC7" w:rsidRPr="00DD7C7F" w:rsidRDefault="00C64CC7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17"/>
              <w:szCs w:val="17"/>
              <w:lang w:eastAsia="es-CO"/>
            </w:rPr>
          </w:pPr>
        </w:p>
      </w:tc>
      <w:tc>
        <w:tcPr>
          <w:tcW w:w="3260" w:type="dxa"/>
          <w:vMerge/>
          <w:tcBorders>
            <w:right w:val="single" w:sz="4" w:space="0" w:color="auto"/>
          </w:tcBorders>
          <w:vAlign w:val="center"/>
        </w:tcPr>
        <w:p w14:paraId="1E3D6739" w14:textId="77777777" w:rsidR="00C64CC7" w:rsidRPr="00DD7C7F" w:rsidRDefault="00C64CC7" w:rsidP="00707576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</w:p>
      </w:tc>
      <w:tc>
        <w:tcPr>
          <w:tcW w:w="28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4ADB313" w14:textId="05A9B032" w:rsidR="00C64CC7" w:rsidRPr="000A0227" w:rsidRDefault="00C64CC7" w:rsidP="00030AD5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0A0227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Código</w:t>
          </w:r>
          <w:r w:rsidRPr="000A0227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 xml:space="preserve">: </w:t>
          </w:r>
          <w:r w:rsidRPr="000A0227">
            <w:rPr>
              <w:rStyle w:val="fontnormal"/>
              <w:rFonts w:ascii="Arial" w:hAnsi="Arial" w:cs="Arial"/>
              <w:bCs/>
              <w:sz w:val="16"/>
              <w:szCs w:val="17"/>
            </w:rPr>
            <w:t>FO-JEMOP-DAVAA-524</w:t>
          </w:r>
        </w:p>
      </w:tc>
    </w:tr>
    <w:tr w:rsidR="00C64CC7" w:rsidRPr="00CC7828" w14:paraId="6C0C992A" w14:textId="77777777" w:rsidTr="000A0227">
      <w:trPr>
        <w:trHeight w:val="190"/>
      </w:trPr>
      <w:tc>
        <w:tcPr>
          <w:tcW w:w="4395" w:type="dxa"/>
          <w:vMerge/>
          <w:vAlign w:val="center"/>
        </w:tcPr>
        <w:p w14:paraId="6975AF57" w14:textId="77777777" w:rsidR="00C64CC7" w:rsidRPr="00DD7C7F" w:rsidRDefault="00C64CC7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17"/>
              <w:szCs w:val="17"/>
              <w:lang w:eastAsia="es-CO"/>
            </w:rPr>
          </w:pPr>
        </w:p>
      </w:tc>
      <w:tc>
        <w:tcPr>
          <w:tcW w:w="3260" w:type="dxa"/>
          <w:vMerge/>
          <w:tcBorders>
            <w:right w:val="single" w:sz="4" w:space="0" w:color="auto"/>
          </w:tcBorders>
          <w:vAlign w:val="center"/>
        </w:tcPr>
        <w:p w14:paraId="62D49C48" w14:textId="77777777" w:rsidR="00C64CC7" w:rsidRPr="00DD7C7F" w:rsidRDefault="00C64CC7" w:rsidP="00707576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</w:p>
      </w:tc>
      <w:tc>
        <w:tcPr>
          <w:tcW w:w="28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17C63C8" w14:textId="76D2D080" w:rsidR="00C64CC7" w:rsidRPr="000A0227" w:rsidRDefault="00C64CC7" w:rsidP="00030AD5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0A0227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Versión:</w:t>
          </w:r>
          <w:r w:rsidRPr="000A0227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 xml:space="preserve"> </w:t>
          </w:r>
          <w:r w:rsidR="00EE6C55" w:rsidRPr="000A0227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>3</w:t>
          </w:r>
        </w:p>
      </w:tc>
    </w:tr>
    <w:tr w:rsidR="00C64CC7" w:rsidRPr="00CC7828" w14:paraId="4F63EB25" w14:textId="77777777" w:rsidTr="000A0227">
      <w:trPr>
        <w:trHeight w:val="190"/>
      </w:trPr>
      <w:tc>
        <w:tcPr>
          <w:tcW w:w="4395" w:type="dxa"/>
          <w:vMerge/>
          <w:vAlign w:val="center"/>
        </w:tcPr>
        <w:p w14:paraId="66707A43" w14:textId="77777777" w:rsidR="00C64CC7" w:rsidRPr="00DD7C7F" w:rsidRDefault="00C64CC7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17"/>
              <w:szCs w:val="17"/>
              <w:lang w:eastAsia="es-CO"/>
            </w:rPr>
          </w:pPr>
        </w:p>
      </w:tc>
      <w:tc>
        <w:tcPr>
          <w:tcW w:w="3260" w:type="dxa"/>
          <w:vMerge/>
          <w:tcBorders>
            <w:right w:val="single" w:sz="4" w:space="0" w:color="auto"/>
          </w:tcBorders>
          <w:vAlign w:val="center"/>
        </w:tcPr>
        <w:p w14:paraId="040F543B" w14:textId="77777777" w:rsidR="00C64CC7" w:rsidRPr="00DD7C7F" w:rsidRDefault="00C64CC7" w:rsidP="00707576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</w:p>
      </w:tc>
      <w:tc>
        <w:tcPr>
          <w:tcW w:w="288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B1F0086" w14:textId="7EC65582" w:rsidR="00C64CC7" w:rsidRPr="000A0227" w:rsidRDefault="00EE6C55" w:rsidP="00030AD5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0A0227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Fecha de emisión:</w:t>
          </w:r>
          <w:r w:rsidR="000A0227" w:rsidRPr="000A0227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 xml:space="preserve"> </w:t>
          </w:r>
          <w:r w:rsidR="000A0227" w:rsidRPr="000A0227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>2026-03-17</w:t>
          </w:r>
        </w:p>
      </w:tc>
    </w:tr>
  </w:tbl>
  <w:p w14:paraId="3259DE09" w14:textId="6675384E" w:rsidR="00092B6C" w:rsidRDefault="00092B6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271"/>
    <w:multiLevelType w:val="hybridMultilevel"/>
    <w:tmpl w:val="9BDE04AA"/>
    <w:lvl w:ilvl="0" w:tplc="3EFEF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8CA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9C4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FED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085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4AA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0CD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02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AAA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C8970D4"/>
    <w:multiLevelType w:val="hybridMultilevel"/>
    <w:tmpl w:val="67CA1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27C88"/>
    <w:multiLevelType w:val="hybridMultilevel"/>
    <w:tmpl w:val="6CD216A8"/>
    <w:lvl w:ilvl="0" w:tplc="6B645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18C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BE4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FC2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F6F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F6F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C8B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7C2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0E6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EC52BA7"/>
    <w:multiLevelType w:val="hybridMultilevel"/>
    <w:tmpl w:val="DF6245C0"/>
    <w:lvl w:ilvl="0" w:tplc="2D883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E09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562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DAA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08B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76A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A2E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7EB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8E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FB74177"/>
    <w:multiLevelType w:val="hybridMultilevel"/>
    <w:tmpl w:val="61BE4720"/>
    <w:lvl w:ilvl="0" w:tplc="F99A3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F0F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202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60E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5C5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701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9CE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92F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AC6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9A82119"/>
    <w:multiLevelType w:val="hybridMultilevel"/>
    <w:tmpl w:val="F552DD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393472"/>
    <w:multiLevelType w:val="hybridMultilevel"/>
    <w:tmpl w:val="7C7AD016"/>
    <w:lvl w:ilvl="0" w:tplc="721E8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36A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5CE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386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009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7A7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A8F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82E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62F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DB1"/>
    <w:rsid w:val="00002196"/>
    <w:rsid w:val="00010B63"/>
    <w:rsid w:val="00020348"/>
    <w:rsid w:val="00020BF9"/>
    <w:rsid w:val="000308CF"/>
    <w:rsid w:val="00030AD5"/>
    <w:rsid w:val="0003107A"/>
    <w:rsid w:val="000321C0"/>
    <w:rsid w:val="00034FDF"/>
    <w:rsid w:val="0003776F"/>
    <w:rsid w:val="0004059B"/>
    <w:rsid w:val="000430CB"/>
    <w:rsid w:val="00045ED8"/>
    <w:rsid w:val="00054C2A"/>
    <w:rsid w:val="0005752F"/>
    <w:rsid w:val="00057803"/>
    <w:rsid w:val="000612B3"/>
    <w:rsid w:val="00061A02"/>
    <w:rsid w:val="000632E2"/>
    <w:rsid w:val="00073507"/>
    <w:rsid w:val="000772B5"/>
    <w:rsid w:val="00091ECF"/>
    <w:rsid w:val="000926C8"/>
    <w:rsid w:val="00092B6C"/>
    <w:rsid w:val="00092D0F"/>
    <w:rsid w:val="00095580"/>
    <w:rsid w:val="000956B8"/>
    <w:rsid w:val="000A0227"/>
    <w:rsid w:val="000A11D9"/>
    <w:rsid w:val="000A665A"/>
    <w:rsid w:val="000B7036"/>
    <w:rsid w:val="000C015F"/>
    <w:rsid w:val="000C1705"/>
    <w:rsid w:val="000C1890"/>
    <w:rsid w:val="000C393C"/>
    <w:rsid w:val="000C69FB"/>
    <w:rsid w:val="000D551D"/>
    <w:rsid w:val="000E190B"/>
    <w:rsid w:val="000E3ECF"/>
    <w:rsid w:val="000E6BC9"/>
    <w:rsid w:val="000F4426"/>
    <w:rsid w:val="00100BC9"/>
    <w:rsid w:val="00100F3B"/>
    <w:rsid w:val="00103C3C"/>
    <w:rsid w:val="00114741"/>
    <w:rsid w:val="00114BF3"/>
    <w:rsid w:val="00114EA9"/>
    <w:rsid w:val="00117963"/>
    <w:rsid w:val="00125420"/>
    <w:rsid w:val="00130CB2"/>
    <w:rsid w:val="001342B2"/>
    <w:rsid w:val="0013534C"/>
    <w:rsid w:val="0013568B"/>
    <w:rsid w:val="001401F8"/>
    <w:rsid w:val="00141E92"/>
    <w:rsid w:val="00144827"/>
    <w:rsid w:val="00146563"/>
    <w:rsid w:val="00155C81"/>
    <w:rsid w:val="00160E28"/>
    <w:rsid w:val="00177F3C"/>
    <w:rsid w:val="001812E1"/>
    <w:rsid w:val="00182A5E"/>
    <w:rsid w:val="001914B7"/>
    <w:rsid w:val="0019362B"/>
    <w:rsid w:val="00194792"/>
    <w:rsid w:val="0019530B"/>
    <w:rsid w:val="00197CAF"/>
    <w:rsid w:val="001A17B5"/>
    <w:rsid w:val="001A7E63"/>
    <w:rsid w:val="001B07F0"/>
    <w:rsid w:val="001B182D"/>
    <w:rsid w:val="001B33F6"/>
    <w:rsid w:val="001B34C7"/>
    <w:rsid w:val="001B5486"/>
    <w:rsid w:val="001C0481"/>
    <w:rsid w:val="001C2131"/>
    <w:rsid w:val="001C781E"/>
    <w:rsid w:val="001D54B4"/>
    <w:rsid w:val="001E0F17"/>
    <w:rsid w:val="001E4ECD"/>
    <w:rsid w:val="001E56EA"/>
    <w:rsid w:val="001E6F27"/>
    <w:rsid w:val="001E7EE8"/>
    <w:rsid w:val="001F5CD3"/>
    <w:rsid w:val="00203A23"/>
    <w:rsid w:val="00225084"/>
    <w:rsid w:val="00232470"/>
    <w:rsid w:val="00234B75"/>
    <w:rsid w:val="00236386"/>
    <w:rsid w:val="002414D2"/>
    <w:rsid w:val="00247D7C"/>
    <w:rsid w:val="00253C94"/>
    <w:rsid w:val="002541CD"/>
    <w:rsid w:val="00261D7A"/>
    <w:rsid w:val="002664C8"/>
    <w:rsid w:val="0026690B"/>
    <w:rsid w:val="0027005D"/>
    <w:rsid w:val="00270803"/>
    <w:rsid w:val="0027264E"/>
    <w:rsid w:val="00272A31"/>
    <w:rsid w:val="00274537"/>
    <w:rsid w:val="00274FE4"/>
    <w:rsid w:val="00275C97"/>
    <w:rsid w:val="00281F9B"/>
    <w:rsid w:val="00282F42"/>
    <w:rsid w:val="00287E4A"/>
    <w:rsid w:val="002A1565"/>
    <w:rsid w:val="002A4442"/>
    <w:rsid w:val="002A48DD"/>
    <w:rsid w:val="002A754A"/>
    <w:rsid w:val="002B0805"/>
    <w:rsid w:val="002B47FD"/>
    <w:rsid w:val="002B4B21"/>
    <w:rsid w:val="002C092F"/>
    <w:rsid w:val="002C7B31"/>
    <w:rsid w:val="002D3207"/>
    <w:rsid w:val="002D409C"/>
    <w:rsid w:val="002D7D97"/>
    <w:rsid w:val="002E1D14"/>
    <w:rsid w:val="002E6CF9"/>
    <w:rsid w:val="002F0B7D"/>
    <w:rsid w:val="002F483D"/>
    <w:rsid w:val="002F4A97"/>
    <w:rsid w:val="002F53E8"/>
    <w:rsid w:val="002F6DE7"/>
    <w:rsid w:val="0030037C"/>
    <w:rsid w:val="00302275"/>
    <w:rsid w:val="00313930"/>
    <w:rsid w:val="00317D25"/>
    <w:rsid w:val="003212E9"/>
    <w:rsid w:val="00323017"/>
    <w:rsid w:val="003354C2"/>
    <w:rsid w:val="003371B9"/>
    <w:rsid w:val="00343795"/>
    <w:rsid w:val="00345FD9"/>
    <w:rsid w:val="003536C4"/>
    <w:rsid w:val="00356FB6"/>
    <w:rsid w:val="0036452C"/>
    <w:rsid w:val="0036672D"/>
    <w:rsid w:val="003674CD"/>
    <w:rsid w:val="00370324"/>
    <w:rsid w:val="00375C2C"/>
    <w:rsid w:val="003834B6"/>
    <w:rsid w:val="00386939"/>
    <w:rsid w:val="003900FC"/>
    <w:rsid w:val="00392B1F"/>
    <w:rsid w:val="0039351E"/>
    <w:rsid w:val="003960A0"/>
    <w:rsid w:val="003B079F"/>
    <w:rsid w:val="003B7DB3"/>
    <w:rsid w:val="003C59EC"/>
    <w:rsid w:val="003D1675"/>
    <w:rsid w:val="003D3550"/>
    <w:rsid w:val="003D3B52"/>
    <w:rsid w:val="003D5609"/>
    <w:rsid w:val="003E2DEE"/>
    <w:rsid w:val="003E6176"/>
    <w:rsid w:val="003E7281"/>
    <w:rsid w:val="003F13D1"/>
    <w:rsid w:val="003F25F3"/>
    <w:rsid w:val="003F4415"/>
    <w:rsid w:val="003F5BE0"/>
    <w:rsid w:val="0040312F"/>
    <w:rsid w:val="004120B7"/>
    <w:rsid w:val="00412E80"/>
    <w:rsid w:val="0041599E"/>
    <w:rsid w:val="00422996"/>
    <w:rsid w:val="004249B8"/>
    <w:rsid w:val="004438FA"/>
    <w:rsid w:val="004457A9"/>
    <w:rsid w:val="0044631D"/>
    <w:rsid w:val="00447155"/>
    <w:rsid w:val="00450B44"/>
    <w:rsid w:val="00452B87"/>
    <w:rsid w:val="00453BD4"/>
    <w:rsid w:val="00461495"/>
    <w:rsid w:val="00462104"/>
    <w:rsid w:val="004708B7"/>
    <w:rsid w:val="004716E8"/>
    <w:rsid w:val="00472F28"/>
    <w:rsid w:val="00475F1E"/>
    <w:rsid w:val="00477839"/>
    <w:rsid w:val="00485E25"/>
    <w:rsid w:val="00490EE6"/>
    <w:rsid w:val="004925C0"/>
    <w:rsid w:val="004955A1"/>
    <w:rsid w:val="004A2C81"/>
    <w:rsid w:val="004A54FD"/>
    <w:rsid w:val="004A6803"/>
    <w:rsid w:val="004B0106"/>
    <w:rsid w:val="004B20B1"/>
    <w:rsid w:val="004B7833"/>
    <w:rsid w:val="004C2DAB"/>
    <w:rsid w:val="004D0E34"/>
    <w:rsid w:val="004D6964"/>
    <w:rsid w:val="004F3ACE"/>
    <w:rsid w:val="004F4728"/>
    <w:rsid w:val="00501EEF"/>
    <w:rsid w:val="00504AF3"/>
    <w:rsid w:val="00504CA9"/>
    <w:rsid w:val="0050514C"/>
    <w:rsid w:val="005112F4"/>
    <w:rsid w:val="00522F2E"/>
    <w:rsid w:val="00523DEB"/>
    <w:rsid w:val="0053025D"/>
    <w:rsid w:val="00531D68"/>
    <w:rsid w:val="00533D81"/>
    <w:rsid w:val="0053407E"/>
    <w:rsid w:val="00544D99"/>
    <w:rsid w:val="00551F54"/>
    <w:rsid w:val="00554FAB"/>
    <w:rsid w:val="005657F0"/>
    <w:rsid w:val="00570DB1"/>
    <w:rsid w:val="005722B0"/>
    <w:rsid w:val="00574870"/>
    <w:rsid w:val="00576F9F"/>
    <w:rsid w:val="00580A0F"/>
    <w:rsid w:val="00583C2A"/>
    <w:rsid w:val="005911AA"/>
    <w:rsid w:val="00595B50"/>
    <w:rsid w:val="0059606A"/>
    <w:rsid w:val="005A52FF"/>
    <w:rsid w:val="005B0BF4"/>
    <w:rsid w:val="005B0D69"/>
    <w:rsid w:val="005B2511"/>
    <w:rsid w:val="005B54A0"/>
    <w:rsid w:val="005B7D9C"/>
    <w:rsid w:val="005C10E5"/>
    <w:rsid w:val="005C12D5"/>
    <w:rsid w:val="005C13DA"/>
    <w:rsid w:val="005C1EC2"/>
    <w:rsid w:val="005C2014"/>
    <w:rsid w:val="005C2223"/>
    <w:rsid w:val="005C4EF4"/>
    <w:rsid w:val="005D045F"/>
    <w:rsid w:val="005D368A"/>
    <w:rsid w:val="005D4C86"/>
    <w:rsid w:val="005E38B5"/>
    <w:rsid w:val="005F0A7B"/>
    <w:rsid w:val="005F2975"/>
    <w:rsid w:val="005F50A6"/>
    <w:rsid w:val="005F517D"/>
    <w:rsid w:val="005F7F7F"/>
    <w:rsid w:val="006003EB"/>
    <w:rsid w:val="0060133E"/>
    <w:rsid w:val="006020BB"/>
    <w:rsid w:val="00602709"/>
    <w:rsid w:val="00607984"/>
    <w:rsid w:val="00607EC5"/>
    <w:rsid w:val="0061055C"/>
    <w:rsid w:val="00610956"/>
    <w:rsid w:val="006122EE"/>
    <w:rsid w:val="00614CF7"/>
    <w:rsid w:val="00616EF1"/>
    <w:rsid w:val="00624150"/>
    <w:rsid w:val="00626A5D"/>
    <w:rsid w:val="00637E12"/>
    <w:rsid w:val="00641080"/>
    <w:rsid w:val="0065640E"/>
    <w:rsid w:val="00657063"/>
    <w:rsid w:val="00661696"/>
    <w:rsid w:val="00661D6B"/>
    <w:rsid w:val="00664519"/>
    <w:rsid w:val="00666761"/>
    <w:rsid w:val="00667A7A"/>
    <w:rsid w:val="00672E94"/>
    <w:rsid w:val="00674302"/>
    <w:rsid w:val="0067445E"/>
    <w:rsid w:val="006840A9"/>
    <w:rsid w:val="006854D0"/>
    <w:rsid w:val="00687758"/>
    <w:rsid w:val="00695CE7"/>
    <w:rsid w:val="006A66D0"/>
    <w:rsid w:val="006B02E5"/>
    <w:rsid w:val="006C11C1"/>
    <w:rsid w:val="006C13F6"/>
    <w:rsid w:val="006D1AA4"/>
    <w:rsid w:val="006D296B"/>
    <w:rsid w:val="006D478B"/>
    <w:rsid w:val="006D4E09"/>
    <w:rsid w:val="006E009F"/>
    <w:rsid w:val="006E40CD"/>
    <w:rsid w:val="00700A48"/>
    <w:rsid w:val="007020CD"/>
    <w:rsid w:val="00706A62"/>
    <w:rsid w:val="00707576"/>
    <w:rsid w:val="00711491"/>
    <w:rsid w:val="00711CC2"/>
    <w:rsid w:val="0071599C"/>
    <w:rsid w:val="0072020C"/>
    <w:rsid w:val="007244DA"/>
    <w:rsid w:val="00726CFE"/>
    <w:rsid w:val="00727448"/>
    <w:rsid w:val="00730476"/>
    <w:rsid w:val="0073648F"/>
    <w:rsid w:val="007418A0"/>
    <w:rsid w:val="00742C79"/>
    <w:rsid w:val="0074731F"/>
    <w:rsid w:val="00747EC6"/>
    <w:rsid w:val="00754597"/>
    <w:rsid w:val="00757EA7"/>
    <w:rsid w:val="0076234A"/>
    <w:rsid w:val="00765E66"/>
    <w:rsid w:val="00780CF9"/>
    <w:rsid w:val="007810C7"/>
    <w:rsid w:val="00782B1C"/>
    <w:rsid w:val="00784399"/>
    <w:rsid w:val="007934C5"/>
    <w:rsid w:val="00796381"/>
    <w:rsid w:val="00796B56"/>
    <w:rsid w:val="007A003A"/>
    <w:rsid w:val="007A360A"/>
    <w:rsid w:val="007B13CD"/>
    <w:rsid w:val="007B1F29"/>
    <w:rsid w:val="007B5BAF"/>
    <w:rsid w:val="007C549B"/>
    <w:rsid w:val="007D0BAB"/>
    <w:rsid w:val="007D2E26"/>
    <w:rsid w:val="007D653F"/>
    <w:rsid w:val="007E0DCB"/>
    <w:rsid w:val="007E2A35"/>
    <w:rsid w:val="007E2FF9"/>
    <w:rsid w:val="007F67D0"/>
    <w:rsid w:val="00800F24"/>
    <w:rsid w:val="00804E7F"/>
    <w:rsid w:val="00816029"/>
    <w:rsid w:val="0081616D"/>
    <w:rsid w:val="008167C4"/>
    <w:rsid w:val="00833B1E"/>
    <w:rsid w:val="0083661E"/>
    <w:rsid w:val="008376E6"/>
    <w:rsid w:val="008437DD"/>
    <w:rsid w:val="00844C0F"/>
    <w:rsid w:val="0084570C"/>
    <w:rsid w:val="0084646A"/>
    <w:rsid w:val="00850C57"/>
    <w:rsid w:val="00853F21"/>
    <w:rsid w:val="008618F1"/>
    <w:rsid w:val="00864F6D"/>
    <w:rsid w:val="00880B8B"/>
    <w:rsid w:val="00886E79"/>
    <w:rsid w:val="008920C8"/>
    <w:rsid w:val="0089379C"/>
    <w:rsid w:val="00893837"/>
    <w:rsid w:val="00896D93"/>
    <w:rsid w:val="00897157"/>
    <w:rsid w:val="008A08F8"/>
    <w:rsid w:val="008A2178"/>
    <w:rsid w:val="008A589B"/>
    <w:rsid w:val="008C32DA"/>
    <w:rsid w:val="008C3904"/>
    <w:rsid w:val="008C4FD1"/>
    <w:rsid w:val="008D0D41"/>
    <w:rsid w:val="008D2CFC"/>
    <w:rsid w:val="008D2F6B"/>
    <w:rsid w:val="008D485C"/>
    <w:rsid w:val="008F4DAB"/>
    <w:rsid w:val="008F570A"/>
    <w:rsid w:val="008F66D4"/>
    <w:rsid w:val="008F7C9F"/>
    <w:rsid w:val="00901A33"/>
    <w:rsid w:val="00904EA9"/>
    <w:rsid w:val="00914342"/>
    <w:rsid w:val="00916E04"/>
    <w:rsid w:val="00916FB8"/>
    <w:rsid w:val="009229AA"/>
    <w:rsid w:val="00923D88"/>
    <w:rsid w:val="00925494"/>
    <w:rsid w:val="0092719F"/>
    <w:rsid w:val="00944AF5"/>
    <w:rsid w:val="00945176"/>
    <w:rsid w:val="009523D2"/>
    <w:rsid w:val="00957EBC"/>
    <w:rsid w:val="00961D39"/>
    <w:rsid w:val="009634F1"/>
    <w:rsid w:val="00966360"/>
    <w:rsid w:val="009709B0"/>
    <w:rsid w:val="00975CF2"/>
    <w:rsid w:val="009800EF"/>
    <w:rsid w:val="0099135F"/>
    <w:rsid w:val="00995777"/>
    <w:rsid w:val="009A1E6C"/>
    <w:rsid w:val="009A32F5"/>
    <w:rsid w:val="009A6887"/>
    <w:rsid w:val="009A76B2"/>
    <w:rsid w:val="009C1C10"/>
    <w:rsid w:val="009C4B87"/>
    <w:rsid w:val="009C6F46"/>
    <w:rsid w:val="009C7368"/>
    <w:rsid w:val="009D5290"/>
    <w:rsid w:val="009D59CD"/>
    <w:rsid w:val="009E3572"/>
    <w:rsid w:val="009F3D98"/>
    <w:rsid w:val="00A0523C"/>
    <w:rsid w:val="00A0591A"/>
    <w:rsid w:val="00A06596"/>
    <w:rsid w:val="00A10431"/>
    <w:rsid w:val="00A15260"/>
    <w:rsid w:val="00A160DB"/>
    <w:rsid w:val="00A25D32"/>
    <w:rsid w:val="00A26AFB"/>
    <w:rsid w:val="00A33F45"/>
    <w:rsid w:val="00A34EEC"/>
    <w:rsid w:val="00A409F3"/>
    <w:rsid w:val="00A41BC0"/>
    <w:rsid w:val="00A4224D"/>
    <w:rsid w:val="00A422A9"/>
    <w:rsid w:val="00A43D64"/>
    <w:rsid w:val="00A5277D"/>
    <w:rsid w:val="00A54D11"/>
    <w:rsid w:val="00A55E3E"/>
    <w:rsid w:val="00A57A9D"/>
    <w:rsid w:val="00A6388A"/>
    <w:rsid w:val="00A65A83"/>
    <w:rsid w:val="00A67202"/>
    <w:rsid w:val="00A67519"/>
    <w:rsid w:val="00A7420D"/>
    <w:rsid w:val="00A7459D"/>
    <w:rsid w:val="00A81290"/>
    <w:rsid w:val="00A84099"/>
    <w:rsid w:val="00A90E1C"/>
    <w:rsid w:val="00A92C8D"/>
    <w:rsid w:val="00A92EFD"/>
    <w:rsid w:val="00AA5662"/>
    <w:rsid w:val="00AB1239"/>
    <w:rsid w:val="00AB17D2"/>
    <w:rsid w:val="00AB1FC3"/>
    <w:rsid w:val="00AB27C2"/>
    <w:rsid w:val="00AB2F5B"/>
    <w:rsid w:val="00AB6365"/>
    <w:rsid w:val="00AC100C"/>
    <w:rsid w:val="00AC155C"/>
    <w:rsid w:val="00AC3546"/>
    <w:rsid w:val="00AC4C21"/>
    <w:rsid w:val="00AC5880"/>
    <w:rsid w:val="00AD34AC"/>
    <w:rsid w:val="00AD678F"/>
    <w:rsid w:val="00AE038A"/>
    <w:rsid w:val="00AF28DC"/>
    <w:rsid w:val="00AF654B"/>
    <w:rsid w:val="00AF6E47"/>
    <w:rsid w:val="00B00946"/>
    <w:rsid w:val="00B0780B"/>
    <w:rsid w:val="00B07FA2"/>
    <w:rsid w:val="00B10C38"/>
    <w:rsid w:val="00B17917"/>
    <w:rsid w:val="00B210F9"/>
    <w:rsid w:val="00B215D1"/>
    <w:rsid w:val="00B22B26"/>
    <w:rsid w:val="00B248E1"/>
    <w:rsid w:val="00B2787A"/>
    <w:rsid w:val="00B324BE"/>
    <w:rsid w:val="00B444F4"/>
    <w:rsid w:val="00B44E97"/>
    <w:rsid w:val="00B45411"/>
    <w:rsid w:val="00B45A66"/>
    <w:rsid w:val="00B54D2A"/>
    <w:rsid w:val="00B54DA7"/>
    <w:rsid w:val="00B62AFD"/>
    <w:rsid w:val="00B63961"/>
    <w:rsid w:val="00B6584C"/>
    <w:rsid w:val="00B65B3C"/>
    <w:rsid w:val="00B67800"/>
    <w:rsid w:val="00B731FC"/>
    <w:rsid w:val="00B746D9"/>
    <w:rsid w:val="00B751E0"/>
    <w:rsid w:val="00B7589D"/>
    <w:rsid w:val="00B817B1"/>
    <w:rsid w:val="00B86694"/>
    <w:rsid w:val="00B94DDA"/>
    <w:rsid w:val="00BA179F"/>
    <w:rsid w:val="00BA47D5"/>
    <w:rsid w:val="00BA6155"/>
    <w:rsid w:val="00BB00B9"/>
    <w:rsid w:val="00BB3897"/>
    <w:rsid w:val="00BB549B"/>
    <w:rsid w:val="00BB7B6A"/>
    <w:rsid w:val="00BC7B12"/>
    <w:rsid w:val="00BD30AD"/>
    <w:rsid w:val="00BD6131"/>
    <w:rsid w:val="00BE273E"/>
    <w:rsid w:val="00BE414A"/>
    <w:rsid w:val="00BE6FED"/>
    <w:rsid w:val="00BF5C4F"/>
    <w:rsid w:val="00C024AF"/>
    <w:rsid w:val="00C02576"/>
    <w:rsid w:val="00C03EC8"/>
    <w:rsid w:val="00C154B3"/>
    <w:rsid w:val="00C16936"/>
    <w:rsid w:val="00C17928"/>
    <w:rsid w:val="00C17CEE"/>
    <w:rsid w:val="00C2632D"/>
    <w:rsid w:val="00C26420"/>
    <w:rsid w:val="00C33224"/>
    <w:rsid w:val="00C43CDB"/>
    <w:rsid w:val="00C448DF"/>
    <w:rsid w:val="00C45A5F"/>
    <w:rsid w:val="00C464B8"/>
    <w:rsid w:val="00C473D8"/>
    <w:rsid w:val="00C50893"/>
    <w:rsid w:val="00C50D88"/>
    <w:rsid w:val="00C60A64"/>
    <w:rsid w:val="00C64CC7"/>
    <w:rsid w:val="00C656A0"/>
    <w:rsid w:val="00C67915"/>
    <w:rsid w:val="00C67FE4"/>
    <w:rsid w:val="00C71FA5"/>
    <w:rsid w:val="00C73771"/>
    <w:rsid w:val="00C7739A"/>
    <w:rsid w:val="00C83FC0"/>
    <w:rsid w:val="00C84CF3"/>
    <w:rsid w:val="00C86F81"/>
    <w:rsid w:val="00C94D09"/>
    <w:rsid w:val="00CA1B60"/>
    <w:rsid w:val="00CA2E26"/>
    <w:rsid w:val="00CB46A4"/>
    <w:rsid w:val="00CB6FC8"/>
    <w:rsid w:val="00CC0B56"/>
    <w:rsid w:val="00CC135A"/>
    <w:rsid w:val="00CC3B35"/>
    <w:rsid w:val="00CD2DF1"/>
    <w:rsid w:val="00CE069D"/>
    <w:rsid w:val="00CE11D0"/>
    <w:rsid w:val="00CE46F3"/>
    <w:rsid w:val="00CE5715"/>
    <w:rsid w:val="00CF5CCD"/>
    <w:rsid w:val="00CF65A9"/>
    <w:rsid w:val="00CF6798"/>
    <w:rsid w:val="00D00345"/>
    <w:rsid w:val="00D04DF9"/>
    <w:rsid w:val="00D0723A"/>
    <w:rsid w:val="00D0753E"/>
    <w:rsid w:val="00D208B7"/>
    <w:rsid w:val="00D24450"/>
    <w:rsid w:val="00D2495C"/>
    <w:rsid w:val="00D334A1"/>
    <w:rsid w:val="00D40E67"/>
    <w:rsid w:val="00D43ED4"/>
    <w:rsid w:val="00D44A49"/>
    <w:rsid w:val="00D44C56"/>
    <w:rsid w:val="00D44C6F"/>
    <w:rsid w:val="00D51075"/>
    <w:rsid w:val="00D5122E"/>
    <w:rsid w:val="00D52EC9"/>
    <w:rsid w:val="00D56E06"/>
    <w:rsid w:val="00D57E94"/>
    <w:rsid w:val="00D60CE6"/>
    <w:rsid w:val="00D60FC9"/>
    <w:rsid w:val="00D6300C"/>
    <w:rsid w:val="00D63068"/>
    <w:rsid w:val="00D74551"/>
    <w:rsid w:val="00D75874"/>
    <w:rsid w:val="00D81549"/>
    <w:rsid w:val="00D847B8"/>
    <w:rsid w:val="00D8681F"/>
    <w:rsid w:val="00D911E3"/>
    <w:rsid w:val="00D92637"/>
    <w:rsid w:val="00D93008"/>
    <w:rsid w:val="00DA3F48"/>
    <w:rsid w:val="00DA5C1F"/>
    <w:rsid w:val="00DA695B"/>
    <w:rsid w:val="00DA6B3B"/>
    <w:rsid w:val="00DB037F"/>
    <w:rsid w:val="00DB413F"/>
    <w:rsid w:val="00DB6854"/>
    <w:rsid w:val="00DC1F09"/>
    <w:rsid w:val="00DC4E00"/>
    <w:rsid w:val="00DC4F4C"/>
    <w:rsid w:val="00DD1693"/>
    <w:rsid w:val="00DD1849"/>
    <w:rsid w:val="00DD7C7F"/>
    <w:rsid w:val="00DE3E48"/>
    <w:rsid w:val="00DE79ED"/>
    <w:rsid w:val="00DF4832"/>
    <w:rsid w:val="00DF57B4"/>
    <w:rsid w:val="00E01AD2"/>
    <w:rsid w:val="00E049CF"/>
    <w:rsid w:val="00E06902"/>
    <w:rsid w:val="00E32631"/>
    <w:rsid w:val="00E4196A"/>
    <w:rsid w:val="00E52A94"/>
    <w:rsid w:val="00E717D2"/>
    <w:rsid w:val="00E76ADF"/>
    <w:rsid w:val="00E95C6D"/>
    <w:rsid w:val="00E96500"/>
    <w:rsid w:val="00EA251A"/>
    <w:rsid w:val="00EB26F3"/>
    <w:rsid w:val="00EB2DA2"/>
    <w:rsid w:val="00EC067A"/>
    <w:rsid w:val="00ED31ED"/>
    <w:rsid w:val="00ED4751"/>
    <w:rsid w:val="00EE0E3D"/>
    <w:rsid w:val="00EE6C55"/>
    <w:rsid w:val="00EF0368"/>
    <w:rsid w:val="00EF3C46"/>
    <w:rsid w:val="00EF6685"/>
    <w:rsid w:val="00F00504"/>
    <w:rsid w:val="00F025EF"/>
    <w:rsid w:val="00F04B06"/>
    <w:rsid w:val="00F05225"/>
    <w:rsid w:val="00F22ABF"/>
    <w:rsid w:val="00F230F5"/>
    <w:rsid w:val="00F31B3F"/>
    <w:rsid w:val="00F35669"/>
    <w:rsid w:val="00F40BEC"/>
    <w:rsid w:val="00F53004"/>
    <w:rsid w:val="00F576A0"/>
    <w:rsid w:val="00F64285"/>
    <w:rsid w:val="00F6686E"/>
    <w:rsid w:val="00F7690A"/>
    <w:rsid w:val="00F769BE"/>
    <w:rsid w:val="00F81ABB"/>
    <w:rsid w:val="00F84180"/>
    <w:rsid w:val="00F84432"/>
    <w:rsid w:val="00F918ED"/>
    <w:rsid w:val="00F95623"/>
    <w:rsid w:val="00FA12B0"/>
    <w:rsid w:val="00FB718F"/>
    <w:rsid w:val="00FB7437"/>
    <w:rsid w:val="00FB7828"/>
    <w:rsid w:val="00FC04C4"/>
    <w:rsid w:val="00FC07CB"/>
    <w:rsid w:val="00FC474F"/>
    <w:rsid w:val="00FD029C"/>
    <w:rsid w:val="00FD4686"/>
    <w:rsid w:val="00FD65E8"/>
    <w:rsid w:val="00FD73CF"/>
    <w:rsid w:val="00FD7CF9"/>
    <w:rsid w:val="00FE15AE"/>
    <w:rsid w:val="00FE236C"/>
    <w:rsid w:val="00FE53D6"/>
    <w:rsid w:val="00FF006E"/>
    <w:rsid w:val="00FF6CA6"/>
    <w:rsid w:val="00FF7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2E7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  <w:style w:type="paragraph" w:styleId="Sinespaciado">
    <w:name w:val="No Spacing"/>
    <w:uiPriority w:val="1"/>
    <w:qFormat/>
    <w:rsid w:val="00472F28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30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A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3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5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7FA26-5FBB-47E7-8C6F-495DF4D51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968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aviacionejercito2</dc:creator>
  <cp:keywords/>
  <dc:description/>
  <cp:lastModifiedBy>PD06. Dora Adriana Ramírez Trujillo</cp:lastModifiedBy>
  <cp:revision>17</cp:revision>
  <dcterms:created xsi:type="dcterms:W3CDTF">2021-05-24T15:36:00Z</dcterms:created>
  <dcterms:modified xsi:type="dcterms:W3CDTF">2026-03-17T21:27:00Z</dcterms:modified>
</cp:coreProperties>
</file>