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5954"/>
      </w:tblGrid>
      <w:tr w:rsidR="009E4C04" w:rsidRPr="00F10EF5" w14:paraId="21480E73" w14:textId="77777777" w:rsidTr="004801EC">
        <w:trPr>
          <w:trHeight w:val="613"/>
        </w:trPr>
        <w:tc>
          <w:tcPr>
            <w:tcW w:w="2835" w:type="dxa"/>
            <w:shd w:val="clear" w:color="auto" w:fill="auto"/>
            <w:vAlign w:val="center"/>
          </w:tcPr>
          <w:p w14:paraId="04B36E04" w14:textId="77777777" w:rsidR="009E4C04" w:rsidRPr="007D2128" w:rsidRDefault="009E4C04" w:rsidP="007D2128">
            <w:pPr>
              <w:ind w:right="-101" w:firstLine="5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ENTIDAD REMISORA DE LA DENUNCIA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29034D7" w14:textId="77777777" w:rsidR="009E4C04" w:rsidRPr="00F10EF5" w:rsidRDefault="009E4C04">
            <w:pPr>
              <w:jc w:val="both"/>
              <w:rPr>
                <w:rFonts w:ascii="Arial" w:hAnsi="Arial" w:cs="Arial"/>
                <w:bCs/>
                <w:lang w:val="es-CO" w:eastAsia="es-ES"/>
              </w:rPr>
            </w:pPr>
          </w:p>
        </w:tc>
      </w:tr>
      <w:tr w:rsidR="009E4C04" w:rsidRPr="00F10EF5" w14:paraId="56375F69" w14:textId="77777777" w:rsidTr="004801EC">
        <w:trPr>
          <w:trHeight w:val="356"/>
        </w:trPr>
        <w:tc>
          <w:tcPr>
            <w:tcW w:w="2835" w:type="dxa"/>
            <w:shd w:val="clear" w:color="auto" w:fill="auto"/>
            <w:vAlign w:val="center"/>
          </w:tcPr>
          <w:p w14:paraId="645F0C72" w14:textId="77777777" w:rsidR="009E4C04" w:rsidRPr="007D2128" w:rsidRDefault="009E4C04" w:rsidP="007D2128">
            <w:pPr>
              <w:ind w:right="-101" w:firstLine="5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QUEJOSO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2D6D53DF" w14:textId="77777777" w:rsidR="009E4C04" w:rsidRPr="00F10EF5" w:rsidRDefault="009E4C04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9E4C04" w:rsidRPr="00F10EF5" w14:paraId="4AB6A533" w14:textId="77777777" w:rsidTr="004801EC">
        <w:trPr>
          <w:trHeight w:val="389"/>
        </w:trPr>
        <w:tc>
          <w:tcPr>
            <w:tcW w:w="2835" w:type="dxa"/>
            <w:shd w:val="clear" w:color="auto" w:fill="auto"/>
            <w:vAlign w:val="center"/>
          </w:tcPr>
          <w:p w14:paraId="25543156" w14:textId="77777777" w:rsidR="009E4C04" w:rsidRPr="007D2128" w:rsidRDefault="009E4C04" w:rsidP="007D2128">
            <w:pPr>
              <w:ind w:right="-101" w:firstLine="5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VICTIMA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29F58331" w14:textId="77777777" w:rsidR="009E4C04" w:rsidRPr="00F10EF5" w:rsidRDefault="009E4C04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9E4C04" w:rsidRPr="00F10EF5" w14:paraId="0FAB16E6" w14:textId="77777777" w:rsidTr="004801EC">
        <w:trPr>
          <w:trHeight w:val="153"/>
        </w:trPr>
        <w:tc>
          <w:tcPr>
            <w:tcW w:w="2835" w:type="dxa"/>
            <w:shd w:val="clear" w:color="auto" w:fill="auto"/>
            <w:vAlign w:val="center"/>
          </w:tcPr>
          <w:p w14:paraId="5BEC6A6B" w14:textId="77777777" w:rsidR="009E4C04" w:rsidRPr="007D2128" w:rsidRDefault="009E4C04" w:rsidP="007D2128">
            <w:pPr>
              <w:ind w:right="-101" w:firstLine="5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CONDUCTA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17BB835C" w14:textId="77777777" w:rsidR="009E4C04" w:rsidRPr="00F10EF5" w:rsidRDefault="009E4C04">
            <w:pPr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</w:tr>
      <w:tr w:rsidR="009E4C04" w:rsidRPr="00F10EF5" w14:paraId="7E8ED733" w14:textId="77777777" w:rsidTr="004801EC">
        <w:trPr>
          <w:trHeight w:val="171"/>
        </w:trPr>
        <w:tc>
          <w:tcPr>
            <w:tcW w:w="2835" w:type="dxa"/>
            <w:shd w:val="clear" w:color="auto" w:fill="auto"/>
            <w:vAlign w:val="center"/>
          </w:tcPr>
          <w:p w14:paraId="319A2B0E" w14:textId="77777777" w:rsidR="009E4C04" w:rsidRPr="007D2128" w:rsidRDefault="009E4C04" w:rsidP="007D2128">
            <w:pPr>
              <w:ind w:right="-101" w:firstLine="5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02728617" w14:textId="77777777" w:rsidR="009E4C04" w:rsidRPr="00F10EF5" w:rsidRDefault="009E4C04">
            <w:pPr>
              <w:jc w:val="both"/>
              <w:rPr>
                <w:rFonts w:ascii="Arial" w:hAnsi="Arial" w:cs="Arial"/>
                <w:bCs/>
                <w:lang w:val="es-CO" w:eastAsia="es-ES"/>
              </w:rPr>
            </w:pPr>
          </w:p>
        </w:tc>
      </w:tr>
      <w:tr w:rsidR="009E4C04" w:rsidRPr="00F10EF5" w14:paraId="10E1582F" w14:textId="77777777" w:rsidTr="004801EC">
        <w:trPr>
          <w:trHeight w:val="317"/>
        </w:trPr>
        <w:tc>
          <w:tcPr>
            <w:tcW w:w="2835" w:type="dxa"/>
            <w:shd w:val="clear" w:color="auto" w:fill="auto"/>
            <w:vAlign w:val="center"/>
          </w:tcPr>
          <w:p w14:paraId="48E2BE3C" w14:textId="77777777" w:rsidR="009E4C04" w:rsidRPr="007D2128" w:rsidRDefault="009E4C04" w:rsidP="007D2128">
            <w:pPr>
              <w:tabs>
                <w:tab w:val="left" w:pos="110"/>
              </w:tabs>
              <w:ind w:left="17" w:right="-25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LUGAR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3DA8D432" w14:textId="77777777" w:rsidR="009E4C04" w:rsidRPr="00F10EF5" w:rsidRDefault="009E4C04">
            <w:pPr>
              <w:rPr>
                <w:rFonts w:ascii="Arial" w:hAnsi="Arial" w:cs="Arial"/>
                <w:bCs/>
                <w:lang w:val="pt-BR" w:eastAsia="es-ES"/>
              </w:rPr>
            </w:pPr>
          </w:p>
        </w:tc>
      </w:tr>
      <w:tr w:rsidR="009E4C04" w:rsidRPr="00F10EF5" w14:paraId="5AE9EAB2" w14:textId="77777777" w:rsidTr="004801EC">
        <w:trPr>
          <w:trHeight w:val="279"/>
        </w:trPr>
        <w:tc>
          <w:tcPr>
            <w:tcW w:w="2835" w:type="dxa"/>
            <w:shd w:val="clear" w:color="auto" w:fill="auto"/>
            <w:vAlign w:val="center"/>
          </w:tcPr>
          <w:p w14:paraId="3000CAA2" w14:textId="77777777" w:rsidR="009E4C04" w:rsidRPr="007D2128" w:rsidRDefault="009E4C04" w:rsidP="007D2128">
            <w:pPr>
              <w:ind w:right="-101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UNIDAD MILITAR</w:t>
            </w:r>
          </w:p>
          <w:p w14:paraId="296A6E3D" w14:textId="77777777" w:rsidR="009E4C04" w:rsidRPr="007D2128" w:rsidRDefault="009E4C04" w:rsidP="007D2128">
            <w:pPr>
              <w:ind w:right="-212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DIV – BR - BAT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313D547" w14:textId="77777777" w:rsidR="00A056EB" w:rsidRPr="00F10EF5" w:rsidRDefault="00A056EB" w:rsidP="00A056EB">
            <w:pPr>
              <w:jc w:val="both"/>
              <w:rPr>
                <w:rFonts w:ascii="Arial" w:hAnsi="Arial" w:cs="Arial"/>
                <w:bCs/>
                <w:lang w:val="es-CO" w:eastAsia="es-ES"/>
              </w:rPr>
            </w:pPr>
          </w:p>
        </w:tc>
      </w:tr>
      <w:tr w:rsidR="009E4C04" w:rsidRPr="00F10EF5" w14:paraId="7D319568" w14:textId="77777777" w:rsidTr="004801EC">
        <w:trPr>
          <w:trHeight w:val="445"/>
        </w:trPr>
        <w:tc>
          <w:tcPr>
            <w:tcW w:w="2835" w:type="dxa"/>
            <w:shd w:val="clear" w:color="auto" w:fill="auto"/>
            <w:vAlign w:val="center"/>
          </w:tcPr>
          <w:p w14:paraId="5ADD89B3" w14:textId="77777777" w:rsidR="009E4C04" w:rsidRPr="007D2128" w:rsidRDefault="009E4C04" w:rsidP="007D2128">
            <w:pPr>
              <w:ind w:right="-101" w:firstLine="17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FUENTE DE LA INFORMACIÓN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FF88C76" w14:textId="77777777" w:rsidR="009E4C04" w:rsidRPr="00F10EF5" w:rsidRDefault="009E4C04">
            <w:pPr>
              <w:jc w:val="both"/>
              <w:rPr>
                <w:rFonts w:ascii="Arial" w:hAnsi="Arial" w:cs="Arial"/>
                <w:bCs/>
                <w:lang w:val="es-CO" w:eastAsia="es-ES"/>
              </w:rPr>
            </w:pPr>
          </w:p>
        </w:tc>
      </w:tr>
      <w:tr w:rsidR="009E4C04" w:rsidRPr="00F10EF5" w14:paraId="2A0D88C5" w14:textId="77777777" w:rsidTr="004801EC">
        <w:trPr>
          <w:trHeight w:val="521"/>
        </w:trPr>
        <w:tc>
          <w:tcPr>
            <w:tcW w:w="2835" w:type="dxa"/>
            <w:shd w:val="clear" w:color="auto" w:fill="auto"/>
            <w:vAlign w:val="center"/>
          </w:tcPr>
          <w:p w14:paraId="723DB170" w14:textId="77777777" w:rsidR="009E4C04" w:rsidRPr="007D2128" w:rsidRDefault="009E4C04" w:rsidP="007D2128">
            <w:pPr>
              <w:ind w:right="-101" w:firstLine="17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TRANSCRIPCIÓN DE LA DENUNCIA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43CCFCDD" w14:textId="77777777" w:rsidR="00BB6B25" w:rsidRPr="00F10EF5" w:rsidRDefault="00BB6B25" w:rsidP="00126448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05012" w:rsidRPr="00F10EF5" w14:paraId="6A853CCB" w14:textId="77777777" w:rsidTr="004801EC">
        <w:trPr>
          <w:trHeight w:val="849"/>
        </w:trPr>
        <w:tc>
          <w:tcPr>
            <w:tcW w:w="2835" w:type="dxa"/>
            <w:shd w:val="clear" w:color="auto" w:fill="auto"/>
            <w:vAlign w:val="center"/>
          </w:tcPr>
          <w:p w14:paraId="6444C947" w14:textId="77777777" w:rsidR="00805012" w:rsidRPr="007D2128" w:rsidRDefault="00805012" w:rsidP="007D2128">
            <w:pPr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ORDEN DE OPERACIÓN – MISIÓN TÁCTICA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3DEA8F38" w14:textId="77777777" w:rsidR="00805012" w:rsidRPr="00F10EF5" w:rsidRDefault="00805012" w:rsidP="007B65DB">
            <w:pPr>
              <w:rPr>
                <w:rFonts w:ascii="Arial" w:hAnsi="Arial" w:cs="Arial"/>
              </w:rPr>
            </w:pPr>
          </w:p>
        </w:tc>
      </w:tr>
      <w:tr w:rsidR="0010117B" w:rsidRPr="00F10EF5" w14:paraId="7DA58403" w14:textId="77777777" w:rsidTr="004801EC">
        <w:trPr>
          <w:trHeight w:val="285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47A35B4" w14:textId="77777777" w:rsidR="0010117B" w:rsidRPr="007D2128" w:rsidRDefault="0010117B" w:rsidP="007D2128">
            <w:pPr>
              <w:ind w:right="-250"/>
              <w:rPr>
                <w:rFonts w:ascii="Arial" w:hAnsi="Arial" w:cs="Arial"/>
                <w:b/>
                <w:bCs/>
              </w:rPr>
            </w:pPr>
            <w:bookmarkStart w:id="1" w:name="_Hlk62656488"/>
            <w:r w:rsidRPr="007D2128">
              <w:rPr>
                <w:rFonts w:ascii="Arial" w:hAnsi="Arial" w:cs="Arial"/>
                <w:b/>
                <w:bCs/>
              </w:rPr>
              <w:t>INVESTIGACIÓN</w:t>
            </w:r>
          </w:p>
          <w:p w14:paraId="2F6AFAD5" w14:textId="77777777" w:rsidR="0010117B" w:rsidRPr="007D2128" w:rsidRDefault="0010117B" w:rsidP="007D2128">
            <w:pPr>
              <w:ind w:right="-25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PENAL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578F3" w14:textId="77777777" w:rsidR="0010117B" w:rsidRPr="007D2128" w:rsidRDefault="0010117B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Despacho:</w:t>
            </w:r>
          </w:p>
        </w:tc>
        <w:tc>
          <w:tcPr>
            <w:tcW w:w="5954" w:type="dxa"/>
            <w:shd w:val="clear" w:color="auto" w:fill="auto"/>
          </w:tcPr>
          <w:p w14:paraId="569DC543" w14:textId="77777777" w:rsidR="0010117B" w:rsidRPr="00F10EF5" w:rsidRDefault="0010117B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10117B" w:rsidRPr="00F10EF5" w14:paraId="73B50E50" w14:textId="77777777" w:rsidTr="004801EC">
        <w:trPr>
          <w:trHeight w:val="261"/>
        </w:trPr>
        <w:tc>
          <w:tcPr>
            <w:tcW w:w="2835" w:type="dxa"/>
            <w:vMerge/>
            <w:shd w:val="clear" w:color="auto" w:fill="auto"/>
            <w:vAlign w:val="center"/>
          </w:tcPr>
          <w:p w14:paraId="51C65DC7" w14:textId="77777777" w:rsidR="0010117B" w:rsidRPr="007D2128" w:rsidRDefault="0010117B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086A58" w14:textId="77777777" w:rsidR="0010117B" w:rsidRPr="007D2128" w:rsidRDefault="0010117B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Radicado:</w:t>
            </w:r>
          </w:p>
        </w:tc>
        <w:tc>
          <w:tcPr>
            <w:tcW w:w="5954" w:type="dxa"/>
            <w:shd w:val="clear" w:color="auto" w:fill="auto"/>
          </w:tcPr>
          <w:p w14:paraId="57E47DA5" w14:textId="77777777" w:rsidR="0010117B" w:rsidRPr="00F10EF5" w:rsidRDefault="0010117B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10117B" w:rsidRPr="00F10EF5" w14:paraId="34D00253" w14:textId="77777777" w:rsidTr="004801EC">
        <w:trPr>
          <w:trHeight w:val="360"/>
        </w:trPr>
        <w:tc>
          <w:tcPr>
            <w:tcW w:w="2835" w:type="dxa"/>
            <w:vMerge/>
            <w:shd w:val="clear" w:color="auto" w:fill="auto"/>
            <w:vAlign w:val="center"/>
          </w:tcPr>
          <w:p w14:paraId="03F2F812" w14:textId="77777777" w:rsidR="0010117B" w:rsidRPr="007D2128" w:rsidRDefault="0010117B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237853" w14:textId="77777777" w:rsidR="0010117B" w:rsidRPr="007D2128" w:rsidRDefault="0010117B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Estado actual:</w:t>
            </w:r>
          </w:p>
        </w:tc>
        <w:tc>
          <w:tcPr>
            <w:tcW w:w="5954" w:type="dxa"/>
            <w:shd w:val="clear" w:color="auto" w:fill="auto"/>
          </w:tcPr>
          <w:p w14:paraId="3ACBBAF4" w14:textId="77777777" w:rsidR="0010117B" w:rsidRPr="00F10EF5" w:rsidRDefault="0010117B" w:rsidP="009E4C04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10117B" w:rsidRPr="00F10EF5" w14:paraId="46988AE6" w14:textId="77777777" w:rsidTr="004801EC">
        <w:trPr>
          <w:trHeight w:val="631"/>
        </w:trPr>
        <w:tc>
          <w:tcPr>
            <w:tcW w:w="2835" w:type="dxa"/>
            <w:vMerge/>
            <w:shd w:val="clear" w:color="auto" w:fill="auto"/>
            <w:vAlign w:val="center"/>
          </w:tcPr>
          <w:p w14:paraId="2AF60245" w14:textId="77777777" w:rsidR="0010117B" w:rsidRPr="007D2128" w:rsidRDefault="0010117B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C1DBEC" w14:textId="4B61941E" w:rsidR="0010117B" w:rsidRPr="007D2128" w:rsidRDefault="0010117B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Personal Vinculado</w:t>
            </w:r>
            <w:r w:rsidR="007D2128" w:rsidRPr="007D212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14:paraId="3A1EB1D2" w14:textId="77777777" w:rsidR="0010117B" w:rsidRPr="00F10EF5" w:rsidRDefault="0010117B" w:rsidP="00BA7B51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  <w:tr w:rsidR="00531AEC" w:rsidRPr="00F10EF5" w14:paraId="7B16FD51" w14:textId="77777777" w:rsidTr="004801EC">
        <w:trPr>
          <w:trHeight w:val="10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5156993" w14:textId="77777777" w:rsidR="00531AEC" w:rsidRPr="007D2128" w:rsidRDefault="00531AEC" w:rsidP="007D2128">
            <w:pPr>
              <w:ind w:right="-25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INVESTIGACIÓN</w:t>
            </w:r>
          </w:p>
          <w:p w14:paraId="01802C4F" w14:textId="197D18D7" w:rsidR="00531AEC" w:rsidRPr="007D2128" w:rsidRDefault="00531AEC" w:rsidP="007D2128">
            <w:pPr>
              <w:ind w:right="-25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PENAL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308880" w14:textId="77777777" w:rsidR="00531AEC" w:rsidRPr="007D2128" w:rsidRDefault="00531AEC" w:rsidP="00E36369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Despacho:</w:t>
            </w:r>
          </w:p>
        </w:tc>
        <w:tc>
          <w:tcPr>
            <w:tcW w:w="5954" w:type="dxa"/>
            <w:shd w:val="clear" w:color="auto" w:fill="auto"/>
          </w:tcPr>
          <w:p w14:paraId="39F15A03" w14:textId="77777777" w:rsidR="00531AEC" w:rsidRPr="00F10EF5" w:rsidRDefault="00531AEC" w:rsidP="00E36369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531AEC" w:rsidRPr="00F10EF5" w14:paraId="0FD0C641" w14:textId="77777777" w:rsidTr="004801EC">
        <w:trPr>
          <w:trHeight w:val="256"/>
        </w:trPr>
        <w:tc>
          <w:tcPr>
            <w:tcW w:w="2835" w:type="dxa"/>
            <w:vMerge/>
            <w:shd w:val="clear" w:color="auto" w:fill="auto"/>
            <w:vAlign w:val="center"/>
          </w:tcPr>
          <w:p w14:paraId="3C00F4E0" w14:textId="77777777" w:rsidR="00531AEC" w:rsidRPr="007D2128" w:rsidRDefault="00531AEC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BF174F" w14:textId="77777777" w:rsidR="00531AEC" w:rsidRPr="007D2128" w:rsidRDefault="00531AEC" w:rsidP="00E36369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Radicado:</w:t>
            </w:r>
          </w:p>
        </w:tc>
        <w:tc>
          <w:tcPr>
            <w:tcW w:w="5954" w:type="dxa"/>
            <w:shd w:val="clear" w:color="auto" w:fill="auto"/>
          </w:tcPr>
          <w:p w14:paraId="3CEDF4B0" w14:textId="77777777" w:rsidR="00531AEC" w:rsidRPr="00F10EF5" w:rsidRDefault="00531AEC" w:rsidP="00E36369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531AEC" w:rsidRPr="00F10EF5" w14:paraId="362C454D" w14:textId="77777777" w:rsidTr="004801EC">
        <w:trPr>
          <w:trHeight w:val="360"/>
        </w:trPr>
        <w:tc>
          <w:tcPr>
            <w:tcW w:w="2835" w:type="dxa"/>
            <w:vMerge/>
            <w:shd w:val="clear" w:color="auto" w:fill="auto"/>
            <w:vAlign w:val="center"/>
          </w:tcPr>
          <w:p w14:paraId="57525592" w14:textId="77777777" w:rsidR="00531AEC" w:rsidRPr="007D2128" w:rsidRDefault="00531AEC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A9B775" w14:textId="77777777" w:rsidR="00531AEC" w:rsidRPr="007D2128" w:rsidRDefault="00531AEC" w:rsidP="00E36369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Estado actual:</w:t>
            </w:r>
          </w:p>
        </w:tc>
        <w:tc>
          <w:tcPr>
            <w:tcW w:w="5954" w:type="dxa"/>
            <w:shd w:val="clear" w:color="auto" w:fill="auto"/>
          </w:tcPr>
          <w:p w14:paraId="65EFA8D1" w14:textId="77777777" w:rsidR="00531AEC" w:rsidRPr="00F10EF5" w:rsidRDefault="00531AEC" w:rsidP="00E36369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531AEC" w:rsidRPr="00F10EF5" w14:paraId="6CC34A0E" w14:textId="77777777" w:rsidTr="004801EC">
        <w:trPr>
          <w:trHeight w:val="631"/>
        </w:trPr>
        <w:tc>
          <w:tcPr>
            <w:tcW w:w="2835" w:type="dxa"/>
            <w:vMerge/>
            <w:shd w:val="clear" w:color="auto" w:fill="auto"/>
            <w:vAlign w:val="center"/>
          </w:tcPr>
          <w:p w14:paraId="5B6B599D" w14:textId="77777777" w:rsidR="00531AEC" w:rsidRPr="007D2128" w:rsidRDefault="00531AEC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59B02E" w14:textId="24903582" w:rsidR="00531AEC" w:rsidRPr="007D2128" w:rsidRDefault="00531AEC" w:rsidP="00E36369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Personal Vinculado</w:t>
            </w:r>
            <w:r w:rsidR="007D2128" w:rsidRPr="007D2128">
              <w:rPr>
                <w:rFonts w:ascii="Arial" w:hAnsi="Arial" w:cs="Arial"/>
                <w:b/>
                <w:bCs/>
                <w:lang w:val="es-CO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14:paraId="4BC8ADE0" w14:textId="77777777" w:rsidR="00531AEC" w:rsidRPr="00F10EF5" w:rsidRDefault="00531AEC" w:rsidP="00E36369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D16994" w:rsidRPr="00F10EF5" w14:paraId="57CAA25D" w14:textId="77777777" w:rsidTr="004801EC">
        <w:trPr>
          <w:trHeight w:val="38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AFCF991" w14:textId="77777777" w:rsidR="00D16994" w:rsidRPr="007D2128" w:rsidRDefault="00D16994" w:rsidP="007D2128">
            <w:pPr>
              <w:ind w:right="-25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INVESTIGACIÓN</w:t>
            </w:r>
          </w:p>
          <w:p w14:paraId="75FEFA87" w14:textId="77777777" w:rsidR="00D16994" w:rsidRPr="007D2128" w:rsidRDefault="00D16994" w:rsidP="007D2128">
            <w:pPr>
              <w:ind w:right="-25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DISCIPLINARIA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DDF87D" w14:textId="77777777" w:rsidR="00D16994" w:rsidRPr="007D2128" w:rsidRDefault="00D16994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Despacho:</w:t>
            </w:r>
          </w:p>
        </w:tc>
        <w:tc>
          <w:tcPr>
            <w:tcW w:w="5954" w:type="dxa"/>
            <w:shd w:val="clear" w:color="auto" w:fill="auto"/>
          </w:tcPr>
          <w:p w14:paraId="4B92BF88" w14:textId="77777777" w:rsidR="00D16994" w:rsidRPr="00F10EF5" w:rsidRDefault="00D16994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D16994" w:rsidRPr="00F10EF5" w14:paraId="0E591E6E" w14:textId="77777777" w:rsidTr="004801EC">
        <w:trPr>
          <w:trHeight w:val="124"/>
        </w:trPr>
        <w:tc>
          <w:tcPr>
            <w:tcW w:w="2835" w:type="dxa"/>
            <w:vMerge/>
            <w:shd w:val="clear" w:color="auto" w:fill="auto"/>
            <w:vAlign w:val="center"/>
          </w:tcPr>
          <w:p w14:paraId="13C3C173" w14:textId="77777777" w:rsidR="00D16994" w:rsidRPr="007D2128" w:rsidRDefault="00D16994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E10F53" w14:textId="77777777" w:rsidR="00D16994" w:rsidRPr="007D2128" w:rsidRDefault="00D16994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Radicado:</w:t>
            </w:r>
          </w:p>
        </w:tc>
        <w:tc>
          <w:tcPr>
            <w:tcW w:w="5954" w:type="dxa"/>
            <w:shd w:val="clear" w:color="auto" w:fill="auto"/>
          </w:tcPr>
          <w:p w14:paraId="7015C5FB" w14:textId="77777777" w:rsidR="00D16994" w:rsidRPr="00F10EF5" w:rsidRDefault="00D16994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D16994" w:rsidRPr="00F10EF5" w14:paraId="01727156" w14:textId="77777777" w:rsidTr="004801EC">
        <w:trPr>
          <w:trHeight w:val="357"/>
        </w:trPr>
        <w:tc>
          <w:tcPr>
            <w:tcW w:w="2835" w:type="dxa"/>
            <w:vMerge/>
            <w:shd w:val="clear" w:color="auto" w:fill="auto"/>
            <w:vAlign w:val="center"/>
          </w:tcPr>
          <w:p w14:paraId="0BF11956" w14:textId="77777777" w:rsidR="00D16994" w:rsidRPr="007D2128" w:rsidRDefault="00D16994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65B4A3" w14:textId="77777777" w:rsidR="00D16994" w:rsidRPr="007D2128" w:rsidRDefault="00D16994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Estado actual:</w:t>
            </w:r>
          </w:p>
        </w:tc>
        <w:tc>
          <w:tcPr>
            <w:tcW w:w="5954" w:type="dxa"/>
            <w:shd w:val="clear" w:color="auto" w:fill="auto"/>
          </w:tcPr>
          <w:p w14:paraId="47CF9420" w14:textId="77777777" w:rsidR="00D16994" w:rsidRPr="00F10EF5" w:rsidRDefault="00D16994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D16994" w:rsidRPr="00F10EF5" w14:paraId="233CDBBF" w14:textId="77777777" w:rsidTr="004801EC">
        <w:trPr>
          <w:trHeight w:val="481"/>
        </w:trPr>
        <w:tc>
          <w:tcPr>
            <w:tcW w:w="2835" w:type="dxa"/>
            <w:vMerge/>
            <w:shd w:val="clear" w:color="auto" w:fill="auto"/>
            <w:vAlign w:val="center"/>
          </w:tcPr>
          <w:p w14:paraId="1E729E53" w14:textId="77777777" w:rsidR="00D16994" w:rsidRPr="007D2128" w:rsidRDefault="00D16994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30A4D4" w14:textId="797C1F35" w:rsidR="00D16994" w:rsidRPr="007D2128" w:rsidRDefault="00D16994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Personal Disciplinado</w:t>
            </w:r>
            <w:r w:rsidR="007D2128" w:rsidRPr="007D212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14:paraId="1B3033B8" w14:textId="77777777" w:rsidR="00D16994" w:rsidRPr="00F10EF5" w:rsidRDefault="00D16994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CE4721" w:rsidRPr="00F10EF5" w14:paraId="5AC74F1C" w14:textId="77777777" w:rsidTr="004801EC">
        <w:trPr>
          <w:trHeight w:val="9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0C6EB90" w14:textId="77777777" w:rsidR="00CE4721" w:rsidRPr="007D2128" w:rsidRDefault="00CE4721" w:rsidP="007D2128">
            <w:pPr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JURISDICCIÓN DE LO CONTENCIOSO ADMINISTRATIVO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47EC36" w14:textId="77777777" w:rsidR="00CE4721" w:rsidRPr="007D2128" w:rsidRDefault="00CE4721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Despacho:</w:t>
            </w:r>
          </w:p>
        </w:tc>
        <w:tc>
          <w:tcPr>
            <w:tcW w:w="5954" w:type="dxa"/>
            <w:shd w:val="clear" w:color="auto" w:fill="auto"/>
          </w:tcPr>
          <w:p w14:paraId="543D9D45" w14:textId="77777777" w:rsidR="00CE4721" w:rsidRPr="00F10EF5" w:rsidRDefault="00CE4721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CE4721" w:rsidRPr="00F10EF5" w14:paraId="2A150288" w14:textId="77777777" w:rsidTr="004801EC">
        <w:trPr>
          <w:trHeight w:val="383"/>
        </w:trPr>
        <w:tc>
          <w:tcPr>
            <w:tcW w:w="2835" w:type="dxa"/>
            <w:vMerge/>
            <w:shd w:val="clear" w:color="auto" w:fill="auto"/>
            <w:vAlign w:val="center"/>
          </w:tcPr>
          <w:p w14:paraId="2B32C65B" w14:textId="77777777" w:rsidR="00CE4721" w:rsidRPr="007D2128" w:rsidRDefault="00CE4721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F05B16" w14:textId="77777777" w:rsidR="00CE4721" w:rsidRPr="007D2128" w:rsidRDefault="00CE4721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Radicado:</w:t>
            </w:r>
          </w:p>
        </w:tc>
        <w:tc>
          <w:tcPr>
            <w:tcW w:w="5954" w:type="dxa"/>
            <w:shd w:val="clear" w:color="auto" w:fill="auto"/>
          </w:tcPr>
          <w:p w14:paraId="00E34685" w14:textId="77777777" w:rsidR="00CE4721" w:rsidRPr="00F10EF5" w:rsidRDefault="00CE4721">
            <w:pPr>
              <w:rPr>
                <w:rFonts w:ascii="Arial" w:hAnsi="Arial" w:cs="Arial"/>
                <w:lang w:val="es-CO" w:eastAsia="es-ES"/>
              </w:rPr>
            </w:pPr>
          </w:p>
        </w:tc>
      </w:tr>
      <w:tr w:rsidR="00CE4721" w:rsidRPr="00F10EF5" w14:paraId="65C48D5F" w14:textId="77777777" w:rsidTr="004801EC">
        <w:trPr>
          <w:trHeight w:val="419"/>
        </w:trPr>
        <w:tc>
          <w:tcPr>
            <w:tcW w:w="2835" w:type="dxa"/>
            <w:vMerge/>
            <w:shd w:val="clear" w:color="auto" w:fill="auto"/>
            <w:vAlign w:val="center"/>
          </w:tcPr>
          <w:p w14:paraId="030EE750" w14:textId="77777777" w:rsidR="00CE4721" w:rsidRPr="007D2128" w:rsidRDefault="00CE4721" w:rsidP="007D2128">
            <w:pPr>
              <w:ind w:right="-2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CCA71D" w14:textId="77777777" w:rsidR="00CE4721" w:rsidRPr="007D2128" w:rsidRDefault="00CE4721" w:rsidP="0010117B">
            <w:pPr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Estado actual: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33EAD3" w14:textId="77777777" w:rsidR="00CE4721" w:rsidRPr="00F10EF5" w:rsidRDefault="00CE4721" w:rsidP="00553F9F">
            <w:pPr>
              <w:jc w:val="both"/>
              <w:rPr>
                <w:rFonts w:ascii="Arial" w:hAnsi="Arial" w:cs="Arial"/>
                <w:bCs/>
                <w:color w:val="FF0000"/>
                <w:lang w:eastAsia="es-ES"/>
              </w:rPr>
            </w:pPr>
          </w:p>
        </w:tc>
      </w:tr>
      <w:tr w:rsidR="00CE4721" w:rsidRPr="00F10EF5" w14:paraId="6FAF0328" w14:textId="77777777" w:rsidTr="004801EC">
        <w:trPr>
          <w:trHeight w:val="543"/>
        </w:trPr>
        <w:tc>
          <w:tcPr>
            <w:tcW w:w="2835" w:type="dxa"/>
            <w:shd w:val="clear" w:color="auto" w:fill="auto"/>
            <w:vAlign w:val="center"/>
          </w:tcPr>
          <w:p w14:paraId="407064DB" w14:textId="77777777" w:rsidR="00CE4721" w:rsidRPr="007D2128" w:rsidRDefault="00CE4721" w:rsidP="007D2128">
            <w:pPr>
              <w:ind w:right="-101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OBSERVACIONES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32D9FC40" w14:textId="77777777" w:rsidR="00A056EB" w:rsidRPr="00F10EF5" w:rsidRDefault="00A056EB" w:rsidP="00A056EB">
            <w:pPr>
              <w:jc w:val="both"/>
              <w:rPr>
                <w:rFonts w:ascii="Arial" w:hAnsi="Arial" w:cs="Arial"/>
                <w:color w:val="000000"/>
                <w:spacing w:val="1"/>
              </w:rPr>
            </w:pPr>
          </w:p>
        </w:tc>
      </w:tr>
      <w:tr w:rsidR="00CE4721" w:rsidRPr="00F10EF5" w14:paraId="736F6557" w14:textId="77777777" w:rsidTr="004801EC">
        <w:trPr>
          <w:trHeight w:val="128"/>
        </w:trPr>
        <w:tc>
          <w:tcPr>
            <w:tcW w:w="2835" w:type="dxa"/>
            <w:shd w:val="clear" w:color="auto" w:fill="auto"/>
            <w:vAlign w:val="center"/>
          </w:tcPr>
          <w:p w14:paraId="2819028E" w14:textId="77777777" w:rsidR="00CE4721" w:rsidRPr="007D2128" w:rsidRDefault="00CE4721" w:rsidP="007D2128">
            <w:pPr>
              <w:ind w:right="-101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FECHA DE ACTUALIZACIÓN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6283C026" w14:textId="77777777" w:rsidR="0035583E" w:rsidRPr="00F10EF5" w:rsidRDefault="0035583E" w:rsidP="0010117B">
            <w:pPr>
              <w:rPr>
                <w:rFonts w:ascii="Arial" w:hAnsi="Arial" w:cs="Arial"/>
                <w:bCs/>
              </w:rPr>
            </w:pPr>
          </w:p>
        </w:tc>
      </w:tr>
      <w:tr w:rsidR="00CE4721" w:rsidRPr="00F10EF5" w14:paraId="0AB3F33F" w14:textId="77777777" w:rsidTr="004801EC">
        <w:trPr>
          <w:trHeight w:val="545"/>
        </w:trPr>
        <w:tc>
          <w:tcPr>
            <w:tcW w:w="2835" w:type="dxa"/>
            <w:shd w:val="clear" w:color="auto" w:fill="auto"/>
            <w:vAlign w:val="center"/>
          </w:tcPr>
          <w:p w14:paraId="138FBE42" w14:textId="77777777" w:rsidR="00CE4721" w:rsidRPr="007D2128" w:rsidRDefault="00CE4721" w:rsidP="007D2128">
            <w:pPr>
              <w:ind w:right="-101"/>
              <w:rPr>
                <w:rFonts w:ascii="Arial" w:hAnsi="Arial" w:cs="Arial"/>
                <w:b/>
                <w:bCs/>
              </w:rPr>
            </w:pPr>
            <w:r w:rsidRPr="007D2128">
              <w:rPr>
                <w:rFonts w:ascii="Arial" w:hAnsi="Arial" w:cs="Arial"/>
                <w:b/>
                <w:bCs/>
              </w:rPr>
              <w:t>ACTUALIZADO POR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0C82A300" w14:textId="77777777" w:rsidR="00CE4721" w:rsidRPr="00F10EF5" w:rsidRDefault="00CE4721" w:rsidP="0010117B">
            <w:pPr>
              <w:rPr>
                <w:rFonts w:ascii="Arial" w:hAnsi="Arial" w:cs="Arial"/>
                <w:bCs/>
              </w:rPr>
            </w:pPr>
          </w:p>
        </w:tc>
      </w:tr>
    </w:tbl>
    <w:p w14:paraId="34876CDD" w14:textId="0A1A20DE" w:rsidR="00EA2F16" w:rsidRDefault="00EA2F16" w:rsidP="0010117B">
      <w:pPr>
        <w:rPr>
          <w:rFonts w:ascii="Arial" w:hAnsi="Arial" w:cs="Arial"/>
        </w:rPr>
      </w:pPr>
    </w:p>
    <w:p w14:paraId="276B967A" w14:textId="65789824" w:rsidR="00F10EF5" w:rsidRPr="00F10EF5" w:rsidRDefault="00F10EF5" w:rsidP="00F10EF5">
      <w:pPr>
        <w:rPr>
          <w:rFonts w:ascii="Arial" w:hAnsi="Arial" w:cs="Arial"/>
        </w:rPr>
      </w:pPr>
    </w:p>
    <w:p w14:paraId="5E718467" w14:textId="43F14FC4" w:rsidR="00F10EF5" w:rsidRPr="00F10EF5" w:rsidRDefault="00F10EF5" w:rsidP="00F10EF5">
      <w:pPr>
        <w:rPr>
          <w:rFonts w:ascii="Arial" w:hAnsi="Arial" w:cs="Arial"/>
        </w:rPr>
      </w:pPr>
    </w:p>
    <w:p w14:paraId="1B8DDEB5" w14:textId="2CA58AB0" w:rsidR="00F10EF5" w:rsidRPr="00F10EF5" w:rsidRDefault="00F10EF5" w:rsidP="00F10EF5">
      <w:pPr>
        <w:rPr>
          <w:rFonts w:ascii="Arial" w:hAnsi="Arial" w:cs="Arial"/>
        </w:rPr>
      </w:pPr>
    </w:p>
    <w:p w14:paraId="65C65FF8" w14:textId="065CABBA" w:rsidR="00F10EF5" w:rsidRPr="00F10EF5" w:rsidRDefault="00F10EF5" w:rsidP="00F10EF5">
      <w:pPr>
        <w:rPr>
          <w:rFonts w:ascii="Arial" w:hAnsi="Arial" w:cs="Arial"/>
        </w:rPr>
      </w:pPr>
    </w:p>
    <w:p w14:paraId="2C34B100" w14:textId="7C7709D7" w:rsidR="00F10EF5" w:rsidRPr="00F10EF5" w:rsidRDefault="00F10EF5" w:rsidP="00F10EF5">
      <w:pPr>
        <w:rPr>
          <w:rFonts w:ascii="Arial" w:hAnsi="Arial" w:cs="Arial"/>
        </w:rPr>
      </w:pPr>
    </w:p>
    <w:p w14:paraId="7DC169D3" w14:textId="0005B313" w:rsidR="00F10EF5" w:rsidRPr="00F10EF5" w:rsidRDefault="00F10EF5" w:rsidP="00F10EF5">
      <w:pPr>
        <w:rPr>
          <w:rFonts w:ascii="Arial" w:hAnsi="Arial" w:cs="Arial"/>
        </w:rPr>
      </w:pPr>
    </w:p>
    <w:p w14:paraId="75B39745" w14:textId="05BF3B31" w:rsidR="00F10EF5" w:rsidRPr="00F10EF5" w:rsidRDefault="00F10EF5" w:rsidP="00F10EF5">
      <w:pPr>
        <w:rPr>
          <w:rFonts w:ascii="Arial" w:hAnsi="Arial" w:cs="Arial"/>
        </w:rPr>
      </w:pPr>
    </w:p>
    <w:p w14:paraId="144E714A" w14:textId="205CD6FC" w:rsidR="00F10EF5" w:rsidRPr="00F10EF5" w:rsidRDefault="00F10EF5" w:rsidP="00F10EF5">
      <w:pPr>
        <w:rPr>
          <w:rFonts w:ascii="Arial" w:hAnsi="Arial" w:cs="Arial"/>
        </w:rPr>
      </w:pPr>
    </w:p>
    <w:p w14:paraId="24B056BE" w14:textId="1BFC7EA8" w:rsidR="00F10EF5" w:rsidRPr="00F10EF5" w:rsidRDefault="00F10EF5" w:rsidP="00F10EF5">
      <w:pPr>
        <w:rPr>
          <w:rFonts w:ascii="Arial" w:hAnsi="Arial" w:cs="Arial"/>
        </w:rPr>
      </w:pPr>
    </w:p>
    <w:p w14:paraId="4093BF62" w14:textId="7F21EFF5" w:rsidR="00F10EF5" w:rsidRDefault="00F10EF5" w:rsidP="00F10EF5">
      <w:pPr>
        <w:rPr>
          <w:rFonts w:ascii="Arial" w:hAnsi="Arial" w:cs="Arial"/>
        </w:rPr>
      </w:pPr>
    </w:p>
    <w:p w14:paraId="53FF96A5" w14:textId="77777777" w:rsidR="00F10EF5" w:rsidRPr="00F10EF5" w:rsidRDefault="00F10EF5" w:rsidP="00F10EF5">
      <w:pPr>
        <w:rPr>
          <w:rFonts w:ascii="Arial" w:hAnsi="Arial" w:cs="Arial"/>
        </w:rPr>
      </w:pPr>
    </w:p>
    <w:sectPr w:rsidR="00F10EF5" w:rsidRPr="00F10EF5" w:rsidSect="00CD4C7C">
      <w:headerReference w:type="default" r:id="rId8"/>
      <w:footerReference w:type="default" r:id="rId9"/>
      <w:pgSz w:w="12240" w:h="20160" w:code="5"/>
      <w:pgMar w:top="1843" w:right="1701" w:bottom="1701" w:left="2268" w:header="709" w:footer="3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5E03B" w14:textId="77777777" w:rsidR="00F80830" w:rsidRDefault="00F80830" w:rsidP="00EA2F16">
      <w:r>
        <w:separator/>
      </w:r>
    </w:p>
  </w:endnote>
  <w:endnote w:type="continuationSeparator" w:id="0">
    <w:p w14:paraId="63E7317F" w14:textId="77777777" w:rsidR="00F80830" w:rsidRDefault="00F80830" w:rsidP="00EA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F949" w14:textId="70D6FE7F" w:rsidR="00F10EF5" w:rsidRPr="007D2128" w:rsidRDefault="00F10EF5" w:rsidP="007D2128">
    <w:pPr>
      <w:pStyle w:val="Piedepgina"/>
      <w:framePr w:w="12259" w:wrap="around" w:vAnchor="text" w:hAnchor="page" w:x="1" w:y="8"/>
      <w:numPr>
        <w:ilvl w:val="0"/>
        <w:numId w:val="3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 w:rsidRPr="007D2128">
      <w:rPr>
        <w:rFonts w:ascii="Arial" w:hAnsi="Arial" w:cs="Arial"/>
        <w:sz w:val="16"/>
        <w:szCs w:val="16"/>
      </w:rPr>
      <w:t>Este documento es propiedad del EJERCITO NACIONAL</w:t>
    </w:r>
  </w:p>
  <w:p w14:paraId="0849537F" w14:textId="77777777" w:rsidR="00F10EF5" w:rsidRPr="007D2128" w:rsidRDefault="00F10EF5" w:rsidP="007D2128">
    <w:pPr>
      <w:pStyle w:val="Piedepgina"/>
      <w:framePr w:w="12259" w:wrap="around" w:vAnchor="text" w:hAnchor="page" w:x="1" w:y="8"/>
      <w:numPr>
        <w:ilvl w:val="0"/>
        <w:numId w:val="3"/>
      </w:numPr>
      <w:jc w:val="center"/>
      <w:rPr>
        <w:rFonts w:ascii="Arial" w:hAnsi="Arial" w:cs="Arial"/>
        <w:sz w:val="16"/>
        <w:szCs w:val="16"/>
      </w:rPr>
    </w:pPr>
    <w:r w:rsidRPr="007D2128">
      <w:rPr>
        <w:rFonts w:ascii="Arial" w:hAnsi="Arial" w:cs="Arial"/>
        <w:sz w:val="16"/>
        <w:szCs w:val="16"/>
      </w:rPr>
      <w:t>No está autorizada su reproducción total o parcial</w:t>
    </w:r>
  </w:p>
  <w:p w14:paraId="02EE3A90" w14:textId="77777777" w:rsidR="00F10EF5" w:rsidRPr="00D13EE6" w:rsidRDefault="00F10EF5" w:rsidP="007D2128">
    <w:pPr>
      <w:pStyle w:val="Piedepgina"/>
      <w:framePr w:w="12259" w:wrap="around" w:vAnchor="text" w:hAnchor="page" w:x="1" w:y="8"/>
      <w:numPr>
        <w:ilvl w:val="0"/>
        <w:numId w:val="3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</w:p>
  <w:p w14:paraId="41E27C38" w14:textId="77777777" w:rsidR="00F10EF5" w:rsidRDefault="00F10EF5" w:rsidP="00F10E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81DDF" w14:textId="77777777" w:rsidR="00F80830" w:rsidRDefault="00F80830" w:rsidP="00EA2F16">
      <w:r>
        <w:separator/>
      </w:r>
    </w:p>
  </w:footnote>
  <w:footnote w:type="continuationSeparator" w:id="0">
    <w:p w14:paraId="44504079" w14:textId="77777777" w:rsidR="00F80830" w:rsidRDefault="00F80830" w:rsidP="00EA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4" w:type="dxa"/>
      <w:tblInd w:w="-12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8"/>
      <w:gridCol w:w="3398"/>
      <w:gridCol w:w="3680"/>
      <w:gridCol w:w="2548"/>
    </w:tblGrid>
    <w:tr w:rsidR="0010117B" w:rsidRPr="004F664F" w14:paraId="630A550D" w14:textId="77777777" w:rsidTr="004801EC">
      <w:trPr>
        <w:trHeight w:val="222"/>
      </w:trPr>
      <w:tc>
        <w:tcPr>
          <w:tcW w:w="848" w:type="dxa"/>
          <w:vMerge w:val="restart"/>
          <w:tcBorders>
            <w:right w:val="single" w:sz="4" w:space="0" w:color="FFFFFF"/>
          </w:tcBorders>
          <w:shd w:val="clear" w:color="auto" w:fill="auto"/>
        </w:tcPr>
        <w:p w14:paraId="60E7F298" w14:textId="77777777" w:rsidR="0010117B" w:rsidRPr="004F664F" w:rsidRDefault="0010117B" w:rsidP="007D2128">
          <w:pPr>
            <w:ind w:left="-144" w:firstLine="144"/>
            <w:rPr>
              <w:rFonts w:ascii="Arial" w:hAnsi="Arial" w:cs="Arial"/>
            </w:rPr>
          </w:pPr>
          <w:r w:rsidRPr="004F664F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776" behindDoc="0" locked="0" layoutInCell="1" allowOverlap="1" wp14:anchorId="4A82E193" wp14:editId="4770312E">
                <wp:simplePos x="0" y="0"/>
                <wp:positionH relativeFrom="column">
                  <wp:posOffset>47625</wp:posOffset>
                </wp:positionH>
                <wp:positionV relativeFrom="paragraph">
                  <wp:posOffset>23495</wp:posOffset>
                </wp:positionV>
                <wp:extent cx="439420" cy="539115"/>
                <wp:effectExtent l="0" t="0" r="0" b="0"/>
                <wp:wrapNone/>
                <wp:docPr id="55" name="Imagen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42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98" w:type="dxa"/>
          <w:vMerge w:val="restart"/>
          <w:tcBorders>
            <w:left w:val="single" w:sz="4" w:space="0" w:color="FFFFFF"/>
          </w:tcBorders>
          <w:shd w:val="clear" w:color="auto" w:fill="auto"/>
          <w:vAlign w:val="center"/>
        </w:tcPr>
        <w:p w14:paraId="3D528F1B" w14:textId="77777777" w:rsidR="0010117B" w:rsidRPr="004F664F" w:rsidRDefault="0010117B" w:rsidP="004801EC">
          <w:pPr>
            <w:ind w:left="284" w:hanging="284"/>
            <w:rPr>
              <w:rFonts w:ascii="Arial" w:hAnsi="Arial" w:cs="Arial"/>
              <w:b/>
              <w:bCs/>
              <w:sz w:val="16"/>
              <w:szCs w:val="16"/>
            </w:rPr>
          </w:pPr>
          <w:r w:rsidRPr="004F664F"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14:paraId="2348C924" w14:textId="77777777" w:rsidR="0010117B" w:rsidRPr="004F664F" w:rsidRDefault="0010117B" w:rsidP="004801EC">
          <w:pPr>
            <w:ind w:left="284" w:hanging="284"/>
            <w:rPr>
              <w:rFonts w:ascii="Arial" w:hAnsi="Arial" w:cs="Arial"/>
              <w:b/>
              <w:bCs/>
              <w:sz w:val="16"/>
              <w:szCs w:val="16"/>
            </w:rPr>
          </w:pPr>
          <w:r w:rsidRPr="004F664F">
            <w:rPr>
              <w:rFonts w:ascii="Arial" w:hAnsi="Arial" w:cs="Arial"/>
              <w:b/>
              <w:bCs/>
              <w:sz w:val="16"/>
              <w:szCs w:val="16"/>
            </w:rPr>
            <w:t>COMANDO GENERAL FUERZAS MILITARES</w:t>
          </w:r>
        </w:p>
        <w:p w14:paraId="3A5924BF" w14:textId="77777777" w:rsidR="0010117B" w:rsidRPr="004F664F" w:rsidRDefault="0010117B" w:rsidP="004801EC">
          <w:pPr>
            <w:ind w:left="284" w:hanging="284"/>
            <w:rPr>
              <w:rFonts w:ascii="Arial" w:hAnsi="Arial" w:cs="Arial"/>
              <w:b/>
              <w:bCs/>
              <w:sz w:val="16"/>
              <w:szCs w:val="16"/>
            </w:rPr>
          </w:pPr>
          <w:r w:rsidRPr="004F664F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14:paraId="08E395D9" w14:textId="77777777" w:rsidR="0010117B" w:rsidRPr="004F664F" w:rsidRDefault="0010117B" w:rsidP="004801EC">
          <w:pPr>
            <w:ind w:left="284" w:hanging="284"/>
            <w:rPr>
              <w:rFonts w:ascii="Arial" w:hAnsi="Arial" w:cs="Arial"/>
              <w:bCs/>
              <w:sz w:val="18"/>
              <w:szCs w:val="16"/>
            </w:rPr>
          </w:pPr>
          <w:r w:rsidRPr="004F664F">
            <w:rPr>
              <w:rFonts w:ascii="Arial" w:hAnsi="Arial" w:cs="Arial"/>
              <w:b/>
              <w:bCs/>
              <w:sz w:val="16"/>
              <w:szCs w:val="16"/>
            </w:rPr>
            <w:t>DEPARTAMENTO JURÍDICO INTEGRAL</w:t>
          </w:r>
        </w:p>
      </w:tc>
      <w:tc>
        <w:tcPr>
          <w:tcW w:w="3680" w:type="dxa"/>
          <w:vMerge w:val="restart"/>
          <w:shd w:val="clear" w:color="auto" w:fill="auto"/>
          <w:vAlign w:val="center"/>
        </w:tcPr>
        <w:p w14:paraId="1DF84CDF" w14:textId="77777777" w:rsidR="0010117B" w:rsidRPr="00DC1202" w:rsidRDefault="0010117B" w:rsidP="00D16994">
          <w:pPr>
            <w:jc w:val="center"/>
            <w:rPr>
              <w:rFonts w:ascii="Arial" w:hAnsi="Arial" w:cs="Arial"/>
              <w:b/>
              <w:szCs w:val="22"/>
            </w:rPr>
          </w:pPr>
          <w:r w:rsidRPr="004F664F">
            <w:rPr>
              <w:rFonts w:ascii="Arial" w:hAnsi="Arial" w:cs="Arial"/>
              <w:b/>
              <w:szCs w:val="22"/>
            </w:rPr>
            <w:t>FICHA TÉCNICA DE QUEJAS CONTRA MIEMBROS DEL EJERCITO NACIONAL POR VIOLACIONES A LOS DD.HH. E</w:t>
          </w:r>
          <w:r w:rsidR="00DC1202">
            <w:rPr>
              <w:rFonts w:ascii="Arial" w:hAnsi="Arial" w:cs="Arial"/>
              <w:b/>
              <w:szCs w:val="22"/>
            </w:rPr>
            <w:t xml:space="preserve"> </w:t>
          </w:r>
          <w:r w:rsidRPr="004F664F">
            <w:rPr>
              <w:rFonts w:ascii="Arial" w:hAnsi="Arial" w:cs="Arial"/>
              <w:b/>
              <w:szCs w:val="22"/>
            </w:rPr>
            <w:t>INFRACCIONES AL DIH</w:t>
          </w:r>
        </w:p>
      </w:tc>
      <w:tc>
        <w:tcPr>
          <w:tcW w:w="2548" w:type="dxa"/>
          <w:shd w:val="clear" w:color="auto" w:fill="auto"/>
          <w:vAlign w:val="center"/>
        </w:tcPr>
        <w:p w14:paraId="59A9D2D7" w14:textId="2ED3DE00" w:rsidR="0010117B" w:rsidRPr="002B6424" w:rsidRDefault="0010117B" w:rsidP="00221A30">
          <w:pPr>
            <w:rPr>
              <w:rFonts w:ascii="Arial" w:hAnsi="Arial" w:cs="Arial"/>
              <w:sz w:val="16"/>
              <w:szCs w:val="16"/>
            </w:rPr>
          </w:pPr>
          <w:r w:rsidRPr="002B6424">
            <w:rPr>
              <w:rFonts w:ascii="Arial" w:hAnsi="Arial" w:cs="Arial"/>
              <w:b/>
              <w:sz w:val="16"/>
              <w:szCs w:val="16"/>
            </w:rPr>
            <w:t>Pág</w:t>
          </w:r>
          <w:r w:rsidRPr="002B6424">
            <w:rPr>
              <w:rFonts w:ascii="Arial" w:hAnsi="Arial" w:cs="Arial"/>
              <w:sz w:val="16"/>
              <w:szCs w:val="16"/>
            </w:rPr>
            <w:t xml:space="preserve">.  </w:t>
          </w:r>
          <w:r w:rsidR="002B6424" w:rsidRPr="002B6424">
            <w:rPr>
              <w:rFonts w:ascii="Arial" w:hAnsi="Arial" w:cs="Arial"/>
              <w:sz w:val="16"/>
              <w:szCs w:val="16"/>
            </w:rPr>
            <w:t>1</w:t>
          </w:r>
          <w:r w:rsidRPr="002B6424">
            <w:rPr>
              <w:rFonts w:ascii="Arial" w:hAnsi="Arial" w:cs="Arial"/>
              <w:sz w:val="16"/>
              <w:szCs w:val="16"/>
            </w:rPr>
            <w:t xml:space="preserve"> de </w:t>
          </w:r>
          <w:r w:rsidR="002B6424" w:rsidRPr="002B6424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10117B" w:rsidRPr="004F664F" w14:paraId="1534C0A7" w14:textId="77777777" w:rsidTr="004801EC">
      <w:trPr>
        <w:trHeight w:val="223"/>
      </w:trPr>
      <w:tc>
        <w:tcPr>
          <w:tcW w:w="848" w:type="dxa"/>
          <w:vMerge/>
          <w:tcBorders>
            <w:right w:val="single" w:sz="4" w:space="0" w:color="FFFFFF"/>
          </w:tcBorders>
          <w:shd w:val="clear" w:color="auto" w:fill="auto"/>
        </w:tcPr>
        <w:p w14:paraId="1E6DB07C" w14:textId="77777777" w:rsidR="0010117B" w:rsidRPr="004F664F" w:rsidRDefault="0010117B" w:rsidP="00221A30">
          <w:pPr>
            <w:rPr>
              <w:rFonts w:ascii="Arial" w:hAnsi="Arial" w:cs="Arial"/>
              <w:noProof/>
              <w:sz w:val="28"/>
            </w:rPr>
          </w:pPr>
        </w:p>
      </w:tc>
      <w:tc>
        <w:tcPr>
          <w:tcW w:w="3398" w:type="dxa"/>
          <w:vMerge/>
          <w:tcBorders>
            <w:left w:val="single" w:sz="4" w:space="0" w:color="FFFFFF"/>
          </w:tcBorders>
          <w:shd w:val="clear" w:color="auto" w:fill="auto"/>
          <w:vAlign w:val="center"/>
        </w:tcPr>
        <w:p w14:paraId="711859F0" w14:textId="77777777" w:rsidR="0010117B" w:rsidRPr="004F664F" w:rsidRDefault="0010117B" w:rsidP="00221A30">
          <w:pPr>
            <w:rPr>
              <w:rFonts w:ascii="Arial" w:hAnsi="Arial" w:cs="Arial"/>
              <w:b/>
              <w:bCs/>
              <w:sz w:val="18"/>
              <w:szCs w:val="16"/>
            </w:rPr>
          </w:pPr>
        </w:p>
      </w:tc>
      <w:tc>
        <w:tcPr>
          <w:tcW w:w="3680" w:type="dxa"/>
          <w:vMerge/>
          <w:shd w:val="clear" w:color="auto" w:fill="auto"/>
          <w:vAlign w:val="center"/>
        </w:tcPr>
        <w:p w14:paraId="4E3F44AC" w14:textId="77777777" w:rsidR="0010117B" w:rsidRPr="004F664F" w:rsidRDefault="0010117B" w:rsidP="00221A30">
          <w:pPr>
            <w:rPr>
              <w:rFonts w:ascii="Arial" w:hAnsi="Arial" w:cs="Arial"/>
            </w:rPr>
          </w:pPr>
        </w:p>
      </w:tc>
      <w:tc>
        <w:tcPr>
          <w:tcW w:w="2548" w:type="dxa"/>
          <w:shd w:val="clear" w:color="auto" w:fill="auto"/>
          <w:vAlign w:val="center"/>
        </w:tcPr>
        <w:p w14:paraId="6C3A5751" w14:textId="77777777" w:rsidR="0010117B" w:rsidRPr="002B6424" w:rsidRDefault="0010117B" w:rsidP="00221A30">
          <w:pPr>
            <w:rPr>
              <w:rFonts w:ascii="Arial" w:hAnsi="Arial" w:cs="Arial"/>
              <w:sz w:val="16"/>
              <w:szCs w:val="16"/>
            </w:rPr>
          </w:pPr>
          <w:r w:rsidRPr="002B6424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2B6424">
            <w:rPr>
              <w:rFonts w:ascii="Arial" w:hAnsi="Arial" w:cs="Arial"/>
              <w:sz w:val="16"/>
              <w:szCs w:val="16"/>
            </w:rPr>
            <w:t xml:space="preserve">: </w:t>
          </w:r>
          <w:r w:rsidRPr="002B6424">
            <w:rPr>
              <w:rStyle w:val="fontnormal"/>
              <w:rFonts w:ascii="Arial" w:hAnsi="Arial" w:cs="Arial"/>
              <w:bCs/>
              <w:sz w:val="16"/>
              <w:szCs w:val="16"/>
            </w:rPr>
            <w:t>FO-JEMPP-CEDE11-893</w:t>
          </w:r>
        </w:p>
      </w:tc>
    </w:tr>
    <w:tr w:rsidR="0010117B" w:rsidRPr="004F664F" w14:paraId="5DAA4923" w14:textId="77777777" w:rsidTr="004801EC">
      <w:trPr>
        <w:trHeight w:val="222"/>
      </w:trPr>
      <w:tc>
        <w:tcPr>
          <w:tcW w:w="848" w:type="dxa"/>
          <w:vMerge/>
          <w:tcBorders>
            <w:right w:val="single" w:sz="4" w:space="0" w:color="FFFFFF"/>
          </w:tcBorders>
          <w:shd w:val="clear" w:color="auto" w:fill="auto"/>
        </w:tcPr>
        <w:p w14:paraId="23CF94D2" w14:textId="77777777" w:rsidR="0010117B" w:rsidRPr="004F664F" w:rsidRDefault="0010117B" w:rsidP="00221A30">
          <w:pPr>
            <w:rPr>
              <w:rFonts w:ascii="Arial" w:hAnsi="Arial" w:cs="Arial"/>
              <w:noProof/>
              <w:sz w:val="28"/>
            </w:rPr>
          </w:pPr>
        </w:p>
      </w:tc>
      <w:tc>
        <w:tcPr>
          <w:tcW w:w="3398" w:type="dxa"/>
          <w:vMerge/>
          <w:tcBorders>
            <w:left w:val="single" w:sz="4" w:space="0" w:color="FFFFFF"/>
          </w:tcBorders>
          <w:shd w:val="clear" w:color="auto" w:fill="auto"/>
          <w:vAlign w:val="center"/>
        </w:tcPr>
        <w:p w14:paraId="6D8D0112" w14:textId="77777777" w:rsidR="0010117B" w:rsidRPr="004F664F" w:rsidRDefault="0010117B" w:rsidP="00221A30">
          <w:pPr>
            <w:rPr>
              <w:rFonts w:ascii="Arial" w:hAnsi="Arial" w:cs="Arial"/>
              <w:b/>
              <w:bCs/>
              <w:sz w:val="18"/>
              <w:szCs w:val="16"/>
            </w:rPr>
          </w:pPr>
        </w:p>
      </w:tc>
      <w:tc>
        <w:tcPr>
          <w:tcW w:w="3680" w:type="dxa"/>
          <w:vMerge/>
          <w:shd w:val="clear" w:color="auto" w:fill="auto"/>
          <w:vAlign w:val="center"/>
        </w:tcPr>
        <w:p w14:paraId="556F0600" w14:textId="77777777" w:rsidR="0010117B" w:rsidRPr="004F664F" w:rsidRDefault="0010117B" w:rsidP="00221A30">
          <w:pPr>
            <w:rPr>
              <w:rFonts w:ascii="Arial" w:hAnsi="Arial" w:cs="Arial"/>
            </w:rPr>
          </w:pPr>
        </w:p>
      </w:tc>
      <w:tc>
        <w:tcPr>
          <w:tcW w:w="2548" w:type="dxa"/>
          <w:shd w:val="clear" w:color="auto" w:fill="auto"/>
          <w:vAlign w:val="center"/>
        </w:tcPr>
        <w:p w14:paraId="1F460E96" w14:textId="6A01C734" w:rsidR="0010117B" w:rsidRPr="002B6424" w:rsidRDefault="0010117B" w:rsidP="00221A30">
          <w:pPr>
            <w:rPr>
              <w:rFonts w:ascii="Arial" w:hAnsi="Arial" w:cs="Arial"/>
              <w:sz w:val="16"/>
              <w:szCs w:val="16"/>
            </w:rPr>
          </w:pPr>
          <w:r w:rsidRPr="002B6424">
            <w:rPr>
              <w:rFonts w:ascii="Arial" w:hAnsi="Arial" w:cs="Arial"/>
              <w:b/>
              <w:sz w:val="16"/>
              <w:szCs w:val="16"/>
            </w:rPr>
            <w:t xml:space="preserve">Versión: </w:t>
          </w:r>
          <w:r w:rsidR="00322695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10117B" w:rsidRPr="004F664F" w14:paraId="4C070A24" w14:textId="77777777" w:rsidTr="004801EC">
      <w:trPr>
        <w:trHeight w:val="223"/>
      </w:trPr>
      <w:tc>
        <w:tcPr>
          <w:tcW w:w="848" w:type="dxa"/>
          <w:vMerge/>
          <w:tcBorders>
            <w:right w:val="single" w:sz="4" w:space="0" w:color="FFFFFF"/>
          </w:tcBorders>
          <w:shd w:val="clear" w:color="auto" w:fill="auto"/>
        </w:tcPr>
        <w:p w14:paraId="68C4A9D7" w14:textId="77777777" w:rsidR="0010117B" w:rsidRPr="004F664F" w:rsidRDefault="0010117B" w:rsidP="00221A30">
          <w:pPr>
            <w:rPr>
              <w:rFonts w:ascii="Arial" w:hAnsi="Arial" w:cs="Arial"/>
              <w:noProof/>
              <w:sz w:val="28"/>
            </w:rPr>
          </w:pPr>
        </w:p>
      </w:tc>
      <w:tc>
        <w:tcPr>
          <w:tcW w:w="3398" w:type="dxa"/>
          <w:vMerge/>
          <w:tcBorders>
            <w:left w:val="single" w:sz="4" w:space="0" w:color="FFFFFF"/>
          </w:tcBorders>
          <w:shd w:val="clear" w:color="auto" w:fill="auto"/>
          <w:vAlign w:val="center"/>
        </w:tcPr>
        <w:p w14:paraId="5BB48D0C" w14:textId="77777777" w:rsidR="0010117B" w:rsidRPr="004F664F" w:rsidRDefault="0010117B" w:rsidP="00221A30">
          <w:pPr>
            <w:rPr>
              <w:rFonts w:ascii="Arial" w:hAnsi="Arial" w:cs="Arial"/>
              <w:b/>
              <w:bCs/>
              <w:sz w:val="18"/>
              <w:szCs w:val="16"/>
            </w:rPr>
          </w:pPr>
        </w:p>
      </w:tc>
      <w:tc>
        <w:tcPr>
          <w:tcW w:w="3680" w:type="dxa"/>
          <w:vMerge/>
          <w:shd w:val="clear" w:color="auto" w:fill="auto"/>
          <w:vAlign w:val="center"/>
        </w:tcPr>
        <w:p w14:paraId="3893ED70" w14:textId="77777777" w:rsidR="0010117B" w:rsidRPr="004F664F" w:rsidRDefault="0010117B" w:rsidP="00221A30">
          <w:pPr>
            <w:rPr>
              <w:rFonts w:ascii="Arial" w:hAnsi="Arial" w:cs="Arial"/>
            </w:rPr>
          </w:pPr>
        </w:p>
      </w:tc>
      <w:tc>
        <w:tcPr>
          <w:tcW w:w="2548" w:type="dxa"/>
          <w:shd w:val="clear" w:color="auto" w:fill="auto"/>
          <w:vAlign w:val="center"/>
        </w:tcPr>
        <w:p w14:paraId="1E08A0A1" w14:textId="77777777" w:rsidR="0010117B" w:rsidRPr="002B6424" w:rsidRDefault="0010117B" w:rsidP="00221A30">
          <w:pPr>
            <w:rPr>
              <w:rFonts w:ascii="Arial" w:hAnsi="Arial" w:cs="Arial"/>
              <w:sz w:val="16"/>
              <w:szCs w:val="16"/>
            </w:rPr>
          </w:pPr>
          <w:r w:rsidRPr="002B6424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Pr="002B6424">
            <w:rPr>
              <w:rFonts w:ascii="Arial" w:hAnsi="Arial" w:cs="Arial"/>
              <w:sz w:val="16"/>
              <w:szCs w:val="16"/>
            </w:rPr>
            <w:t>2017-12-26</w:t>
          </w:r>
        </w:p>
      </w:tc>
    </w:tr>
  </w:tbl>
  <w:p w14:paraId="451CF61F" w14:textId="77777777" w:rsidR="0010117B" w:rsidRDefault="001011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2D3"/>
    <w:multiLevelType w:val="hybridMultilevel"/>
    <w:tmpl w:val="1BB2BC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 w15:restartNumberingAfterBreak="0">
    <w:nsid w:val="709C7304"/>
    <w:multiLevelType w:val="hybridMultilevel"/>
    <w:tmpl w:val="A2DEC7DA"/>
    <w:lvl w:ilvl="0" w:tplc="56FA1A62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E6"/>
    <w:rsid w:val="00002779"/>
    <w:rsid w:val="000170E0"/>
    <w:rsid w:val="000274F0"/>
    <w:rsid w:val="000741E4"/>
    <w:rsid w:val="000D0DA0"/>
    <w:rsid w:val="0010117B"/>
    <w:rsid w:val="00115158"/>
    <w:rsid w:val="00126448"/>
    <w:rsid w:val="0013431B"/>
    <w:rsid w:val="00144DD8"/>
    <w:rsid w:val="00171B3A"/>
    <w:rsid w:val="00174F19"/>
    <w:rsid w:val="00176701"/>
    <w:rsid w:val="00195701"/>
    <w:rsid w:val="00195812"/>
    <w:rsid w:val="001A231C"/>
    <w:rsid w:val="001C5408"/>
    <w:rsid w:val="001E5BF4"/>
    <w:rsid w:val="001F0803"/>
    <w:rsid w:val="001F0806"/>
    <w:rsid w:val="00243198"/>
    <w:rsid w:val="00243AD8"/>
    <w:rsid w:val="0026499B"/>
    <w:rsid w:val="002761DC"/>
    <w:rsid w:val="00293FCF"/>
    <w:rsid w:val="002B6424"/>
    <w:rsid w:val="002C7D7C"/>
    <w:rsid w:val="003168D7"/>
    <w:rsid w:val="003179BA"/>
    <w:rsid w:val="00322695"/>
    <w:rsid w:val="00327A75"/>
    <w:rsid w:val="0033680A"/>
    <w:rsid w:val="0035583E"/>
    <w:rsid w:val="00355BE1"/>
    <w:rsid w:val="00387FB2"/>
    <w:rsid w:val="003A2F24"/>
    <w:rsid w:val="003B1694"/>
    <w:rsid w:val="003C09E9"/>
    <w:rsid w:val="00410185"/>
    <w:rsid w:val="00415D7B"/>
    <w:rsid w:val="004322C1"/>
    <w:rsid w:val="004475AF"/>
    <w:rsid w:val="0046104F"/>
    <w:rsid w:val="004801EC"/>
    <w:rsid w:val="004A50DF"/>
    <w:rsid w:val="004A6650"/>
    <w:rsid w:val="004C24A3"/>
    <w:rsid w:val="004C7B08"/>
    <w:rsid w:val="004C7BF4"/>
    <w:rsid w:val="004D6C54"/>
    <w:rsid w:val="004F7431"/>
    <w:rsid w:val="005048CD"/>
    <w:rsid w:val="00506556"/>
    <w:rsid w:val="00512AFA"/>
    <w:rsid w:val="00525A40"/>
    <w:rsid w:val="00527929"/>
    <w:rsid w:val="00531AEC"/>
    <w:rsid w:val="00542632"/>
    <w:rsid w:val="00553F9F"/>
    <w:rsid w:val="00560B98"/>
    <w:rsid w:val="00571F17"/>
    <w:rsid w:val="0057403D"/>
    <w:rsid w:val="005B4B0C"/>
    <w:rsid w:val="005E63C7"/>
    <w:rsid w:val="00680339"/>
    <w:rsid w:val="00694C2E"/>
    <w:rsid w:val="006B6520"/>
    <w:rsid w:val="006C156B"/>
    <w:rsid w:val="006C34E6"/>
    <w:rsid w:val="00704706"/>
    <w:rsid w:val="00706E44"/>
    <w:rsid w:val="00731AA3"/>
    <w:rsid w:val="00744118"/>
    <w:rsid w:val="007502AE"/>
    <w:rsid w:val="0078517B"/>
    <w:rsid w:val="00787AA5"/>
    <w:rsid w:val="007A2379"/>
    <w:rsid w:val="007A7D79"/>
    <w:rsid w:val="007C65AD"/>
    <w:rsid w:val="007D0D7D"/>
    <w:rsid w:val="007D2128"/>
    <w:rsid w:val="007D6210"/>
    <w:rsid w:val="00805012"/>
    <w:rsid w:val="00810325"/>
    <w:rsid w:val="008422D7"/>
    <w:rsid w:val="00851C9F"/>
    <w:rsid w:val="00856870"/>
    <w:rsid w:val="008C212D"/>
    <w:rsid w:val="008C2C47"/>
    <w:rsid w:val="008E0093"/>
    <w:rsid w:val="008E61D8"/>
    <w:rsid w:val="009313BE"/>
    <w:rsid w:val="00931E4E"/>
    <w:rsid w:val="00932FB7"/>
    <w:rsid w:val="00935F48"/>
    <w:rsid w:val="00941C48"/>
    <w:rsid w:val="0094515E"/>
    <w:rsid w:val="00945FF9"/>
    <w:rsid w:val="009527C3"/>
    <w:rsid w:val="00961529"/>
    <w:rsid w:val="00982A49"/>
    <w:rsid w:val="00985370"/>
    <w:rsid w:val="0098608F"/>
    <w:rsid w:val="009D150B"/>
    <w:rsid w:val="009E4C04"/>
    <w:rsid w:val="009F218D"/>
    <w:rsid w:val="009F7F00"/>
    <w:rsid w:val="00A056EB"/>
    <w:rsid w:val="00A07809"/>
    <w:rsid w:val="00A1288A"/>
    <w:rsid w:val="00A13516"/>
    <w:rsid w:val="00A14E5D"/>
    <w:rsid w:val="00A31786"/>
    <w:rsid w:val="00A7086A"/>
    <w:rsid w:val="00A736E6"/>
    <w:rsid w:val="00AA13C8"/>
    <w:rsid w:val="00AB3294"/>
    <w:rsid w:val="00B26F3E"/>
    <w:rsid w:val="00B347FA"/>
    <w:rsid w:val="00B413CE"/>
    <w:rsid w:val="00B470FD"/>
    <w:rsid w:val="00B71853"/>
    <w:rsid w:val="00BA7B51"/>
    <w:rsid w:val="00BB49CD"/>
    <w:rsid w:val="00BB6B25"/>
    <w:rsid w:val="00BC346B"/>
    <w:rsid w:val="00BD6961"/>
    <w:rsid w:val="00BF0CB0"/>
    <w:rsid w:val="00BF41C7"/>
    <w:rsid w:val="00BF585D"/>
    <w:rsid w:val="00C0592E"/>
    <w:rsid w:val="00C40FAD"/>
    <w:rsid w:val="00C67014"/>
    <w:rsid w:val="00CC5EAD"/>
    <w:rsid w:val="00CC6D5F"/>
    <w:rsid w:val="00CC7A0F"/>
    <w:rsid w:val="00CD4C7C"/>
    <w:rsid w:val="00CD699C"/>
    <w:rsid w:val="00CE4721"/>
    <w:rsid w:val="00CE60D0"/>
    <w:rsid w:val="00CE694A"/>
    <w:rsid w:val="00CF03F8"/>
    <w:rsid w:val="00D12925"/>
    <w:rsid w:val="00D16994"/>
    <w:rsid w:val="00D77833"/>
    <w:rsid w:val="00D85D10"/>
    <w:rsid w:val="00DB17C5"/>
    <w:rsid w:val="00DC1202"/>
    <w:rsid w:val="00DC1CED"/>
    <w:rsid w:val="00DE1EB5"/>
    <w:rsid w:val="00DF1EEB"/>
    <w:rsid w:val="00E01516"/>
    <w:rsid w:val="00E216A4"/>
    <w:rsid w:val="00E3184F"/>
    <w:rsid w:val="00E75556"/>
    <w:rsid w:val="00EA2F16"/>
    <w:rsid w:val="00EB0825"/>
    <w:rsid w:val="00EB4201"/>
    <w:rsid w:val="00EB5D7A"/>
    <w:rsid w:val="00EF3E17"/>
    <w:rsid w:val="00F10EF5"/>
    <w:rsid w:val="00F12C86"/>
    <w:rsid w:val="00F15CE4"/>
    <w:rsid w:val="00F15D2C"/>
    <w:rsid w:val="00F327E6"/>
    <w:rsid w:val="00F80830"/>
    <w:rsid w:val="00F82075"/>
    <w:rsid w:val="00F93917"/>
    <w:rsid w:val="00FA1B6D"/>
    <w:rsid w:val="00FB2782"/>
    <w:rsid w:val="00FB5DA9"/>
    <w:rsid w:val="00FC00B0"/>
    <w:rsid w:val="00FD0C1D"/>
    <w:rsid w:val="00FD3A60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DC5757"/>
  <w15:docId w15:val="{AB544A10-2A54-459B-ADDB-FCBBF9A0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F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2F16"/>
  </w:style>
  <w:style w:type="paragraph" w:styleId="Piedepgina">
    <w:name w:val="footer"/>
    <w:basedOn w:val="Normal"/>
    <w:link w:val="PiedepginaCar"/>
    <w:unhideWhenUsed/>
    <w:rsid w:val="00EA2F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A2F16"/>
  </w:style>
  <w:style w:type="character" w:customStyle="1" w:styleId="fontnormal">
    <w:name w:val="fontnormal"/>
    <w:rsid w:val="0010117B"/>
  </w:style>
  <w:style w:type="paragraph" w:styleId="Prrafodelista">
    <w:name w:val="List Paragraph"/>
    <w:basedOn w:val="Normal"/>
    <w:uiPriority w:val="34"/>
    <w:qFormat/>
    <w:rsid w:val="00787A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F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AD"/>
    <w:rPr>
      <w:rFonts w:ascii="Segoe UI" w:eastAsia="Times New Roman" w:hAnsi="Segoe UI" w:cs="Segoe UI"/>
      <w:sz w:val="18"/>
      <w:szCs w:val="18"/>
      <w:lang w:val="es-E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B463-CE9B-4F30-9872-95922476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PD06. Dora Adriana Ramírez Trujillo</cp:lastModifiedBy>
  <cp:revision>6</cp:revision>
  <cp:lastPrinted>2021-04-26T01:46:00Z</cp:lastPrinted>
  <dcterms:created xsi:type="dcterms:W3CDTF">2022-03-01T00:36:00Z</dcterms:created>
  <dcterms:modified xsi:type="dcterms:W3CDTF">2022-08-23T16:48:00Z</dcterms:modified>
</cp:coreProperties>
</file>