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B56D" w14:textId="56A4ABA5" w:rsidR="00C8089A" w:rsidRDefault="00C8089A">
      <w:bookmarkStart w:id="0" w:name="_GoBack"/>
      <w:bookmarkEnd w:id="0"/>
    </w:p>
    <w:p w14:paraId="26097CCA" w14:textId="24777430" w:rsidR="00E51BB1" w:rsidRDefault="00E51BB1" w:rsidP="00F05BEE">
      <w:pPr>
        <w:tabs>
          <w:tab w:val="left" w:pos="1785"/>
        </w:tabs>
        <w:jc w:val="both"/>
        <w:rPr>
          <w:rFonts w:ascii="Arial" w:hAnsi="Arial" w:cs="Arial"/>
          <w:b/>
          <w:sz w:val="28"/>
          <w:szCs w:val="24"/>
        </w:rPr>
      </w:pPr>
    </w:p>
    <w:p w14:paraId="37C4421E" w14:textId="77777777" w:rsidR="00345312" w:rsidRPr="00345312" w:rsidRDefault="00345312" w:rsidP="00345312">
      <w:pPr>
        <w:jc w:val="center"/>
        <w:rPr>
          <w:rFonts w:ascii="Arial" w:hAnsi="Arial" w:cs="Arial"/>
          <w:b/>
          <w:sz w:val="28"/>
          <w:szCs w:val="24"/>
        </w:rPr>
      </w:pPr>
      <w:r w:rsidRPr="00345312">
        <w:rPr>
          <w:rFonts w:ascii="Arial" w:hAnsi="Arial" w:cs="Arial"/>
          <w:b/>
          <w:sz w:val="28"/>
          <w:szCs w:val="24"/>
        </w:rPr>
        <w:t>Cinco capturas en el Huila en lucha contra el microtráfico</w:t>
      </w:r>
    </w:p>
    <w:p w14:paraId="7F294566" w14:textId="77777777" w:rsidR="00345312" w:rsidRPr="00345312" w:rsidRDefault="00345312" w:rsidP="00345312">
      <w:pPr>
        <w:jc w:val="both"/>
        <w:rPr>
          <w:rFonts w:ascii="Arial" w:hAnsi="Arial" w:cs="Arial"/>
          <w:sz w:val="24"/>
          <w:szCs w:val="24"/>
        </w:rPr>
      </w:pPr>
    </w:p>
    <w:p w14:paraId="6D5850D0" w14:textId="77777777" w:rsidR="00345312" w:rsidRPr="00345312" w:rsidRDefault="00345312" w:rsidP="00345312">
      <w:pPr>
        <w:jc w:val="both"/>
        <w:rPr>
          <w:rFonts w:ascii="Arial" w:hAnsi="Arial" w:cs="Arial"/>
          <w:i/>
          <w:sz w:val="24"/>
          <w:szCs w:val="24"/>
        </w:rPr>
      </w:pPr>
      <w:r w:rsidRPr="00345312">
        <w:rPr>
          <w:rFonts w:ascii="Arial" w:hAnsi="Arial" w:cs="Arial"/>
          <w:i/>
          <w:sz w:val="24"/>
          <w:szCs w:val="24"/>
        </w:rPr>
        <w:t>Las operaciones se registraron en Pitalito y Neiva.</w:t>
      </w:r>
    </w:p>
    <w:p w14:paraId="4A8A5F2D" w14:textId="77777777" w:rsidR="00345312" w:rsidRPr="00345312" w:rsidRDefault="00345312" w:rsidP="00345312">
      <w:pPr>
        <w:jc w:val="both"/>
        <w:rPr>
          <w:rFonts w:ascii="Arial" w:hAnsi="Arial" w:cs="Arial"/>
          <w:i/>
          <w:sz w:val="24"/>
          <w:szCs w:val="24"/>
        </w:rPr>
      </w:pPr>
      <w:r w:rsidRPr="00345312">
        <w:rPr>
          <w:rFonts w:ascii="Arial" w:hAnsi="Arial" w:cs="Arial"/>
          <w:i/>
          <w:sz w:val="24"/>
          <w:szCs w:val="24"/>
        </w:rPr>
        <w:t xml:space="preserve">En las acciones adelantadas por los soldados de la Novena Brigada contra el microtráfico, se lograron importantes resultados que neutralizan la distribución al menudeo de sustancias alucinógenas.  </w:t>
      </w:r>
    </w:p>
    <w:p w14:paraId="3972260D" w14:textId="77777777" w:rsidR="00345312" w:rsidRPr="00345312" w:rsidRDefault="00345312" w:rsidP="00345312">
      <w:pPr>
        <w:jc w:val="both"/>
        <w:rPr>
          <w:rFonts w:ascii="Arial" w:hAnsi="Arial" w:cs="Arial"/>
          <w:sz w:val="24"/>
          <w:szCs w:val="24"/>
        </w:rPr>
      </w:pPr>
    </w:p>
    <w:p w14:paraId="6B2A9F5B" w14:textId="77777777" w:rsidR="00345312" w:rsidRPr="00345312" w:rsidRDefault="00345312" w:rsidP="00345312">
      <w:pPr>
        <w:jc w:val="both"/>
        <w:rPr>
          <w:rFonts w:ascii="Arial" w:hAnsi="Arial" w:cs="Arial"/>
          <w:sz w:val="24"/>
          <w:szCs w:val="24"/>
        </w:rPr>
      </w:pPr>
      <w:r w:rsidRPr="00345312">
        <w:rPr>
          <w:rFonts w:ascii="Arial" w:hAnsi="Arial" w:cs="Arial"/>
          <w:sz w:val="24"/>
          <w:szCs w:val="24"/>
        </w:rPr>
        <w:t>En una primera acción adelantada en el municipio de Pitalito por unidades del Batallón Magdalena, fue capturado un hombre que se movilizaba en motocicleta, llevando consigo 5,76 kilogramos de pasta base de coca.</w:t>
      </w:r>
    </w:p>
    <w:p w14:paraId="216EB117" w14:textId="77777777" w:rsidR="00345312" w:rsidRPr="00345312" w:rsidRDefault="00345312" w:rsidP="00345312">
      <w:pPr>
        <w:jc w:val="both"/>
        <w:rPr>
          <w:rFonts w:ascii="Arial" w:hAnsi="Arial" w:cs="Arial"/>
          <w:sz w:val="24"/>
          <w:szCs w:val="24"/>
        </w:rPr>
      </w:pPr>
      <w:r w:rsidRPr="00345312">
        <w:rPr>
          <w:rFonts w:ascii="Arial" w:hAnsi="Arial" w:cs="Arial"/>
          <w:sz w:val="24"/>
          <w:szCs w:val="24"/>
        </w:rPr>
        <w:t xml:space="preserve">En la misma población fue capturado un segundo hombre, a quien le fueron hallados en su poder dos paquetes, uno de ellos con aproximadamente 5 kilogramos de clorhidrato de cocaína y el otro con 3,64 kilogramos de pasta base de coca. </w:t>
      </w:r>
    </w:p>
    <w:p w14:paraId="610F19A8" w14:textId="77777777" w:rsidR="00345312" w:rsidRPr="00345312" w:rsidRDefault="00345312" w:rsidP="00345312">
      <w:pPr>
        <w:jc w:val="both"/>
        <w:rPr>
          <w:rFonts w:ascii="Arial" w:hAnsi="Arial" w:cs="Arial"/>
          <w:sz w:val="24"/>
          <w:szCs w:val="24"/>
        </w:rPr>
      </w:pPr>
      <w:r w:rsidRPr="00345312">
        <w:rPr>
          <w:rFonts w:ascii="Arial" w:hAnsi="Arial" w:cs="Arial"/>
          <w:sz w:val="24"/>
          <w:szCs w:val="24"/>
        </w:rPr>
        <w:t xml:space="preserve">Las operaciones continuaron, y se dio una tercera captura. Nuevamente bajo la modalidad de transporte en motocicleta. En este caso, el hombre se movilizaba con una bolsa en la que fueron hallados 2,66 kilogramos de pasta base de coca. </w:t>
      </w:r>
    </w:p>
    <w:p w14:paraId="1FD2D8EF" w14:textId="77777777" w:rsidR="00345312" w:rsidRPr="00345312" w:rsidRDefault="00345312" w:rsidP="00345312">
      <w:pPr>
        <w:jc w:val="both"/>
        <w:rPr>
          <w:rFonts w:ascii="Arial" w:hAnsi="Arial" w:cs="Arial"/>
          <w:sz w:val="24"/>
          <w:szCs w:val="24"/>
        </w:rPr>
      </w:pPr>
      <w:r w:rsidRPr="00345312">
        <w:rPr>
          <w:rFonts w:ascii="Arial" w:hAnsi="Arial" w:cs="Arial"/>
          <w:sz w:val="24"/>
          <w:szCs w:val="24"/>
        </w:rPr>
        <w:t xml:space="preserve">En el barrio </w:t>
      </w:r>
      <w:proofErr w:type="spellStart"/>
      <w:r w:rsidRPr="00345312">
        <w:rPr>
          <w:rFonts w:ascii="Arial" w:hAnsi="Arial" w:cs="Arial"/>
          <w:sz w:val="24"/>
          <w:szCs w:val="24"/>
        </w:rPr>
        <w:t>Madelena</w:t>
      </w:r>
      <w:proofErr w:type="spellEnd"/>
      <w:r w:rsidRPr="00345312">
        <w:rPr>
          <w:rFonts w:ascii="Arial" w:hAnsi="Arial" w:cs="Arial"/>
          <w:sz w:val="24"/>
          <w:szCs w:val="24"/>
        </w:rPr>
        <w:t xml:space="preserve">, esta vez tropas del Batallón Especial Energético y Vial </w:t>
      </w:r>
      <w:proofErr w:type="spellStart"/>
      <w:r w:rsidRPr="00345312">
        <w:rPr>
          <w:rFonts w:ascii="Arial" w:hAnsi="Arial" w:cs="Arial"/>
          <w:sz w:val="24"/>
          <w:szCs w:val="24"/>
        </w:rPr>
        <w:t>N.°</w:t>
      </w:r>
      <w:proofErr w:type="spellEnd"/>
      <w:r w:rsidRPr="00345312">
        <w:rPr>
          <w:rFonts w:ascii="Arial" w:hAnsi="Arial" w:cs="Arial"/>
          <w:sz w:val="24"/>
          <w:szCs w:val="24"/>
        </w:rPr>
        <w:t xml:space="preserve"> 12 capturaron a un cuarto hombre con 14 dosis de marihuana.</w:t>
      </w:r>
    </w:p>
    <w:p w14:paraId="7FB26C5A" w14:textId="77777777" w:rsidR="00345312" w:rsidRPr="00345312" w:rsidRDefault="00345312" w:rsidP="00345312">
      <w:pPr>
        <w:jc w:val="both"/>
        <w:rPr>
          <w:rFonts w:ascii="Arial" w:hAnsi="Arial" w:cs="Arial"/>
          <w:sz w:val="24"/>
          <w:szCs w:val="24"/>
        </w:rPr>
      </w:pPr>
      <w:r w:rsidRPr="00345312">
        <w:rPr>
          <w:rFonts w:ascii="Arial" w:hAnsi="Arial" w:cs="Arial"/>
          <w:sz w:val="24"/>
          <w:szCs w:val="24"/>
        </w:rPr>
        <w:t xml:space="preserve">En la capital huilense las acciones del Batallón de Artillería de Campaña permitieron la captura en flagrancia de un hombre con 1,14 kilogramos de cocaína. </w:t>
      </w:r>
    </w:p>
    <w:p w14:paraId="67415A33" w14:textId="74E64BD5" w:rsidR="00FB111B" w:rsidRPr="00FB111B" w:rsidRDefault="00345312" w:rsidP="00345312">
      <w:pPr>
        <w:jc w:val="both"/>
        <w:rPr>
          <w:rFonts w:ascii="Arial" w:hAnsi="Arial" w:cs="Arial"/>
          <w:sz w:val="24"/>
          <w:szCs w:val="24"/>
        </w:rPr>
      </w:pPr>
      <w:r w:rsidRPr="00345312">
        <w:rPr>
          <w:rFonts w:ascii="Arial" w:hAnsi="Arial" w:cs="Arial"/>
          <w:sz w:val="24"/>
          <w:szCs w:val="24"/>
        </w:rPr>
        <w:t>El Ejército Nacional no cesa en la lucha permanente para neutralizar el expendio de sustancias alucinógenas que afectan la salud y la seguridad pública.</w:t>
      </w:r>
    </w:p>
    <w:sectPr w:rsidR="00FB111B" w:rsidRPr="00FB111B" w:rsidSect="00BF3A72">
      <w:headerReference w:type="default" r:id="rId8"/>
      <w:footerReference w:type="default" r:id="rId9"/>
      <w:pgSz w:w="12240" w:h="15840"/>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D6AF7" w14:textId="77777777" w:rsidR="00494515" w:rsidRDefault="00494515" w:rsidP="00732F59">
      <w:pPr>
        <w:spacing w:after="0" w:line="240" w:lineRule="auto"/>
      </w:pPr>
      <w:r>
        <w:separator/>
      </w:r>
    </w:p>
  </w:endnote>
  <w:endnote w:type="continuationSeparator" w:id="0">
    <w:p w14:paraId="063F6A98" w14:textId="77777777" w:rsidR="00494515" w:rsidRDefault="00494515" w:rsidP="0073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63E05" w14:textId="63126826" w:rsidR="00FC7D97" w:rsidRDefault="00466067" w:rsidP="00FC7D97">
    <w:pPr>
      <w:pStyle w:val="Piedepgina"/>
      <w:ind w:left="-851"/>
      <w:jc w:val="center"/>
      <w:rPr>
        <w:rFonts w:ascii="Arial Narrow" w:hAnsi="Arial Narrow"/>
        <w:sz w:val="18"/>
        <w:szCs w:val="18"/>
      </w:rPr>
    </w:pPr>
    <w:r w:rsidRPr="00466067">
      <w:rPr>
        <w:rFonts w:ascii="Arial Narrow" w:hAnsi="Arial Narrow"/>
        <w:noProof/>
        <w:sz w:val="18"/>
        <w:szCs w:val="18"/>
        <w:lang w:val="es-ES" w:eastAsia="es-ES"/>
      </w:rPr>
      <w:drawing>
        <wp:anchor distT="0" distB="0" distL="114300" distR="114300" simplePos="0" relativeHeight="251657728" behindDoc="1" locked="0" layoutInCell="1" allowOverlap="1" wp14:anchorId="457CE0D2" wp14:editId="4C454781">
          <wp:simplePos x="0" y="0"/>
          <wp:positionH relativeFrom="page">
            <wp:posOffset>-76200</wp:posOffset>
          </wp:positionH>
          <wp:positionV relativeFrom="paragraph">
            <wp:posOffset>-30480</wp:posOffset>
          </wp:positionV>
          <wp:extent cx="7728585" cy="441960"/>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t="95527"/>
                  <a:stretch/>
                </pic:blipFill>
                <pic:spPr bwMode="auto">
                  <a:xfrm>
                    <a:off x="0" y="0"/>
                    <a:ext cx="7728585"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6067">
      <w:rPr>
        <w:rFonts w:ascii="Arial Narrow" w:hAnsi="Arial Narrow"/>
        <w:noProof/>
        <w:sz w:val="18"/>
        <w:szCs w:val="18"/>
        <w:lang w:val="es-ES" w:eastAsia="es-ES"/>
      </w:rPr>
      <mc:AlternateContent>
        <mc:Choice Requires="wps">
          <w:drawing>
            <wp:anchor distT="0" distB="0" distL="114300" distR="114300" simplePos="0" relativeHeight="251658752" behindDoc="0" locked="0" layoutInCell="1" allowOverlap="1" wp14:anchorId="70221DE1" wp14:editId="23B75BB0">
              <wp:simplePos x="0" y="0"/>
              <wp:positionH relativeFrom="margin">
                <wp:posOffset>1655445</wp:posOffset>
              </wp:positionH>
              <wp:positionV relativeFrom="paragraph">
                <wp:posOffset>-64135</wp:posOffset>
              </wp:positionV>
              <wp:extent cx="2573020" cy="45085"/>
              <wp:effectExtent l="0" t="0" r="0" b="0"/>
              <wp:wrapNone/>
              <wp:docPr id="1" name="Rectángulo 1"/>
              <wp:cNvGraphicFramePr/>
              <a:graphic xmlns:a="http://schemas.openxmlformats.org/drawingml/2006/main">
                <a:graphicData uri="http://schemas.microsoft.com/office/word/2010/wordprocessingShape">
                  <wps:wsp>
                    <wps:cNvSpPr/>
                    <wps:spPr>
                      <a:xfrm flipV="1">
                        <a:off x="0" y="0"/>
                        <a:ext cx="2573020"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9401F" id="Rectángulo 1" o:spid="_x0000_s1026" style="position:absolute;margin-left:130.35pt;margin-top:-5.05pt;width:202.6pt;height:3.55pt;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" fillcolor="red" stroked="f" strokeweight="1pt">
              <w10:wrap anchorx="margin"/>
            </v:rect>
          </w:pict>
        </mc:Fallback>
      </mc:AlternateContent>
    </w:r>
    <w:r w:rsidRPr="00466067">
      <w:rPr>
        <w:rFonts w:ascii="Arial Narrow" w:hAnsi="Arial Narrow"/>
        <w:noProof/>
        <w:sz w:val="18"/>
        <w:szCs w:val="18"/>
        <w:lang w:val="es-ES" w:eastAsia="es-ES"/>
      </w:rPr>
      <w:drawing>
        <wp:anchor distT="0" distB="0" distL="114300" distR="114300" simplePos="0" relativeHeight="251659776" behindDoc="1" locked="0" layoutInCell="1" allowOverlap="1" wp14:anchorId="46D8B70F" wp14:editId="1B122F90">
          <wp:simplePos x="0" y="0"/>
          <wp:positionH relativeFrom="margin">
            <wp:posOffset>-76200</wp:posOffset>
          </wp:positionH>
          <wp:positionV relativeFrom="paragraph">
            <wp:posOffset>-285115</wp:posOffset>
          </wp:positionV>
          <wp:extent cx="5962650" cy="209550"/>
          <wp:effectExtent l="0" t="0" r="0" b="0"/>
          <wp:wrapNone/>
          <wp:docPr id="3" name="Imagen 3" descr="C:\Users\luisaf.mesa\AppData\Local\Microsoft\Windows\INetCache\Content.Word\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isaf.mesa\AppData\Local\Microsoft\Windows\INetCache\Content.Word\pie.png"/>
                  <pic:cNvPicPr>
                    <a:picLocks noChangeAspect="1" noChangeArrowheads="1"/>
                  </pic:cNvPicPr>
                </pic:nvPicPr>
                <pic:blipFill>
                  <a:blip r:embed="rId2" cstate="print">
                    <a:extLst>
                      <a:ext uri="{28A0092B-C50C-407E-A947-70E740481C1C}">
                        <a14:useLocalDpi xmlns:a14="http://schemas.microsoft.com/office/drawing/2010/main" val="0"/>
                      </a:ext>
                    </a:extLst>
                  </a:blip>
                  <a:srcRect t="55086" b="26271"/>
                  <a:stretch>
                    <a:fillRect/>
                  </a:stretch>
                </pic:blipFill>
                <pic:spPr bwMode="auto">
                  <a:xfrm>
                    <a:off x="0" y="0"/>
                    <a:ext cx="596265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szCs w:val="18"/>
        <w:lang w:val="es-ES" w:eastAsia="es-ES"/>
      </w:rPr>
      <mc:AlternateContent>
        <mc:Choice Requires="wps">
          <w:drawing>
            <wp:anchor distT="0" distB="0" distL="114300" distR="114300" simplePos="0" relativeHeight="251654656" behindDoc="0" locked="0" layoutInCell="1" allowOverlap="1" wp14:anchorId="3F388004" wp14:editId="3DA5C20D">
              <wp:simplePos x="0" y="0"/>
              <wp:positionH relativeFrom="page">
                <wp:posOffset>9525</wp:posOffset>
              </wp:positionH>
              <wp:positionV relativeFrom="paragraph">
                <wp:posOffset>85090</wp:posOffset>
              </wp:positionV>
              <wp:extent cx="7762875" cy="400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7762875" cy="400050"/>
                      </a:xfrm>
                      <a:prstGeom prst="rect">
                        <a:avLst/>
                      </a:prstGeom>
                      <a:noFill/>
                      <a:ln w="6350">
                        <a:noFill/>
                      </a:ln>
                    </wps:spPr>
                    <wps:txbx>
                      <w:txbxContent>
                        <w:p w14:paraId="0A5A16A2" w14:textId="77777777" w:rsidR="00FC7D97" w:rsidRDefault="00FC7D97" w:rsidP="00A149B7">
                          <w:pPr>
                            <w:pStyle w:val="Piedepgina"/>
                            <w:rPr>
                              <w:rFonts w:ascii="Arial Narrow" w:hAnsi="Arial Narrow"/>
                              <w:sz w:val="18"/>
                              <w:szCs w:val="18"/>
                            </w:rPr>
                          </w:pPr>
                        </w:p>
                        <w:p w14:paraId="3D22E9A4" w14:textId="6590360D" w:rsidR="00FC7D97" w:rsidRPr="00FC7D97" w:rsidRDefault="00A149B7" w:rsidP="00466067">
                          <w:pPr>
                            <w:pStyle w:val="Piedepgina"/>
                            <w:ind w:left="-851"/>
                            <w:jc w:val="center"/>
                            <w:rPr>
                              <w:rFonts w:ascii="Arial Narrow" w:hAnsi="Arial Narrow"/>
                              <w:sz w:val="18"/>
                              <w:szCs w:val="18"/>
                            </w:rPr>
                          </w:pPr>
                          <w:r>
                            <w:rPr>
                              <w:rFonts w:ascii="Arial Narrow" w:hAnsi="Arial Narrow"/>
                              <w:sz w:val="18"/>
                              <w:szCs w:val="18"/>
                            </w:rPr>
                            <w:t xml:space="preserve">COMANDO DE PERSONAL </w:t>
                          </w:r>
                          <w:r w:rsidR="00FC7D97" w:rsidRPr="00FC7D97">
                            <w:rPr>
                              <w:rFonts w:ascii="Arial Narrow" w:hAnsi="Arial Narrow"/>
                              <w:sz w:val="18"/>
                              <w:szCs w:val="18"/>
                            </w:rPr>
                            <w:t xml:space="preserve"> – </w:t>
                          </w:r>
                          <w:r w:rsidR="000C228E">
                            <w:rPr>
                              <w:rFonts w:ascii="Arial Narrow" w:hAnsi="Arial Narrow"/>
                              <w:sz w:val="18"/>
                              <w:szCs w:val="18"/>
                            </w:rPr>
                            <w:t>Bogotá @EJERCITO_COPER  - www.comandodepersonal</w:t>
                          </w:r>
                          <w:r w:rsidR="00FC7D97" w:rsidRPr="00FC7D97">
                            <w:rPr>
                              <w:rFonts w:ascii="Arial Narrow" w:hAnsi="Arial Narrow"/>
                              <w:sz w:val="18"/>
                              <w:szCs w:val="18"/>
                            </w:rPr>
                            <w:t>.mil.co</w:t>
                          </w:r>
                        </w:p>
                        <w:p w14:paraId="680D369B" w14:textId="77777777" w:rsidR="00FC7D97" w:rsidRDefault="00FC7D97" w:rsidP="00FC7D9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88004" id="_x0000_t202" coordsize="21600,21600" o:spt="202" path="m,l,21600r21600,l21600,xe">
              <v:stroke joinstyle="miter"/>
              <v:path gradientshapeok="t" o:connecttype="rect"/>
            </v:shapetype>
            <v:shape id="Cuadro de texto 8" o:spid="_x0000_s1027" type="#_x0000_t202" style="position:absolute;left:0;text-align:left;margin-left:.75pt;margin-top:6.7pt;width:611.25pt;height:3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" filled="f" stroked="f" strokeweight=".5pt">
              <v:textbox>
                <w:txbxContent>
                  <w:p w14:paraId="0A5A16A2" w14:textId="77777777" w:rsidR="00FC7D97" w:rsidRDefault="00FC7D97" w:rsidP="00A149B7">
                    <w:pPr>
                      <w:pStyle w:val="Piedepgina"/>
                      <w:rPr>
                        <w:rFonts w:ascii="Arial Narrow" w:hAnsi="Arial Narrow"/>
                        <w:sz w:val="18"/>
                        <w:szCs w:val="18"/>
                      </w:rPr>
                    </w:pPr>
                  </w:p>
                  <w:p w14:paraId="3D22E9A4" w14:textId="6590360D" w:rsidR="00FC7D97" w:rsidRPr="00FC7D97" w:rsidRDefault="00A149B7" w:rsidP="00466067">
                    <w:pPr>
                      <w:pStyle w:val="Piedepgina"/>
                      <w:ind w:left="-851"/>
                      <w:jc w:val="center"/>
                      <w:rPr>
                        <w:rFonts w:ascii="Arial Narrow" w:hAnsi="Arial Narrow"/>
                        <w:sz w:val="18"/>
                        <w:szCs w:val="18"/>
                      </w:rPr>
                    </w:pPr>
                    <w:r>
                      <w:rPr>
                        <w:rFonts w:ascii="Arial Narrow" w:hAnsi="Arial Narrow"/>
                        <w:sz w:val="18"/>
                        <w:szCs w:val="18"/>
                      </w:rPr>
                      <w:t xml:space="preserve">COMANDO DE PERSONAL </w:t>
                    </w:r>
                    <w:r w:rsidR="00FC7D97" w:rsidRPr="00FC7D97">
                      <w:rPr>
                        <w:rFonts w:ascii="Arial Narrow" w:hAnsi="Arial Narrow"/>
                        <w:sz w:val="18"/>
                        <w:szCs w:val="18"/>
                      </w:rPr>
                      <w:t xml:space="preserve"> – </w:t>
                    </w:r>
                    <w:r w:rsidR="000C228E">
                      <w:rPr>
                        <w:rFonts w:ascii="Arial Narrow" w:hAnsi="Arial Narrow"/>
                        <w:sz w:val="18"/>
                        <w:szCs w:val="18"/>
                      </w:rPr>
                      <w:t>Bogotá @EJERCITO_COPER  - www.comandodepersonal</w:t>
                    </w:r>
                    <w:r w:rsidR="00FC7D97" w:rsidRPr="00FC7D97">
                      <w:rPr>
                        <w:rFonts w:ascii="Arial Narrow" w:hAnsi="Arial Narrow"/>
                        <w:sz w:val="18"/>
                        <w:szCs w:val="18"/>
                      </w:rPr>
                      <w:t>.mil.co</w:t>
                    </w:r>
                  </w:p>
                  <w:p w14:paraId="680D369B" w14:textId="77777777" w:rsidR="00FC7D97" w:rsidRDefault="00FC7D97" w:rsidP="00FC7D97">
                    <w:pPr>
                      <w:jc w:val="center"/>
                    </w:pPr>
                  </w:p>
                </w:txbxContent>
              </v:textbox>
              <w10:wrap anchorx="page"/>
            </v:shape>
          </w:pict>
        </mc:Fallback>
      </mc:AlternateContent>
    </w:r>
    <w:r w:rsidRPr="004505D8">
      <w:rPr>
        <w:noProof/>
        <w:lang w:val="es-ES" w:eastAsia="es-ES"/>
      </w:rPr>
      <w:drawing>
        <wp:anchor distT="0" distB="0" distL="114300" distR="114300" simplePos="0" relativeHeight="251656704" behindDoc="1" locked="0" layoutInCell="1" allowOverlap="1" wp14:anchorId="65BF34CA" wp14:editId="764CA5AE">
          <wp:simplePos x="0" y="0"/>
          <wp:positionH relativeFrom="margin">
            <wp:align>center</wp:align>
          </wp:positionH>
          <wp:positionV relativeFrom="paragraph">
            <wp:posOffset>479425</wp:posOffset>
          </wp:positionV>
          <wp:extent cx="7728585" cy="441960"/>
          <wp:effectExtent l="0" t="0" r="5715" b="0"/>
          <wp:wrapNone/>
          <wp:docPr id="4" name="Imagen 4"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Aplicación&#10;&#10;Descripción generada automáticamente"/>
                  <pic:cNvPicPr/>
                </pic:nvPicPr>
                <pic:blipFill rotWithShape="1">
                  <a:blip r:embed="rId1">
                    <a:extLst>
                      <a:ext uri="{28A0092B-C50C-407E-A947-70E740481C1C}">
                        <a14:useLocalDpi xmlns:a14="http://schemas.microsoft.com/office/drawing/2010/main" val="0"/>
                      </a:ext>
                    </a:extLst>
                  </a:blip>
                  <a:srcRect t="95527"/>
                  <a:stretch/>
                </pic:blipFill>
                <pic:spPr bwMode="auto">
                  <a:xfrm>
                    <a:off x="0" y="0"/>
                    <a:ext cx="7728585"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DBF28" w14:textId="77777777" w:rsidR="00494515" w:rsidRDefault="00494515" w:rsidP="00732F59">
      <w:pPr>
        <w:spacing w:after="0" w:line="240" w:lineRule="auto"/>
      </w:pPr>
      <w:r>
        <w:separator/>
      </w:r>
    </w:p>
  </w:footnote>
  <w:footnote w:type="continuationSeparator" w:id="0">
    <w:p w14:paraId="461C592E" w14:textId="77777777" w:rsidR="00494515" w:rsidRDefault="00494515" w:rsidP="0073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672C1" w14:textId="47FA4631" w:rsidR="00732F59" w:rsidRDefault="005E3655">
    <w:pPr>
      <w:pStyle w:val="Encabezado"/>
    </w:pPr>
    <w:r>
      <w:rPr>
        <w:noProof/>
        <w:lang w:val="es-ES" w:eastAsia="es-ES"/>
      </w:rPr>
      <mc:AlternateContent>
        <mc:Choice Requires="wps">
          <w:drawing>
            <wp:anchor distT="0" distB="0" distL="114300" distR="114300" simplePos="0" relativeHeight="251655680" behindDoc="0" locked="0" layoutInCell="1" allowOverlap="1" wp14:anchorId="7F8BBCD3" wp14:editId="0C330255">
              <wp:simplePos x="0" y="0"/>
              <wp:positionH relativeFrom="column">
                <wp:posOffset>1022985</wp:posOffset>
              </wp:positionH>
              <wp:positionV relativeFrom="paragraph">
                <wp:posOffset>283210</wp:posOffset>
              </wp:positionV>
              <wp:extent cx="2009775" cy="69532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009775" cy="695325"/>
                      </a:xfrm>
                      <a:prstGeom prst="rect">
                        <a:avLst/>
                      </a:prstGeom>
                      <a:noFill/>
                      <a:ln w="6350">
                        <a:noFill/>
                      </a:ln>
                    </wps:spPr>
                    <wps:txbx>
                      <w:txbxContent>
                        <w:p w14:paraId="64CF3B18" w14:textId="53223126" w:rsidR="005E3655" w:rsidRDefault="005E3655" w:rsidP="002F0148">
                          <w:pPr>
                            <w:pStyle w:val="Sinespaciado"/>
                            <w:spacing w:line="276" w:lineRule="auto"/>
                            <w:rPr>
                              <w:rFonts w:ascii="Arial Narrow" w:hAnsi="Arial Narrow"/>
                              <w:b/>
                              <w:bCs/>
                              <w:i/>
                              <w:iCs/>
                              <w:color w:val="595959" w:themeColor="text1" w:themeTint="A6"/>
                              <w:sz w:val="24"/>
                              <w:szCs w:val="24"/>
                            </w:rPr>
                          </w:pPr>
                        </w:p>
                        <w:p w14:paraId="37BA4F4E" w14:textId="02E55818" w:rsidR="00FC7D97" w:rsidRPr="00E51BB1" w:rsidRDefault="00D079DE" w:rsidP="002F0148">
                          <w:pPr>
                            <w:pStyle w:val="Sinespaciado"/>
                            <w:spacing w:line="276" w:lineRule="auto"/>
                            <w:rPr>
                              <w:rFonts w:ascii="Arial Narrow" w:hAnsi="Arial Narrow"/>
                              <w:b/>
                              <w:bCs/>
                              <w:i/>
                              <w:iCs/>
                              <w:color w:val="595959" w:themeColor="text1" w:themeTint="A6"/>
                              <w:sz w:val="24"/>
                              <w:szCs w:val="24"/>
                            </w:rPr>
                          </w:pPr>
                          <w:r>
                            <w:rPr>
                              <w:rFonts w:ascii="Arial Narrow" w:hAnsi="Arial Narrow"/>
                              <w:b/>
                              <w:bCs/>
                              <w:i/>
                              <w:iCs/>
                              <w:color w:val="595959" w:themeColor="text1" w:themeTint="A6"/>
                              <w:sz w:val="24"/>
                              <w:szCs w:val="24"/>
                            </w:rPr>
                            <w:t>10</w:t>
                          </w:r>
                          <w:r w:rsidR="00ED71A6">
                            <w:rPr>
                              <w:rFonts w:ascii="Arial Narrow" w:hAnsi="Arial Narrow"/>
                              <w:b/>
                              <w:bCs/>
                              <w:i/>
                              <w:iCs/>
                              <w:color w:val="595959" w:themeColor="text1" w:themeTint="A6"/>
                              <w:sz w:val="24"/>
                              <w:szCs w:val="24"/>
                            </w:rPr>
                            <w:t xml:space="preserve"> DE</w:t>
                          </w:r>
                          <w:r w:rsidR="00FC41CC">
                            <w:rPr>
                              <w:rFonts w:ascii="Arial Narrow" w:hAnsi="Arial Narrow"/>
                              <w:b/>
                              <w:bCs/>
                              <w:i/>
                              <w:iCs/>
                              <w:color w:val="595959" w:themeColor="text1" w:themeTint="A6"/>
                              <w:sz w:val="24"/>
                              <w:szCs w:val="24"/>
                            </w:rPr>
                            <w:t xml:space="preserve"> </w:t>
                          </w:r>
                          <w:r w:rsidR="00AF228C">
                            <w:rPr>
                              <w:rFonts w:ascii="Arial Narrow" w:hAnsi="Arial Narrow"/>
                              <w:b/>
                              <w:bCs/>
                              <w:i/>
                              <w:iCs/>
                              <w:color w:val="595959" w:themeColor="text1" w:themeTint="A6"/>
                              <w:sz w:val="24"/>
                              <w:szCs w:val="24"/>
                            </w:rPr>
                            <w:t>AGOSTO</w:t>
                          </w:r>
                          <w:r w:rsidR="00ED71A6">
                            <w:rPr>
                              <w:rFonts w:ascii="Arial Narrow" w:hAnsi="Arial Narrow"/>
                              <w:b/>
                              <w:bCs/>
                              <w:i/>
                              <w:iCs/>
                              <w:color w:val="595959" w:themeColor="text1" w:themeTint="A6"/>
                              <w:sz w:val="24"/>
                              <w:szCs w:val="24"/>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BBCD3" id="_x0000_t202" coordsize="21600,21600" o:spt="202" path="m,l,21600r21600,l21600,xe">
              <v:stroke joinstyle="miter"/>
              <v:path gradientshapeok="t" o:connecttype="rect"/>
            </v:shapetype>
            <v:shape id="Cuadro de texto 9" o:spid="_x0000_s1026" type="#_x0000_t202" style="position:absolute;margin-left:80.55pt;margin-top:22.3pt;width:158.25pt;height:5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" filled="f" stroked="f" strokeweight=".5pt">
              <v:textbox>
                <w:txbxContent>
                  <w:p w14:paraId="64CF3B18" w14:textId="53223126" w:rsidR="005E3655" w:rsidRDefault="005E3655" w:rsidP="002F0148">
                    <w:pPr>
                      <w:pStyle w:val="Sinespaciado"/>
                      <w:spacing w:line="276" w:lineRule="auto"/>
                      <w:rPr>
                        <w:rFonts w:ascii="Arial Narrow" w:hAnsi="Arial Narrow"/>
                        <w:b/>
                        <w:bCs/>
                        <w:i/>
                        <w:iCs/>
                        <w:color w:val="595959" w:themeColor="text1" w:themeTint="A6"/>
                        <w:sz w:val="24"/>
                        <w:szCs w:val="24"/>
                      </w:rPr>
                    </w:pPr>
                  </w:p>
                  <w:p w14:paraId="37BA4F4E" w14:textId="02E55818" w:rsidR="00FC7D97" w:rsidRPr="00E51BB1" w:rsidRDefault="00D079DE" w:rsidP="002F0148">
                    <w:pPr>
                      <w:pStyle w:val="Sinespaciado"/>
                      <w:spacing w:line="276" w:lineRule="auto"/>
                      <w:rPr>
                        <w:rFonts w:ascii="Arial Narrow" w:hAnsi="Arial Narrow"/>
                        <w:b/>
                        <w:bCs/>
                        <w:i/>
                        <w:iCs/>
                        <w:color w:val="595959" w:themeColor="text1" w:themeTint="A6"/>
                        <w:sz w:val="24"/>
                        <w:szCs w:val="24"/>
                      </w:rPr>
                    </w:pPr>
                    <w:r>
                      <w:rPr>
                        <w:rFonts w:ascii="Arial Narrow" w:hAnsi="Arial Narrow"/>
                        <w:b/>
                        <w:bCs/>
                        <w:i/>
                        <w:iCs/>
                        <w:color w:val="595959" w:themeColor="text1" w:themeTint="A6"/>
                        <w:sz w:val="24"/>
                        <w:szCs w:val="24"/>
                      </w:rPr>
                      <w:t>10</w:t>
                    </w:r>
                    <w:r w:rsidR="00ED71A6">
                      <w:rPr>
                        <w:rFonts w:ascii="Arial Narrow" w:hAnsi="Arial Narrow"/>
                        <w:b/>
                        <w:bCs/>
                        <w:i/>
                        <w:iCs/>
                        <w:color w:val="595959" w:themeColor="text1" w:themeTint="A6"/>
                        <w:sz w:val="24"/>
                        <w:szCs w:val="24"/>
                      </w:rPr>
                      <w:t xml:space="preserve"> DE</w:t>
                    </w:r>
                    <w:r w:rsidR="00FC41CC">
                      <w:rPr>
                        <w:rFonts w:ascii="Arial Narrow" w:hAnsi="Arial Narrow"/>
                        <w:b/>
                        <w:bCs/>
                        <w:i/>
                        <w:iCs/>
                        <w:color w:val="595959" w:themeColor="text1" w:themeTint="A6"/>
                        <w:sz w:val="24"/>
                        <w:szCs w:val="24"/>
                      </w:rPr>
                      <w:t xml:space="preserve"> </w:t>
                    </w:r>
                    <w:r w:rsidR="00AF228C">
                      <w:rPr>
                        <w:rFonts w:ascii="Arial Narrow" w:hAnsi="Arial Narrow"/>
                        <w:b/>
                        <w:bCs/>
                        <w:i/>
                        <w:iCs/>
                        <w:color w:val="595959" w:themeColor="text1" w:themeTint="A6"/>
                        <w:sz w:val="24"/>
                        <w:szCs w:val="24"/>
                      </w:rPr>
                      <w:t>AGOSTO</w:t>
                    </w:r>
                    <w:r w:rsidR="00ED71A6">
                      <w:rPr>
                        <w:rFonts w:ascii="Arial Narrow" w:hAnsi="Arial Narrow"/>
                        <w:b/>
                        <w:bCs/>
                        <w:i/>
                        <w:iCs/>
                        <w:color w:val="595959" w:themeColor="text1" w:themeTint="A6"/>
                        <w:sz w:val="24"/>
                        <w:szCs w:val="24"/>
                      </w:rPr>
                      <w:t xml:space="preserve"> 2023</w:t>
                    </w:r>
                  </w:p>
                </w:txbxContent>
              </v:textbox>
            </v:shape>
          </w:pict>
        </mc:Fallback>
      </mc:AlternateContent>
    </w:r>
    <w:r w:rsidR="00BA2137">
      <w:rPr>
        <w:noProof/>
      </w:rPr>
      <w:drawing>
        <wp:anchor distT="0" distB="0" distL="114300" distR="114300" simplePos="0" relativeHeight="251660800" behindDoc="1" locked="0" layoutInCell="1" allowOverlap="1" wp14:anchorId="62364849" wp14:editId="4B103627">
          <wp:simplePos x="0" y="0"/>
          <wp:positionH relativeFrom="column">
            <wp:posOffset>-833755</wp:posOffset>
          </wp:positionH>
          <wp:positionV relativeFrom="paragraph">
            <wp:posOffset>-361950</wp:posOffset>
          </wp:positionV>
          <wp:extent cx="7792085" cy="1207135"/>
          <wp:effectExtent l="0" t="0" r="0" b="0"/>
          <wp:wrapNone/>
          <wp:docPr id="5" name="Imagen 1" descr="BOLETIN-DE-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ETIN-DE-PRENSA"/>
                  <pic:cNvPicPr>
                    <a:picLocks noChangeAspect="1" noChangeArrowheads="1"/>
                  </pic:cNvPicPr>
                </pic:nvPicPr>
                <pic:blipFill>
                  <a:blip r:embed="rId1">
                    <a:extLst>
                      <a:ext uri="{28A0092B-C50C-407E-A947-70E740481C1C}">
                        <a14:useLocalDpi xmlns:a14="http://schemas.microsoft.com/office/drawing/2010/main" val="0"/>
                      </a:ext>
                    </a:extLst>
                  </a:blip>
                  <a:srcRect t="18900" b="8189"/>
                  <a:stretch>
                    <a:fillRect/>
                  </a:stretch>
                </pic:blipFill>
                <pic:spPr bwMode="auto">
                  <a:xfrm>
                    <a:off x="0" y="0"/>
                    <a:ext cx="7792085" cy="12071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072B9E"/>
    <w:multiLevelType w:val="hybridMultilevel"/>
    <w:tmpl w:val="74BA8188"/>
    <w:lvl w:ilvl="0" w:tplc="AFD62284">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F59"/>
    <w:rsid w:val="00044834"/>
    <w:rsid w:val="00050DA6"/>
    <w:rsid w:val="000547B3"/>
    <w:rsid w:val="00095EE4"/>
    <w:rsid w:val="000C1C34"/>
    <w:rsid w:val="000C228E"/>
    <w:rsid w:val="000D0D1D"/>
    <w:rsid w:val="000E445E"/>
    <w:rsid w:val="001376BF"/>
    <w:rsid w:val="00167712"/>
    <w:rsid w:val="00167E31"/>
    <w:rsid w:val="001732F5"/>
    <w:rsid w:val="0017501C"/>
    <w:rsid w:val="00182659"/>
    <w:rsid w:val="0021108C"/>
    <w:rsid w:val="00234288"/>
    <w:rsid w:val="00237FA8"/>
    <w:rsid w:val="0025305D"/>
    <w:rsid w:val="00277F45"/>
    <w:rsid w:val="0028567E"/>
    <w:rsid w:val="00297AC6"/>
    <w:rsid w:val="002D2A97"/>
    <w:rsid w:val="002F0148"/>
    <w:rsid w:val="003254E0"/>
    <w:rsid w:val="00331AAF"/>
    <w:rsid w:val="00345312"/>
    <w:rsid w:val="003926FD"/>
    <w:rsid w:val="003A48EC"/>
    <w:rsid w:val="003D42F3"/>
    <w:rsid w:val="003E18E0"/>
    <w:rsid w:val="003F112E"/>
    <w:rsid w:val="004012E5"/>
    <w:rsid w:val="004505D8"/>
    <w:rsid w:val="004548AC"/>
    <w:rsid w:val="00466067"/>
    <w:rsid w:val="004909DA"/>
    <w:rsid w:val="00494515"/>
    <w:rsid w:val="004C7BA7"/>
    <w:rsid w:val="005112D8"/>
    <w:rsid w:val="00573CCC"/>
    <w:rsid w:val="00587F45"/>
    <w:rsid w:val="005A12F5"/>
    <w:rsid w:val="005C0F6E"/>
    <w:rsid w:val="005C194C"/>
    <w:rsid w:val="005C6FFF"/>
    <w:rsid w:val="005E3655"/>
    <w:rsid w:val="005F54C9"/>
    <w:rsid w:val="0060448E"/>
    <w:rsid w:val="00633F4B"/>
    <w:rsid w:val="00643F14"/>
    <w:rsid w:val="00713CA4"/>
    <w:rsid w:val="00732F59"/>
    <w:rsid w:val="00743587"/>
    <w:rsid w:val="007669D7"/>
    <w:rsid w:val="007B53E6"/>
    <w:rsid w:val="007E3563"/>
    <w:rsid w:val="00821ADA"/>
    <w:rsid w:val="008225C0"/>
    <w:rsid w:val="00850A32"/>
    <w:rsid w:val="0085590A"/>
    <w:rsid w:val="00874F74"/>
    <w:rsid w:val="008877F6"/>
    <w:rsid w:val="00892DCC"/>
    <w:rsid w:val="00897B23"/>
    <w:rsid w:val="008A7546"/>
    <w:rsid w:val="008F73B8"/>
    <w:rsid w:val="009337D8"/>
    <w:rsid w:val="00934820"/>
    <w:rsid w:val="00947871"/>
    <w:rsid w:val="009C0737"/>
    <w:rsid w:val="009C6733"/>
    <w:rsid w:val="00A149B7"/>
    <w:rsid w:val="00A3241A"/>
    <w:rsid w:val="00A32661"/>
    <w:rsid w:val="00A5142B"/>
    <w:rsid w:val="00A914B7"/>
    <w:rsid w:val="00AB7737"/>
    <w:rsid w:val="00AF228C"/>
    <w:rsid w:val="00B13489"/>
    <w:rsid w:val="00B14FAD"/>
    <w:rsid w:val="00B72748"/>
    <w:rsid w:val="00B81988"/>
    <w:rsid w:val="00B874F3"/>
    <w:rsid w:val="00BA2137"/>
    <w:rsid w:val="00BB00C6"/>
    <w:rsid w:val="00BB4FFE"/>
    <w:rsid w:val="00BB58D1"/>
    <w:rsid w:val="00BE3738"/>
    <w:rsid w:val="00BF27DF"/>
    <w:rsid w:val="00BF3A72"/>
    <w:rsid w:val="00C42157"/>
    <w:rsid w:val="00C8013D"/>
    <w:rsid w:val="00C8089A"/>
    <w:rsid w:val="00C9419B"/>
    <w:rsid w:val="00CA561B"/>
    <w:rsid w:val="00CE3B76"/>
    <w:rsid w:val="00D01D5E"/>
    <w:rsid w:val="00D079DE"/>
    <w:rsid w:val="00D2779E"/>
    <w:rsid w:val="00DE4D74"/>
    <w:rsid w:val="00E02D9D"/>
    <w:rsid w:val="00E51BB1"/>
    <w:rsid w:val="00E76086"/>
    <w:rsid w:val="00E81C5F"/>
    <w:rsid w:val="00EA336E"/>
    <w:rsid w:val="00ED71A6"/>
    <w:rsid w:val="00F05BEE"/>
    <w:rsid w:val="00F107CC"/>
    <w:rsid w:val="00F127BE"/>
    <w:rsid w:val="00F812AD"/>
    <w:rsid w:val="00FB111B"/>
    <w:rsid w:val="00FC0F1C"/>
    <w:rsid w:val="00FC41CC"/>
    <w:rsid w:val="00FC7D97"/>
    <w:rsid w:val="00FE31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625A2"/>
  <w15:docId w15:val="{71CC5F79-ECF9-4704-8399-7C28C95E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546"/>
    <w:pPr>
      <w:spacing w:after="200" w:line="276" w:lineRule="auto"/>
    </w:pPr>
  </w:style>
  <w:style w:type="paragraph" w:styleId="Ttulo1">
    <w:name w:val="heading 1"/>
    <w:basedOn w:val="Normal"/>
    <w:next w:val="Normal"/>
    <w:link w:val="Ttulo1Car"/>
    <w:uiPriority w:val="9"/>
    <w:qFormat/>
    <w:rsid w:val="009C67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2F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2F59"/>
  </w:style>
  <w:style w:type="paragraph" w:styleId="Piedepgina">
    <w:name w:val="footer"/>
    <w:basedOn w:val="Normal"/>
    <w:link w:val="PiedepginaCar"/>
    <w:uiPriority w:val="99"/>
    <w:unhideWhenUsed/>
    <w:rsid w:val="00732F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2F59"/>
  </w:style>
  <w:style w:type="paragraph" w:styleId="Sinespaciado">
    <w:name w:val="No Spacing"/>
    <w:uiPriority w:val="1"/>
    <w:qFormat/>
    <w:rsid w:val="00E51BB1"/>
    <w:pPr>
      <w:spacing w:after="0" w:line="240" w:lineRule="auto"/>
    </w:pPr>
  </w:style>
  <w:style w:type="paragraph" w:styleId="Prrafodelista">
    <w:name w:val="List Paragraph"/>
    <w:basedOn w:val="Normal"/>
    <w:uiPriority w:val="34"/>
    <w:qFormat/>
    <w:rsid w:val="008A7546"/>
    <w:pPr>
      <w:ind w:left="720"/>
      <w:contextualSpacing/>
    </w:pPr>
  </w:style>
  <w:style w:type="character" w:customStyle="1" w:styleId="Ttulo1Car">
    <w:name w:val="Título 1 Car"/>
    <w:basedOn w:val="Fuentedeprrafopredeter"/>
    <w:link w:val="Ttulo1"/>
    <w:uiPriority w:val="9"/>
    <w:rsid w:val="009C673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9C673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587F4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697716">
      <w:bodyDiv w:val="1"/>
      <w:marLeft w:val="0"/>
      <w:marRight w:val="0"/>
      <w:marTop w:val="0"/>
      <w:marBottom w:val="0"/>
      <w:divBdr>
        <w:top w:val="none" w:sz="0" w:space="0" w:color="auto"/>
        <w:left w:val="none" w:sz="0" w:space="0" w:color="auto"/>
        <w:bottom w:val="none" w:sz="0" w:space="0" w:color="auto"/>
        <w:right w:val="none" w:sz="0" w:space="0" w:color="auto"/>
      </w:divBdr>
    </w:div>
    <w:div w:id="827669668">
      <w:bodyDiv w:val="1"/>
      <w:marLeft w:val="0"/>
      <w:marRight w:val="0"/>
      <w:marTop w:val="0"/>
      <w:marBottom w:val="0"/>
      <w:divBdr>
        <w:top w:val="none" w:sz="0" w:space="0" w:color="auto"/>
        <w:left w:val="none" w:sz="0" w:space="0" w:color="auto"/>
        <w:bottom w:val="none" w:sz="0" w:space="0" w:color="auto"/>
        <w:right w:val="none" w:sz="0" w:space="0" w:color="auto"/>
      </w:divBdr>
      <w:divsChild>
        <w:div w:id="16078061">
          <w:marLeft w:val="0"/>
          <w:marRight w:val="0"/>
          <w:marTop w:val="0"/>
          <w:marBottom w:val="0"/>
          <w:divBdr>
            <w:top w:val="none" w:sz="0" w:space="0" w:color="auto"/>
            <w:left w:val="none" w:sz="0" w:space="0" w:color="auto"/>
            <w:bottom w:val="none" w:sz="0" w:space="0" w:color="auto"/>
            <w:right w:val="none" w:sz="0" w:space="0" w:color="auto"/>
          </w:divBdr>
          <w:divsChild>
            <w:div w:id="1753427868">
              <w:marLeft w:val="0"/>
              <w:marRight w:val="0"/>
              <w:marTop w:val="0"/>
              <w:marBottom w:val="0"/>
              <w:divBdr>
                <w:top w:val="none" w:sz="0" w:space="0" w:color="auto"/>
                <w:left w:val="none" w:sz="0" w:space="0" w:color="auto"/>
                <w:bottom w:val="none" w:sz="0" w:space="0" w:color="auto"/>
                <w:right w:val="none" w:sz="0" w:space="0" w:color="auto"/>
              </w:divBdr>
            </w:div>
            <w:div w:id="459231379">
              <w:marLeft w:val="0"/>
              <w:marRight w:val="0"/>
              <w:marTop w:val="0"/>
              <w:marBottom w:val="0"/>
              <w:divBdr>
                <w:top w:val="none" w:sz="0" w:space="0" w:color="auto"/>
                <w:left w:val="none" w:sz="0" w:space="0" w:color="auto"/>
                <w:bottom w:val="none" w:sz="0" w:space="0" w:color="auto"/>
                <w:right w:val="none" w:sz="0" w:space="0" w:color="auto"/>
              </w:divBdr>
            </w:div>
            <w:div w:id="121635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1859">
      <w:bodyDiv w:val="1"/>
      <w:marLeft w:val="0"/>
      <w:marRight w:val="0"/>
      <w:marTop w:val="0"/>
      <w:marBottom w:val="0"/>
      <w:divBdr>
        <w:top w:val="none" w:sz="0" w:space="0" w:color="auto"/>
        <w:left w:val="none" w:sz="0" w:space="0" w:color="auto"/>
        <w:bottom w:val="none" w:sz="0" w:space="0" w:color="auto"/>
        <w:right w:val="none" w:sz="0" w:space="0" w:color="auto"/>
      </w:divBdr>
    </w:div>
    <w:div w:id="1911501671">
      <w:bodyDiv w:val="1"/>
      <w:marLeft w:val="0"/>
      <w:marRight w:val="0"/>
      <w:marTop w:val="0"/>
      <w:marBottom w:val="0"/>
      <w:divBdr>
        <w:top w:val="none" w:sz="0" w:space="0" w:color="auto"/>
        <w:left w:val="none" w:sz="0" w:space="0" w:color="auto"/>
        <w:bottom w:val="none" w:sz="0" w:space="0" w:color="auto"/>
        <w:right w:val="none" w:sz="0" w:space="0" w:color="auto"/>
      </w:divBdr>
      <w:divsChild>
        <w:div w:id="27804489">
          <w:marLeft w:val="0"/>
          <w:marRight w:val="0"/>
          <w:marTop w:val="0"/>
          <w:marBottom w:val="0"/>
          <w:divBdr>
            <w:top w:val="none" w:sz="0" w:space="0" w:color="auto"/>
            <w:left w:val="none" w:sz="0" w:space="0" w:color="auto"/>
            <w:bottom w:val="none" w:sz="0" w:space="0" w:color="auto"/>
            <w:right w:val="none" w:sz="0" w:space="0" w:color="auto"/>
          </w:divBdr>
          <w:divsChild>
            <w:div w:id="1380933650">
              <w:marLeft w:val="0"/>
              <w:marRight w:val="0"/>
              <w:marTop w:val="0"/>
              <w:marBottom w:val="0"/>
              <w:divBdr>
                <w:top w:val="none" w:sz="0" w:space="0" w:color="auto"/>
                <w:left w:val="none" w:sz="0" w:space="0" w:color="auto"/>
                <w:bottom w:val="none" w:sz="0" w:space="0" w:color="auto"/>
                <w:right w:val="none" w:sz="0" w:space="0" w:color="auto"/>
              </w:divBdr>
            </w:div>
            <w:div w:id="656615966">
              <w:marLeft w:val="0"/>
              <w:marRight w:val="0"/>
              <w:marTop w:val="0"/>
              <w:marBottom w:val="0"/>
              <w:divBdr>
                <w:top w:val="none" w:sz="0" w:space="0" w:color="auto"/>
                <w:left w:val="none" w:sz="0" w:space="0" w:color="auto"/>
                <w:bottom w:val="none" w:sz="0" w:space="0" w:color="auto"/>
                <w:right w:val="none" w:sz="0" w:space="0" w:color="auto"/>
              </w:divBdr>
            </w:div>
            <w:div w:id="1398896547">
              <w:marLeft w:val="0"/>
              <w:marRight w:val="0"/>
              <w:marTop w:val="0"/>
              <w:marBottom w:val="0"/>
              <w:divBdr>
                <w:top w:val="none" w:sz="0" w:space="0" w:color="auto"/>
                <w:left w:val="none" w:sz="0" w:space="0" w:color="auto"/>
                <w:bottom w:val="none" w:sz="0" w:space="0" w:color="auto"/>
                <w:right w:val="none" w:sz="0" w:space="0" w:color="auto"/>
              </w:divBdr>
            </w:div>
            <w:div w:id="1579824306">
              <w:marLeft w:val="0"/>
              <w:marRight w:val="0"/>
              <w:marTop w:val="0"/>
              <w:marBottom w:val="0"/>
              <w:divBdr>
                <w:top w:val="none" w:sz="0" w:space="0" w:color="auto"/>
                <w:left w:val="none" w:sz="0" w:space="0" w:color="auto"/>
                <w:bottom w:val="none" w:sz="0" w:space="0" w:color="auto"/>
                <w:right w:val="none" w:sz="0" w:space="0" w:color="auto"/>
              </w:divBdr>
            </w:div>
            <w:div w:id="4710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9B1A0-02FF-4F43-B11A-900CB8E1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1226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dc:creator>
  <cp:lastModifiedBy>Gonzalo Castillo</cp:lastModifiedBy>
  <cp:revision>2</cp:revision>
  <cp:lastPrinted>2022-11-24T14:02:00Z</cp:lastPrinted>
  <dcterms:created xsi:type="dcterms:W3CDTF">2023-08-23T22:41:00Z</dcterms:created>
  <dcterms:modified xsi:type="dcterms:W3CDTF">2023-08-23T22:41:00Z</dcterms:modified>
</cp:coreProperties>
</file>