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924" w:type="dxa"/>
        <w:tblInd w:w="-431" w:type="dxa"/>
        <w:tblLook w:val="04A0" w:firstRow="1" w:lastRow="0" w:firstColumn="1" w:lastColumn="0" w:noHBand="0" w:noVBand="1"/>
      </w:tblPr>
      <w:tblGrid>
        <w:gridCol w:w="3970"/>
        <w:gridCol w:w="946"/>
        <w:gridCol w:w="613"/>
        <w:gridCol w:w="1347"/>
        <w:gridCol w:w="3048"/>
      </w:tblGrid>
      <w:tr w:rsidR="00FB6FF4" w:rsidRPr="00A77992" w14:paraId="28175055" w14:textId="77777777" w:rsidTr="00B92AA2">
        <w:trPr>
          <w:trHeight w:val="375"/>
        </w:trPr>
        <w:tc>
          <w:tcPr>
            <w:tcW w:w="9924" w:type="dxa"/>
            <w:gridSpan w:val="5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14:paraId="1FB2C409" w14:textId="77777777" w:rsidR="00FB6FF4" w:rsidRPr="00A77992" w:rsidRDefault="00FB6FF4" w:rsidP="005C05F2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ind w:left="306" w:right="0" w:hanging="136"/>
              <w:contextualSpacing/>
              <w:rPr>
                <w:rFonts w:cs="Arial"/>
                <w:b/>
                <w:bCs/>
                <w:kern w:val="24"/>
                <w:sz w:val="18"/>
              </w:rPr>
            </w:pPr>
            <w:r w:rsidRPr="00F233A2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INFORMACIÓN GENERAL</w:t>
            </w:r>
          </w:p>
        </w:tc>
      </w:tr>
      <w:tr w:rsidR="00FB6FF4" w:rsidRPr="00ED18E9" w14:paraId="42042631" w14:textId="77777777" w:rsidTr="00B92AA2">
        <w:trPr>
          <w:trHeight w:val="1195"/>
        </w:trPr>
        <w:tc>
          <w:tcPr>
            <w:tcW w:w="3970" w:type="dxa"/>
            <w:tcMar>
              <w:top w:w="28" w:type="dxa"/>
              <w:bottom w:w="28" w:type="dxa"/>
            </w:tcMar>
          </w:tcPr>
          <w:p w14:paraId="21719629" w14:textId="77777777" w:rsidR="00FB6FF4" w:rsidRDefault="00FB6FF4" w:rsidP="0093368D">
            <w:pPr>
              <w:jc w:val="both"/>
              <w:rPr>
                <w:rFonts w:ascii="Arial" w:hAnsi="Arial" w:cs="Arial"/>
                <w:bCs/>
                <w:kern w:val="24"/>
                <w:sz w:val="18"/>
              </w:rPr>
            </w:pPr>
            <w:r w:rsidRPr="00EC633D">
              <w:rPr>
                <w:rFonts w:ascii="Arial" w:hAnsi="Arial" w:cs="Arial"/>
                <w:bCs/>
                <w:kern w:val="24"/>
                <w:sz w:val="18"/>
              </w:rPr>
              <w:t>Lugar y fecha:</w:t>
            </w:r>
            <w:r>
              <w:rPr>
                <w:rFonts w:ascii="Arial" w:hAnsi="Arial" w:cs="Arial"/>
                <w:bCs/>
                <w:kern w:val="24"/>
                <w:sz w:val="18"/>
              </w:rPr>
              <w:t xml:space="preserve"> </w:t>
            </w:r>
          </w:p>
          <w:p w14:paraId="1D9A6F19" w14:textId="77777777" w:rsidR="00FB6FF4" w:rsidRDefault="00FB6FF4" w:rsidP="0093368D">
            <w:pPr>
              <w:jc w:val="both"/>
              <w:rPr>
                <w:rFonts w:ascii="Arial" w:hAnsi="Arial" w:cs="Arial"/>
                <w:bCs/>
                <w:kern w:val="24"/>
                <w:sz w:val="18"/>
              </w:rPr>
            </w:pPr>
          </w:p>
          <w:p w14:paraId="48A4E181" w14:textId="77777777" w:rsidR="00FB6FF4" w:rsidRPr="00DF4FB7" w:rsidRDefault="00FB6FF4" w:rsidP="0093368D">
            <w:pPr>
              <w:jc w:val="both"/>
              <w:rPr>
                <w:rFonts w:ascii="Arial" w:hAnsi="Arial" w:cs="Arial"/>
                <w:bCs/>
                <w:i/>
                <w:kern w:val="24"/>
              </w:rPr>
            </w:pPr>
            <w:r w:rsidRPr="005707C2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8"/>
              </w:rPr>
              <w:t>(</w:t>
            </w:r>
            <w:r>
              <w:rPr>
                <w:rFonts w:ascii="Arial" w:hAnsi="Arial" w:cs="Arial"/>
                <w:i/>
                <w:color w:val="808080" w:themeColor="background1" w:themeShade="80"/>
                <w:sz w:val="16"/>
              </w:rPr>
              <w:t>Se identifica el lugar y fecha del reporte de</w:t>
            </w:r>
            <w:r w:rsidRPr="005707C2">
              <w:rPr>
                <w:rFonts w:ascii="Arial" w:hAnsi="Arial" w:cs="Arial"/>
                <w:i/>
                <w:color w:val="808080" w:themeColor="background1" w:themeShade="80"/>
                <w:sz w:val="16"/>
              </w:rPr>
              <w:t xml:space="preserve"> buena práctica.)</w:t>
            </w:r>
          </w:p>
        </w:tc>
        <w:tc>
          <w:tcPr>
            <w:tcW w:w="2906" w:type="dxa"/>
            <w:gridSpan w:val="3"/>
            <w:tcMar>
              <w:top w:w="28" w:type="dxa"/>
              <w:bottom w:w="28" w:type="dxa"/>
            </w:tcMar>
          </w:tcPr>
          <w:p w14:paraId="786C0061" w14:textId="77777777" w:rsidR="00FB6FF4" w:rsidRPr="00EC633D" w:rsidRDefault="00FB6FF4" w:rsidP="0093368D">
            <w:pPr>
              <w:jc w:val="both"/>
              <w:rPr>
                <w:rFonts w:ascii="Arial" w:hAnsi="Arial" w:cs="Arial"/>
                <w:bCs/>
                <w:kern w:val="24"/>
                <w:sz w:val="18"/>
              </w:rPr>
            </w:pPr>
            <w:r>
              <w:rPr>
                <w:rFonts w:ascii="Arial" w:hAnsi="Arial" w:cs="Arial"/>
                <w:bCs/>
                <w:kern w:val="24"/>
                <w:sz w:val="18"/>
              </w:rPr>
              <w:t>Unidad que reporta:</w:t>
            </w:r>
          </w:p>
          <w:p w14:paraId="6257865E" w14:textId="77777777" w:rsidR="00FB6FF4" w:rsidRDefault="00FB6FF4" w:rsidP="0093368D">
            <w:pPr>
              <w:jc w:val="both"/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</w:pPr>
          </w:p>
          <w:p w14:paraId="52CAAB2D" w14:textId="77777777" w:rsidR="00FB6FF4" w:rsidRDefault="00FB6FF4" w:rsidP="0093368D">
            <w:pPr>
              <w:jc w:val="both"/>
              <w:rPr>
                <w:rFonts w:ascii="Arial" w:hAnsi="Arial" w:cs="Arial"/>
                <w:bCs/>
                <w:kern w:val="24"/>
                <w:sz w:val="16"/>
              </w:rPr>
            </w:pPr>
            <w:r w:rsidRPr="005707C2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 xml:space="preserve">Unidad Militar </w:t>
            </w:r>
            <w:r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que reporta la buena práctica conforme el proceso y procedimiento de lecciones aprendidas.</w:t>
            </w:r>
          </w:p>
        </w:tc>
        <w:tc>
          <w:tcPr>
            <w:tcW w:w="3048" w:type="dxa"/>
          </w:tcPr>
          <w:p w14:paraId="4415ADD2" w14:textId="77777777" w:rsidR="00FB6FF4" w:rsidRDefault="00FB6FF4" w:rsidP="0093368D">
            <w:pPr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>Unidad donde se generó:</w:t>
            </w:r>
          </w:p>
          <w:p w14:paraId="0EBA2E47" w14:textId="77777777" w:rsidR="00FB6FF4" w:rsidRDefault="00FB6FF4" w:rsidP="0093368D">
            <w:pPr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  <w:p w14:paraId="178E1D3B" w14:textId="77777777" w:rsidR="00FB6FF4" w:rsidRPr="00ED18E9" w:rsidRDefault="00FB6FF4" w:rsidP="0093368D">
            <w:pPr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5707C2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 xml:space="preserve">Unidad Militar </w:t>
            </w:r>
            <w:r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 xml:space="preserve">donde se originó e identificó  la buena práctica conforme el ámbito de desempeño (operaciones – entrenamiento) </w:t>
            </w:r>
          </w:p>
        </w:tc>
      </w:tr>
      <w:tr w:rsidR="00FB6FF4" w14:paraId="423A6FB0" w14:textId="77777777" w:rsidTr="00B92AA2">
        <w:trPr>
          <w:trHeight w:val="976"/>
        </w:trPr>
        <w:tc>
          <w:tcPr>
            <w:tcW w:w="9924" w:type="dxa"/>
            <w:gridSpan w:val="5"/>
            <w:tcMar>
              <w:top w:w="28" w:type="dxa"/>
              <w:bottom w:w="28" w:type="dxa"/>
            </w:tcMar>
          </w:tcPr>
          <w:p w14:paraId="343A03C3" w14:textId="66539E2C" w:rsidR="00FB6FF4" w:rsidRPr="005707C2" w:rsidRDefault="00FB6FF4" w:rsidP="0093368D">
            <w:pPr>
              <w:widowControl/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Tipo de capacidad asociada a la buena </w:t>
            </w:r>
            <w:r w:rsidR="0059276F">
              <w:rPr>
                <w:rFonts w:ascii="Arial" w:hAnsi="Arial" w:cs="Arial"/>
                <w:bCs/>
                <w:kern w:val="24"/>
                <w:sz w:val="16"/>
                <w:szCs w:val="16"/>
              </w:rPr>
              <w:t>práctica:</w:t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</w:t>
            </w:r>
            <w:r w:rsidRPr="005707C2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 xml:space="preserve">(Marque con </w:t>
            </w:r>
            <w:r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 xml:space="preserve">X la capacidad o dimensión del DOMPILEM asociada con la </w:t>
            </w:r>
            <w:r w:rsidRPr="005707C2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buena práctica</w:t>
            </w:r>
            <w:r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 xml:space="preserve"> reportada</w:t>
            </w:r>
            <w:r w:rsidRPr="005707C2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)</w:t>
            </w:r>
          </w:p>
          <w:p w14:paraId="30AF2123" w14:textId="77777777" w:rsidR="00FB6FF4" w:rsidRDefault="00FB6FF4" w:rsidP="0093368D">
            <w:pPr>
              <w:widowControl/>
              <w:tabs>
                <w:tab w:val="left" w:pos="6360"/>
              </w:tabs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ab/>
            </w:r>
          </w:p>
          <w:p w14:paraId="499718A0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Doctrina  </w:t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 Organización </w:t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Material  </w:t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 Personal  </w:t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 Infraestructura  </w:t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Liderazgo  </w:t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 Entrenamiento </w:t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  </w:t>
            </w:r>
            <w:r w:rsidR="004E2489">
              <w:rPr>
                <w:rFonts w:ascii="Arial" w:hAnsi="Arial" w:cs="Arial"/>
                <w:bCs/>
                <w:kern w:val="24"/>
                <w:sz w:val="16"/>
                <w:szCs w:val="16"/>
              </w:rPr>
              <w:t>Mantenimiento</w:t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 </w:t>
            </w:r>
          </w:p>
          <w:p w14:paraId="449894F5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                                              y equipo                                                            y educación </w:t>
            </w:r>
          </w:p>
          <w:p w14:paraId="2C9744E2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</w:tr>
      <w:tr w:rsidR="00FB6FF4" w14:paraId="3EF3E8A1" w14:textId="77777777" w:rsidTr="00B92AA2">
        <w:trPr>
          <w:trHeight w:val="284"/>
        </w:trPr>
        <w:tc>
          <w:tcPr>
            <w:tcW w:w="9924" w:type="dxa"/>
            <w:gridSpan w:val="5"/>
            <w:tcMar>
              <w:top w:w="28" w:type="dxa"/>
              <w:bottom w:w="28" w:type="dxa"/>
            </w:tcMar>
          </w:tcPr>
          <w:p w14:paraId="56DB87C1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>Datos del contacto quien identifico la buena práctica:</w:t>
            </w:r>
          </w:p>
        </w:tc>
      </w:tr>
      <w:tr w:rsidR="00FB6FF4" w14:paraId="0A9A2D56" w14:textId="77777777" w:rsidTr="00B92AA2">
        <w:trPr>
          <w:trHeight w:val="284"/>
        </w:trPr>
        <w:tc>
          <w:tcPr>
            <w:tcW w:w="5529" w:type="dxa"/>
            <w:gridSpan w:val="3"/>
            <w:tcMar>
              <w:top w:w="28" w:type="dxa"/>
              <w:bottom w:w="28" w:type="dxa"/>
            </w:tcMar>
          </w:tcPr>
          <w:p w14:paraId="2E304972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>Apellidos y nombres</w:t>
            </w:r>
          </w:p>
          <w:p w14:paraId="0D7E75E8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  <w:tc>
          <w:tcPr>
            <w:tcW w:w="4395" w:type="dxa"/>
            <w:gridSpan w:val="2"/>
            <w:tcMar>
              <w:top w:w="28" w:type="dxa"/>
              <w:bottom w:w="28" w:type="dxa"/>
            </w:tcMar>
          </w:tcPr>
          <w:p w14:paraId="477DF071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Teléfonos de contacto: </w:t>
            </w:r>
          </w:p>
          <w:p w14:paraId="457DEA81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</w:tr>
      <w:tr w:rsidR="00FB6FF4" w14:paraId="7808A21E" w14:textId="77777777" w:rsidTr="00B92AA2">
        <w:trPr>
          <w:trHeight w:val="284"/>
        </w:trPr>
        <w:tc>
          <w:tcPr>
            <w:tcW w:w="5529" w:type="dxa"/>
            <w:gridSpan w:val="3"/>
            <w:tcMar>
              <w:top w:w="28" w:type="dxa"/>
              <w:bottom w:w="28" w:type="dxa"/>
            </w:tcMar>
          </w:tcPr>
          <w:p w14:paraId="57C9E0E2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Cargo: </w:t>
            </w:r>
          </w:p>
        </w:tc>
        <w:tc>
          <w:tcPr>
            <w:tcW w:w="4395" w:type="dxa"/>
            <w:gridSpan w:val="2"/>
            <w:tcMar>
              <w:top w:w="28" w:type="dxa"/>
              <w:bottom w:w="28" w:type="dxa"/>
            </w:tcMar>
          </w:tcPr>
          <w:p w14:paraId="76C5111E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>Correo electrónico:</w:t>
            </w:r>
          </w:p>
          <w:p w14:paraId="012EB5FF" w14:textId="77777777" w:rsidR="00FB6FF4" w:rsidRDefault="00FB6FF4" w:rsidP="0093368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</w:tr>
      <w:tr w:rsidR="00FB6FF4" w:rsidRPr="00F46BEB" w14:paraId="4EE34EFE" w14:textId="77777777" w:rsidTr="00B92AA2">
        <w:trPr>
          <w:trHeight w:val="223"/>
        </w:trPr>
        <w:tc>
          <w:tcPr>
            <w:tcW w:w="9924" w:type="dxa"/>
            <w:gridSpan w:val="5"/>
            <w:tcMar>
              <w:top w:w="28" w:type="dxa"/>
              <w:bottom w:w="28" w:type="dxa"/>
            </w:tcMar>
          </w:tcPr>
          <w:p w14:paraId="7E4058B9" w14:textId="77777777" w:rsidR="00FB6FF4" w:rsidRPr="00EE644F" w:rsidRDefault="00FB6FF4" w:rsidP="005C05F2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306" w:right="0" w:hanging="135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 w:rsidRPr="00EE644F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TITULO DE BUENA PRÁCTICA</w:t>
            </w:r>
          </w:p>
          <w:p w14:paraId="0598B84E" w14:textId="77777777" w:rsidR="00FB6FF4" w:rsidRPr="00EE644F" w:rsidRDefault="00FB6FF4" w:rsidP="0093368D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 w:rsidRPr="00EE644F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8"/>
              </w:rPr>
              <w:t>(</w:t>
            </w:r>
            <w:r w:rsidRPr="00EE644F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Enuncie de forma abreviada el tema que aborda la buena práctica registrada.)</w:t>
            </w:r>
            <w:r w:rsidRPr="00EE644F">
              <w:rPr>
                <w:rFonts w:ascii="Arial" w:hAnsi="Arial" w:cs="Arial"/>
                <w:bCs/>
                <w:i/>
                <w:kern w:val="24"/>
                <w:sz w:val="18"/>
              </w:rPr>
              <w:tab/>
            </w:r>
          </w:p>
        </w:tc>
      </w:tr>
      <w:tr w:rsidR="00FB6FF4" w:rsidRPr="00A77992" w14:paraId="40181A93" w14:textId="77777777" w:rsidTr="00B92AA2">
        <w:trPr>
          <w:trHeight w:val="223"/>
        </w:trPr>
        <w:tc>
          <w:tcPr>
            <w:tcW w:w="9924" w:type="dxa"/>
            <w:gridSpan w:val="5"/>
            <w:tcMar>
              <w:top w:w="28" w:type="dxa"/>
              <w:bottom w:w="28" w:type="dxa"/>
            </w:tcMar>
          </w:tcPr>
          <w:p w14:paraId="015A4B22" w14:textId="77777777" w:rsidR="00FB6FF4" w:rsidRPr="00EE644F" w:rsidRDefault="00FB6FF4" w:rsidP="005C05F2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306" w:right="0" w:hanging="135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 w:rsidRPr="00EE644F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 xml:space="preserve">TIPO DE UNIDAD </w:t>
            </w:r>
          </w:p>
          <w:p w14:paraId="0000F733" w14:textId="77777777" w:rsidR="00FB6FF4" w:rsidRPr="00EE644F" w:rsidRDefault="00FB6FF4" w:rsidP="0093368D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 w:rsidRPr="00EE644F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(</w:t>
            </w:r>
            <w:r w:rsidR="00934D58" w:rsidRPr="00EE644F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Describa de</w:t>
            </w:r>
            <w:r w:rsidRPr="00EE644F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 xml:space="preserve"> manera genérica el tipo de </w:t>
            </w:r>
            <w:r w:rsidR="00934D58" w:rsidRPr="00EE644F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unidad y</w:t>
            </w:r>
            <w:r w:rsidRPr="00EE644F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 xml:space="preserve"> el contexto donde se identificó la oportunidad de mejora.)</w:t>
            </w:r>
          </w:p>
        </w:tc>
      </w:tr>
      <w:tr w:rsidR="00FB6FF4" w:rsidRPr="00A77992" w14:paraId="473713C5" w14:textId="77777777" w:rsidTr="00B92AA2">
        <w:trPr>
          <w:trHeight w:val="223"/>
        </w:trPr>
        <w:tc>
          <w:tcPr>
            <w:tcW w:w="9924" w:type="dxa"/>
            <w:gridSpan w:val="5"/>
            <w:tcMar>
              <w:top w:w="28" w:type="dxa"/>
              <w:bottom w:w="28" w:type="dxa"/>
            </w:tcMar>
          </w:tcPr>
          <w:p w14:paraId="77C03D78" w14:textId="77777777" w:rsidR="00FB6FF4" w:rsidRDefault="00FB6FF4" w:rsidP="005C05F2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ind w:left="306" w:right="0" w:hanging="142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 w:rsidRPr="00EE644F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IDENTIFICACIÓN DE LA NECESIDAD</w:t>
            </w:r>
          </w:p>
          <w:p w14:paraId="25032420" w14:textId="77777777" w:rsidR="00FB6FF4" w:rsidRPr="00EE644F" w:rsidRDefault="00FB6FF4" w:rsidP="0093368D">
            <w:pPr>
              <w:pStyle w:val="Prrafodelista"/>
              <w:widowControl/>
              <w:autoSpaceDE/>
              <w:autoSpaceDN/>
              <w:ind w:left="720" w:right="0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</w:p>
          <w:p w14:paraId="048D9919" w14:textId="77777777" w:rsidR="00FB6FF4" w:rsidRPr="00EE644F" w:rsidRDefault="00FB6FF4" w:rsidP="0093368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EE644F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(Redacte de manera concisa el área del problema, limitación o necesidad identificada y la situación que resuelve o mejora la buena práctica.</w:t>
            </w:r>
            <w:r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)</w:t>
            </w:r>
          </w:p>
        </w:tc>
      </w:tr>
      <w:tr w:rsidR="00FB6FF4" w:rsidRPr="00C670AD" w14:paraId="42152497" w14:textId="77777777" w:rsidTr="00B92AA2">
        <w:trPr>
          <w:trHeight w:val="223"/>
        </w:trPr>
        <w:tc>
          <w:tcPr>
            <w:tcW w:w="9924" w:type="dxa"/>
            <w:gridSpan w:val="5"/>
            <w:tcMar>
              <w:top w:w="28" w:type="dxa"/>
              <w:bottom w:w="28" w:type="dxa"/>
            </w:tcMar>
          </w:tcPr>
          <w:p w14:paraId="26FE558B" w14:textId="1A3FA87B" w:rsidR="00FB6FF4" w:rsidRPr="00891014" w:rsidRDefault="00891014" w:rsidP="00891014">
            <w:pPr>
              <w:widowControl/>
              <w:autoSpaceDE/>
              <w:autoSpaceDN/>
              <w:spacing w:line="276" w:lineRule="auto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 xml:space="preserve">V. </w:t>
            </w:r>
            <w:r w:rsidR="00FB6FF4" w:rsidRPr="00891014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BUENA PRÁCTICA</w:t>
            </w:r>
          </w:p>
          <w:p w14:paraId="06247B55" w14:textId="77777777" w:rsidR="00FB6FF4" w:rsidRPr="00EE644F" w:rsidRDefault="00FB6FF4" w:rsidP="00891014">
            <w:pPr>
              <w:pStyle w:val="Prrafodelista"/>
              <w:widowControl/>
              <w:autoSpaceDE/>
              <w:autoSpaceDN/>
              <w:spacing w:line="276" w:lineRule="auto"/>
              <w:ind w:left="306" w:right="0" w:hanging="136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</w:p>
          <w:p w14:paraId="409C2A72" w14:textId="77777777" w:rsidR="00FB6FF4" w:rsidRPr="00EE644F" w:rsidRDefault="00FB6FF4" w:rsidP="0093368D">
            <w:pPr>
              <w:tabs>
                <w:tab w:val="left" w:pos="7887"/>
              </w:tabs>
              <w:jc w:val="both"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 w:rsidRPr="00EE644F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(Explique en que consiste la buena práctica implementada para resolver la problemática, limitación o necesidad identificada.)</w:t>
            </w:r>
          </w:p>
        </w:tc>
      </w:tr>
      <w:tr w:rsidR="00FB6FF4" w:rsidRPr="00B8025F" w14:paraId="1AE47E68" w14:textId="77777777" w:rsidTr="00B92AA2">
        <w:trPr>
          <w:trHeight w:val="223"/>
        </w:trPr>
        <w:tc>
          <w:tcPr>
            <w:tcW w:w="9924" w:type="dxa"/>
            <w:gridSpan w:val="5"/>
            <w:tcMar>
              <w:top w:w="28" w:type="dxa"/>
              <w:bottom w:w="28" w:type="dxa"/>
            </w:tcMar>
          </w:tcPr>
          <w:p w14:paraId="40299224" w14:textId="07C5B82A" w:rsidR="00FB6FF4" w:rsidRPr="00EE644F" w:rsidRDefault="00FB6FF4" w:rsidP="00891014">
            <w:pPr>
              <w:pStyle w:val="Prrafodelista"/>
              <w:widowControl/>
              <w:numPr>
                <w:ilvl w:val="0"/>
                <w:numId w:val="5"/>
              </w:numPr>
              <w:autoSpaceDE/>
              <w:autoSpaceDN/>
              <w:ind w:left="306" w:right="0" w:hanging="284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 w:rsidRPr="00EE644F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BENEFICIOS</w:t>
            </w:r>
            <w:r w:rsidRPr="00EE644F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ab/>
            </w:r>
          </w:p>
          <w:p w14:paraId="15D84E64" w14:textId="77777777" w:rsidR="00FB6FF4" w:rsidRDefault="00FB6FF4" w:rsidP="0093368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</w:pPr>
          </w:p>
          <w:p w14:paraId="2644079B" w14:textId="267D4130" w:rsidR="00FB6FF4" w:rsidRPr="00EE644F" w:rsidRDefault="00FB6FF4" w:rsidP="00010262">
            <w:pPr>
              <w:tabs>
                <w:tab w:val="left" w:pos="7887"/>
              </w:tabs>
              <w:jc w:val="both"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(</w:t>
            </w:r>
            <w:r w:rsidRPr="00DD7758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Justifique por qu</w:t>
            </w:r>
            <w:r w:rsidR="00010262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é</w:t>
            </w:r>
            <w:r w:rsidRPr="00DD7758"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 xml:space="preserve"> la situación presentada debe ser considerada una buena práctica enunciando los benéficos obtenidos en función del desempeño, calidad, tiempo y recursos.</w:t>
            </w:r>
            <w:r>
              <w:rPr>
                <w:rFonts w:ascii="Arial" w:hAnsi="Arial" w:cs="Arial"/>
                <w:bCs/>
                <w:i/>
                <w:color w:val="808080" w:themeColor="background1" w:themeShade="80"/>
                <w:kern w:val="24"/>
                <w:sz w:val="16"/>
              </w:rPr>
              <w:t>)</w:t>
            </w:r>
          </w:p>
        </w:tc>
      </w:tr>
      <w:tr w:rsidR="00FB6FF4" w:rsidRPr="00B8025F" w14:paraId="480B2CEA" w14:textId="77777777" w:rsidTr="00B92AA2">
        <w:trPr>
          <w:trHeight w:val="223"/>
        </w:trPr>
        <w:tc>
          <w:tcPr>
            <w:tcW w:w="4916" w:type="dxa"/>
            <w:gridSpan w:val="2"/>
            <w:tcMar>
              <w:top w:w="28" w:type="dxa"/>
              <w:bottom w:w="28" w:type="dxa"/>
            </w:tcMar>
          </w:tcPr>
          <w:p w14:paraId="4AD21EFE" w14:textId="77777777" w:rsidR="00FB6FF4" w:rsidRPr="00B8025F" w:rsidRDefault="00FB6FF4" w:rsidP="0093368D">
            <w:pPr>
              <w:jc w:val="center"/>
              <w:rPr>
                <w:rFonts w:ascii="Arial" w:hAnsi="Arial" w:cs="Arial"/>
                <w:sz w:val="18"/>
              </w:rPr>
            </w:pPr>
          </w:p>
          <w:p w14:paraId="79FBCD7D" w14:textId="77777777" w:rsidR="00FB6FF4" w:rsidRDefault="00FB6FF4" w:rsidP="0093368D">
            <w:pPr>
              <w:jc w:val="center"/>
              <w:rPr>
                <w:rFonts w:ascii="Arial" w:hAnsi="Arial" w:cs="Arial"/>
                <w:sz w:val="18"/>
              </w:rPr>
            </w:pPr>
          </w:p>
          <w:p w14:paraId="4C071EBC" w14:textId="77777777" w:rsidR="005579A0" w:rsidRDefault="005579A0" w:rsidP="0093368D">
            <w:pPr>
              <w:jc w:val="center"/>
              <w:rPr>
                <w:rFonts w:ascii="Arial" w:hAnsi="Arial" w:cs="Arial"/>
                <w:sz w:val="18"/>
              </w:rPr>
            </w:pPr>
          </w:p>
          <w:p w14:paraId="4832E28B" w14:textId="77777777" w:rsidR="00FB6FF4" w:rsidRDefault="00FB6FF4" w:rsidP="0093368D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___________________________________</w:t>
            </w:r>
          </w:p>
          <w:p w14:paraId="6329DCF0" w14:textId="77777777" w:rsidR="00FB6FF4" w:rsidRPr="00DD7758" w:rsidRDefault="00FB6FF4" w:rsidP="0093368D">
            <w:pPr>
              <w:jc w:val="center"/>
              <w:rPr>
                <w:rFonts w:ascii="Arial" w:hAnsi="Arial" w:cs="Arial"/>
                <w:sz w:val="18"/>
              </w:rPr>
            </w:pPr>
            <w:r w:rsidRPr="00DD7758">
              <w:rPr>
                <w:rFonts w:ascii="Arial" w:hAnsi="Arial" w:cs="Arial"/>
                <w:sz w:val="18"/>
              </w:rPr>
              <w:t>Grado y Nombre Completo</w:t>
            </w:r>
          </w:p>
          <w:p w14:paraId="580DD959" w14:textId="1C70502E" w:rsidR="00FB6FF4" w:rsidRPr="00B8025F" w:rsidRDefault="00FB6FF4" w:rsidP="0075456E">
            <w:pPr>
              <w:jc w:val="center"/>
              <w:rPr>
                <w:rFonts w:cs="Arial"/>
                <w:b/>
                <w:bCs/>
                <w:kern w:val="24"/>
                <w:sz w:val="18"/>
                <w:szCs w:val="16"/>
              </w:rPr>
            </w:pPr>
            <w:r w:rsidRPr="00DD7758">
              <w:rPr>
                <w:rFonts w:ascii="Arial" w:hAnsi="Arial" w:cs="Arial"/>
                <w:sz w:val="18"/>
              </w:rPr>
              <w:t>(</w:t>
            </w:r>
            <w:r w:rsidRPr="0075456E">
              <w:rPr>
                <w:rFonts w:ascii="Arial" w:hAnsi="Arial" w:cs="Arial"/>
                <w:sz w:val="18"/>
              </w:rPr>
              <w:t>Oficial</w:t>
            </w:r>
            <w:r w:rsidR="00875F10" w:rsidRPr="0075456E">
              <w:rPr>
                <w:rFonts w:ascii="Arial" w:hAnsi="Arial" w:cs="Arial"/>
                <w:sz w:val="18"/>
              </w:rPr>
              <w:t xml:space="preserve"> </w:t>
            </w:r>
            <w:r w:rsidR="0075456E" w:rsidRPr="0075456E">
              <w:rPr>
                <w:rFonts w:ascii="Arial" w:hAnsi="Arial" w:cs="Arial"/>
                <w:sz w:val="18"/>
              </w:rPr>
              <w:t>/</w:t>
            </w:r>
            <w:r w:rsidR="00875F10" w:rsidRPr="0075456E">
              <w:rPr>
                <w:rFonts w:ascii="Arial" w:hAnsi="Arial" w:cs="Arial"/>
                <w:sz w:val="18"/>
              </w:rPr>
              <w:t xml:space="preserve"> Suboficial</w:t>
            </w:r>
            <w:r w:rsidRPr="0075456E">
              <w:rPr>
                <w:rFonts w:ascii="Arial" w:hAnsi="Arial" w:cs="Arial"/>
                <w:sz w:val="18"/>
              </w:rPr>
              <w:t xml:space="preserve"> responsable </w:t>
            </w:r>
            <w:r w:rsidRPr="00DD7758">
              <w:rPr>
                <w:rFonts w:ascii="Arial" w:hAnsi="Arial" w:cs="Arial"/>
                <w:sz w:val="18"/>
              </w:rPr>
              <w:t>de lecciones aprendidas en los diferentes ámbitos operaciones /</w:t>
            </w:r>
            <w:r w:rsidR="00010262">
              <w:rPr>
                <w:rFonts w:ascii="Arial" w:hAnsi="Arial" w:cs="Arial"/>
                <w:sz w:val="18"/>
              </w:rPr>
              <w:t xml:space="preserve"> </w:t>
            </w:r>
            <w:r w:rsidRPr="00DD7758">
              <w:rPr>
                <w:rFonts w:ascii="Arial" w:hAnsi="Arial" w:cs="Arial"/>
                <w:sz w:val="18"/>
              </w:rPr>
              <w:t>educación</w:t>
            </w:r>
            <w:r w:rsidR="00875F10">
              <w:rPr>
                <w:rFonts w:ascii="Arial" w:hAnsi="Arial" w:cs="Arial"/>
                <w:sz w:val="18"/>
              </w:rPr>
              <w:t xml:space="preserve"> o entrenamiento</w:t>
            </w:r>
            <w:r w:rsidRPr="00DD7758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5008" w:type="dxa"/>
            <w:gridSpan w:val="3"/>
            <w:tcMar>
              <w:top w:w="28" w:type="dxa"/>
              <w:bottom w:w="28" w:type="dxa"/>
            </w:tcMar>
          </w:tcPr>
          <w:p w14:paraId="26581655" w14:textId="77777777" w:rsidR="00FB6FF4" w:rsidRDefault="00FB6FF4" w:rsidP="0093368D">
            <w:pPr>
              <w:jc w:val="center"/>
              <w:rPr>
                <w:rFonts w:ascii="Arial" w:hAnsi="Arial" w:cs="Arial"/>
                <w:sz w:val="18"/>
              </w:rPr>
            </w:pPr>
          </w:p>
          <w:p w14:paraId="1C5D7D0B" w14:textId="77777777" w:rsidR="00FB6FF4" w:rsidRDefault="00FB6FF4" w:rsidP="0093368D">
            <w:pPr>
              <w:jc w:val="center"/>
              <w:rPr>
                <w:rFonts w:ascii="Arial" w:hAnsi="Arial" w:cs="Arial"/>
                <w:sz w:val="18"/>
              </w:rPr>
            </w:pPr>
          </w:p>
          <w:p w14:paraId="4992D162" w14:textId="77777777" w:rsidR="005579A0" w:rsidRDefault="005579A0" w:rsidP="0093368D">
            <w:pPr>
              <w:jc w:val="center"/>
              <w:rPr>
                <w:rFonts w:ascii="Arial" w:hAnsi="Arial" w:cs="Arial"/>
                <w:sz w:val="18"/>
              </w:rPr>
            </w:pPr>
          </w:p>
          <w:p w14:paraId="207773E5" w14:textId="77777777" w:rsidR="00FB6FF4" w:rsidRDefault="00FB6FF4" w:rsidP="0093368D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________________________________</w:t>
            </w:r>
          </w:p>
          <w:p w14:paraId="21A5E31F" w14:textId="77777777" w:rsidR="00FB6FF4" w:rsidRPr="00DD7758" w:rsidRDefault="00FB6FF4" w:rsidP="0093368D">
            <w:pPr>
              <w:jc w:val="center"/>
              <w:rPr>
                <w:rFonts w:ascii="Arial" w:hAnsi="Arial" w:cs="Arial"/>
                <w:sz w:val="18"/>
              </w:rPr>
            </w:pPr>
            <w:r w:rsidRPr="00DD7758">
              <w:rPr>
                <w:rFonts w:ascii="Arial" w:hAnsi="Arial" w:cs="Arial"/>
                <w:sz w:val="18"/>
              </w:rPr>
              <w:t>Grado y Nombre Completo</w:t>
            </w:r>
          </w:p>
          <w:p w14:paraId="7406E850" w14:textId="77777777" w:rsidR="00FB6FF4" w:rsidRPr="00B8025F" w:rsidRDefault="00FB6FF4" w:rsidP="0093368D">
            <w:pPr>
              <w:jc w:val="center"/>
              <w:rPr>
                <w:rFonts w:cs="Arial"/>
                <w:b/>
                <w:bCs/>
                <w:kern w:val="24"/>
                <w:sz w:val="18"/>
                <w:szCs w:val="16"/>
              </w:rPr>
            </w:pPr>
            <w:r w:rsidRPr="00DD7758">
              <w:rPr>
                <w:rFonts w:ascii="Arial" w:hAnsi="Arial" w:cs="Arial"/>
                <w:sz w:val="18"/>
              </w:rPr>
              <w:t xml:space="preserve">Comandante de la unidad, Directores de Escuelas </w:t>
            </w:r>
            <w:r>
              <w:rPr>
                <w:rFonts w:ascii="Arial" w:hAnsi="Arial" w:cs="Arial"/>
                <w:sz w:val="18"/>
              </w:rPr>
              <w:t>de formación d</w:t>
            </w:r>
            <w:r w:rsidRPr="00DD7758">
              <w:rPr>
                <w:rFonts w:ascii="Arial" w:hAnsi="Arial" w:cs="Arial"/>
                <w:sz w:val="18"/>
              </w:rPr>
              <w:t>el Ejército Nacional, Centros de capacitación o entrenamiento.</w:t>
            </w:r>
          </w:p>
        </w:tc>
      </w:tr>
    </w:tbl>
    <w:p w14:paraId="6FC6DD8E" w14:textId="77777777" w:rsidR="00FB6FF4" w:rsidRDefault="00FB6FF4" w:rsidP="00FB6FF4"/>
    <w:p w14:paraId="3B2E748A" w14:textId="77777777" w:rsidR="00FB6FF4" w:rsidRDefault="00FB6FF4">
      <w:pPr>
        <w:widowControl/>
        <w:autoSpaceDE/>
        <w:autoSpaceDN/>
        <w:spacing w:after="160" w:line="259" w:lineRule="auto"/>
      </w:pPr>
    </w:p>
    <w:sectPr w:rsidR="00FB6F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1B9ED" w14:textId="77777777" w:rsidR="005F6A2D" w:rsidRDefault="005F6A2D" w:rsidP="005C05F2">
      <w:r>
        <w:separator/>
      </w:r>
    </w:p>
  </w:endnote>
  <w:endnote w:type="continuationSeparator" w:id="0">
    <w:p w14:paraId="6332919F" w14:textId="77777777" w:rsidR="005F6A2D" w:rsidRDefault="005F6A2D" w:rsidP="005C0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B7C7C" w14:textId="77777777" w:rsidR="00B92AA2" w:rsidRDefault="00B92AA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660CE" w14:textId="390B18AB" w:rsidR="00B92AA2" w:rsidRPr="006D7FB3" w:rsidRDefault="00B92AA2" w:rsidP="00B92AA2">
    <w:pPr>
      <w:tabs>
        <w:tab w:val="center" w:pos="4252"/>
        <w:tab w:val="right" w:pos="8504"/>
      </w:tabs>
      <w:jc w:val="center"/>
      <w:rPr>
        <w:rFonts w:ascii="Arial" w:eastAsia="Calibri" w:hAnsi="Arial" w:cs="Arial"/>
        <w:sz w:val="16"/>
        <w:szCs w:val="16"/>
      </w:rPr>
    </w:pPr>
    <w:r>
      <w:rPr>
        <w:rFonts w:ascii="Arial" w:hAnsi="Arial" w:cs="Arial"/>
        <w:noProof/>
        <w:sz w:val="15"/>
        <w:szCs w:val="15"/>
        <w:lang w:val="es-MX" w:eastAsia="es-MX"/>
      </w:rPr>
      <w:drawing>
        <wp:anchor distT="0" distB="0" distL="114300" distR="114300" simplePos="0" relativeHeight="251659264" behindDoc="0" locked="0" layoutInCell="1" allowOverlap="1" wp14:anchorId="158FF6EE" wp14:editId="2B86613A">
          <wp:simplePos x="0" y="0"/>
          <wp:positionH relativeFrom="margin">
            <wp:posOffset>5086350</wp:posOffset>
          </wp:positionH>
          <wp:positionV relativeFrom="paragraph">
            <wp:posOffset>0</wp:posOffset>
          </wp:positionV>
          <wp:extent cx="895350" cy="523875"/>
          <wp:effectExtent l="0" t="0" r="0" b="9525"/>
          <wp:wrapNone/>
          <wp:docPr id="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448224" name="Imagen 1251448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535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7FB3">
      <w:rPr>
        <w:rFonts w:ascii="Arial" w:eastAsia="Calibri" w:hAnsi="Arial" w:cs="Arial"/>
        <w:sz w:val="16"/>
        <w:szCs w:val="16"/>
      </w:rPr>
      <w:t>Este documento es propiedad del EJÉRCITO NACIONAL</w:t>
    </w:r>
    <w:r>
      <w:rPr>
        <w:rFonts w:ascii="Arial" w:eastAsia="Calibri" w:hAnsi="Arial" w:cs="Arial"/>
        <w:sz w:val="16"/>
        <w:szCs w:val="16"/>
      </w:rPr>
      <w:t xml:space="preserve">            </w:t>
    </w:r>
  </w:p>
  <w:p w14:paraId="02AC9156" w14:textId="77777777" w:rsidR="00B92AA2" w:rsidRPr="007A0469" w:rsidRDefault="00B92AA2" w:rsidP="00B92AA2">
    <w:pPr>
      <w:widowControl/>
      <w:numPr>
        <w:ilvl w:val="0"/>
        <w:numId w:val="4"/>
      </w:numPr>
      <w:tabs>
        <w:tab w:val="center" w:pos="4419"/>
        <w:tab w:val="right" w:pos="8838"/>
      </w:tabs>
      <w:autoSpaceDE/>
      <w:autoSpaceDN/>
      <w:jc w:val="center"/>
      <w:rPr>
        <w:rFonts w:ascii="Arial" w:eastAsia="Calibri" w:hAnsi="Arial" w:cs="Arial"/>
        <w:sz w:val="16"/>
        <w:szCs w:val="16"/>
      </w:rPr>
    </w:pPr>
    <w:r w:rsidRPr="006D7FB3">
      <w:rPr>
        <w:rFonts w:ascii="Arial" w:eastAsia="Calibri" w:hAnsi="Arial" w:cs="Arial"/>
        <w:sz w:val="16"/>
        <w:szCs w:val="16"/>
      </w:rPr>
      <w:t>No está autorizada su reproducción total o parcial</w:t>
    </w:r>
  </w:p>
  <w:p w14:paraId="5409A544" w14:textId="4F1E0BD3" w:rsidR="005C05F2" w:rsidRPr="007D2128" w:rsidRDefault="005C05F2" w:rsidP="009F1291">
    <w:pPr>
      <w:pStyle w:val="Piedepgina"/>
      <w:widowControl/>
      <w:numPr>
        <w:ilvl w:val="0"/>
        <w:numId w:val="4"/>
      </w:numPr>
      <w:autoSpaceDE/>
      <w:autoSpaceDN/>
      <w:jc w:val="cen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C3C9" w14:textId="77777777" w:rsidR="00B92AA2" w:rsidRDefault="00B92AA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CBD32" w14:textId="77777777" w:rsidR="005F6A2D" w:rsidRDefault="005F6A2D" w:rsidP="005C05F2">
      <w:r>
        <w:separator/>
      </w:r>
    </w:p>
  </w:footnote>
  <w:footnote w:type="continuationSeparator" w:id="0">
    <w:p w14:paraId="633BF16E" w14:textId="77777777" w:rsidR="005F6A2D" w:rsidRDefault="005F6A2D" w:rsidP="005C0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CE4FB" w14:textId="77777777" w:rsidR="00B92AA2" w:rsidRDefault="00B92AA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6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679"/>
      <w:gridCol w:w="2420"/>
      <w:gridCol w:w="2817"/>
    </w:tblGrid>
    <w:tr w:rsidR="005C05F2" w:rsidRPr="00FB541E" w14:paraId="53DE51CD" w14:textId="77777777" w:rsidTr="00B92AA2">
      <w:trPr>
        <w:trHeight w:val="264"/>
      </w:trPr>
      <w:tc>
        <w:tcPr>
          <w:tcW w:w="4679" w:type="dxa"/>
          <w:vMerge w:val="restart"/>
          <w:vAlign w:val="center"/>
        </w:tcPr>
        <w:p w14:paraId="7675529C" w14:textId="7D24F622" w:rsidR="005C05F2" w:rsidRDefault="00B92AA2" w:rsidP="005C05F2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noProof/>
              <w:lang w:val="es-MX" w:eastAsia="es-MX"/>
            </w:rPr>
            <w:drawing>
              <wp:anchor distT="0" distB="0" distL="114300" distR="114300" simplePos="0" relativeHeight="251661312" behindDoc="0" locked="0" layoutInCell="1" allowOverlap="1" wp14:anchorId="6887CE96" wp14:editId="5845BFD3">
                <wp:simplePos x="0" y="0"/>
                <wp:positionH relativeFrom="column">
                  <wp:posOffset>-22860</wp:posOffset>
                </wp:positionH>
                <wp:positionV relativeFrom="paragraph">
                  <wp:posOffset>-59055</wp:posOffset>
                </wp:positionV>
                <wp:extent cx="606425" cy="575945"/>
                <wp:effectExtent l="0" t="0" r="3175" b="0"/>
                <wp:wrapNone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       </w:t>
          </w:r>
          <w:r w:rsidR="005C05F2"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MINISTERIO DE DEFENSA NACIONAL</w:t>
          </w:r>
        </w:p>
        <w:p w14:paraId="5FA08906" w14:textId="77777777" w:rsidR="00B92AA2" w:rsidRPr="00B92AA2" w:rsidRDefault="00B92AA2" w:rsidP="005C05F2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0DEF30F2" w14:textId="447A470F" w:rsidR="005C05F2" w:rsidRDefault="005C05F2" w:rsidP="005C05F2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</w:t>
          </w:r>
          <w:r w:rsidR="00B92AA2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</w:t>
          </w:r>
          <w:r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COMANDO GENERAL FUERZAS</w:t>
          </w:r>
          <w:r w:rsidR="00836874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</w:t>
          </w:r>
          <w:r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MILITARES</w:t>
          </w:r>
        </w:p>
        <w:p w14:paraId="248D342A" w14:textId="77777777" w:rsidR="00B92AA2" w:rsidRPr="00B92AA2" w:rsidRDefault="00B92AA2" w:rsidP="005C05F2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2C357A93" w14:textId="2FA1F66C" w:rsidR="005C05F2" w:rsidRDefault="005C05F2" w:rsidP="005C05F2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</w:t>
          </w:r>
          <w:r w:rsidR="00B92AA2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</w:t>
          </w: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>E</w:t>
          </w:r>
          <w:r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JÉRCITO NACIONAL</w:t>
          </w:r>
        </w:p>
        <w:p w14:paraId="16988EBF" w14:textId="77777777" w:rsidR="00B92AA2" w:rsidRPr="00B92AA2" w:rsidRDefault="00B92AA2" w:rsidP="005C05F2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1AAC17E5" w14:textId="5ADDD17C" w:rsidR="005C05F2" w:rsidRPr="001F297D" w:rsidRDefault="005C05F2" w:rsidP="005C05F2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8"/>
            </w:rPr>
            <w:t xml:space="preserve">                </w:t>
          </w:r>
          <w:r w:rsidR="00B92AA2">
            <w:rPr>
              <w:rFonts w:ascii="Arial" w:eastAsia="Calibri" w:hAnsi="Arial" w:cs="Arial"/>
              <w:b/>
              <w:bCs/>
              <w:sz w:val="16"/>
              <w:szCs w:val="18"/>
            </w:rPr>
            <w:t xml:space="preserve">      </w:t>
          </w:r>
          <w:r w:rsidR="00B92AA2" w:rsidRPr="00B92AA2">
            <w:rPr>
              <w:rFonts w:ascii="Arial" w:eastAsia="Calibri" w:hAnsi="Arial" w:cs="Arial"/>
              <w:b/>
              <w:bCs/>
              <w:sz w:val="16"/>
              <w:szCs w:val="18"/>
            </w:rPr>
            <w:t>DIRECCIÓN DE LECCIONES APRENDIDAS</w:t>
          </w:r>
        </w:p>
      </w:tc>
      <w:tc>
        <w:tcPr>
          <w:tcW w:w="2420" w:type="dxa"/>
          <w:vMerge w:val="restart"/>
          <w:tcBorders>
            <w:right w:val="single" w:sz="4" w:space="0" w:color="auto"/>
          </w:tcBorders>
          <w:vAlign w:val="center"/>
        </w:tcPr>
        <w:p w14:paraId="571D7266" w14:textId="77777777" w:rsidR="005C05F2" w:rsidRPr="00FB541E" w:rsidRDefault="005C05F2" w:rsidP="005C05F2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4"/>
              <w:szCs w:val="24"/>
            </w:rPr>
          </w:pPr>
          <w:r w:rsidRPr="00B92AA2">
            <w:rPr>
              <w:rFonts w:ascii="Arial" w:eastAsia="Calibri" w:hAnsi="Arial" w:cs="Arial"/>
              <w:b/>
              <w:sz w:val="28"/>
              <w:szCs w:val="24"/>
            </w:rPr>
            <w:t xml:space="preserve"> </w:t>
          </w:r>
          <w:r w:rsidRPr="00B92AA2">
            <w:rPr>
              <w:rFonts w:ascii="Arial" w:eastAsia="Calibri" w:hAnsi="Arial" w:cs="Arial"/>
              <w:b/>
              <w:szCs w:val="24"/>
            </w:rPr>
            <w:t>FORMATO DE REPORTE DE BUENAS PRÁCTICAS</w:t>
          </w:r>
        </w:p>
      </w:tc>
      <w:tc>
        <w:tcPr>
          <w:tcW w:w="28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BA9477" w14:textId="20B83A79" w:rsidR="005C05F2" w:rsidRPr="0059276F" w:rsidRDefault="005C05F2" w:rsidP="005C05F2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59276F">
            <w:rPr>
              <w:rFonts w:ascii="Arial" w:eastAsia="Calibri" w:hAnsi="Arial" w:cs="Arial"/>
              <w:b/>
              <w:sz w:val="16"/>
              <w:szCs w:val="16"/>
            </w:rPr>
            <w:t>Pág</w:t>
          </w:r>
          <w:r w:rsidRPr="0059276F">
            <w:rPr>
              <w:rFonts w:ascii="Arial" w:eastAsia="Calibri" w:hAnsi="Arial" w:cs="Arial"/>
              <w:sz w:val="16"/>
              <w:szCs w:val="16"/>
            </w:rPr>
            <w:t xml:space="preserve">. </w:t>
          </w:r>
          <w:r w:rsidRPr="0059276F">
            <w:rPr>
              <w:rFonts w:ascii="Arial" w:eastAsia="Calibri" w:hAnsi="Arial" w:cs="Arial"/>
              <w:sz w:val="16"/>
              <w:szCs w:val="16"/>
            </w:rPr>
            <w:fldChar w:fldCharType="begin"/>
          </w:r>
          <w:r w:rsidRPr="0059276F">
            <w:rPr>
              <w:rFonts w:ascii="Arial" w:eastAsia="Calibri" w:hAnsi="Arial" w:cs="Arial"/>
              <w:sz w:val="16"/>
              <w:szCs w:val="16"/>
            </w:rPr>
            <w:instrText>PAGE   \* MERGEFORMAT</w:instrText>
          </w:r>
          <w:r w:rsidRPr="0059276F">
            <w:rPr>
              <w:rFonts w:ascii="Arial" w:eastAsia="Calibri" w:hAnsi="Arial" w:cs="Arial"/>
              <w:sz w:val="16"/>
              <w:szCs w:val="16"/>
            </w:rPr>
            <w:fldChar w:fldCharType="separate"/>
          </w:r>
          <w:r w:rsidR="008E0254">
            <w:rPr>
              <w:rFonts w:ascii="Arial" w:eastAsia="Calibri" w:hAnsi="Arial" w:cs="Arial"/>
              <w:noProof/>
              <w:sz w:val="16"/>
              <w:szCs w:val="16"/>
            </w:rPr>
            <w:t>1</w:t>
          </w:r>
          <w:r w:rsidRPr="0059276F">
            <w:rPr>
              <w:rFonts w:ascii="Arial" w:eastAsia="Calibri" w:hAnsi="Arial" w:cs="Arial"/>
              <w:sz w:val="16"/>
              <w:szCs w:val="16"/>
            </w:rPr>
            <w:fldChar w:fldCharType="end"/>
          </w:r>
          <w:r w:rsidRPr="0059276F">
            <w:rPr>
              <w:rFonts w:ascii="Arial" w:eastAsia="Calibri" w:hAnsi="Arial" w:cs="Arial"/>
              <w:sz w:val="16"/>
              <w:szCs w:val="16"/>
            </w:rPr>
            <w:t xml:space="preserve"> de </w:t>
          </w:r>
          <w:r w:rsidRPr="0059276F">
            <w:rPr>
              <w:rFonts w:ascii="Arial" w:eastAsia="Calibri" w:hAnsi="Arial" w:cs="Arial"/>
              <w:sz w:val="16"/>
              <w:szCs w:val="16"/>
            </w:rPr>
            <w:fldChar w:fldCharType="begin"/>
          </w:r>
          <w:r w:rsidRPr="0059276F">
            <w:rPr>
              <w:rFonts w:ascii="Arial" w:eastAsia="Calibri" w:hAnsi="Arial" w:cs="Arial"/>
              <w:sz w:val="16"/>
              <w:szCs w:val="16"/>
            </w:rPr>
            <w:instrText xml:space="preserve"> NUMPAGES   \* MERGEFORMAT </w:instrText>
          </w:r>
          <w:r w:rsidRPr="0059276F">
            <w:rPr>
              <w:rFonts w:ascii="Arial" w:eastAsia="Calibri" w:hAnsi="Arial" w:cs="Arial"/>
              <w:sz w:val="16"/>
              <w:szCs w:val="16"/>
            </w:rPr>
            <w:fldChar w:fldCharType="separate"/>
          </w:r>
          <w:r w:rsidR="008E0254">
            <w:rPr>
              <w:rFonts w:ascii="Arial" w:eastAsia="Calibri" w:hAnsi="Arial" w:cs="Arial"/>
              <w:noProof/>
              <w:sz w:val="16"/>
              <w:szCs w:val="16"/>
            </w:rPr>
            <w:t>1</w:t>
          </w:r>
          <w:r w:rsidRPr="0059276F">
            <w:rPr>
              <w:rFonts w:ascii="Arial" w:eastAsia="Calibri" w:hAnsi="Arial" w:cs="Arial"/>
              <w:sz w:val="16"/>
              <w:szCs w:val="16"/>
            </w:rPr>
            <w:fldChar w:fldCharType="end"/>
          </w:r>
        </w:p>
      </w:tc>
    </w:tr>
    <w:tr w:rsidR="005C05F2" w:rsidRPr="00FB541E" w14:paraId="3586F68F" w14:textId="77777777" w:rsidTr="00B92AA2">
      <w:trPr>
        <w:trHeight w:val="282"/>
      </w:trPr>
      <w:tc>
        <w:tcPr>
          <w:tcW w:w="4679" w:type="dxa"/>
          <w:vMerge/>
        </w:tcPr>
        <w:p w14:paraId="12F504A2" w14:textId="77777777" w:rsidR="005C05F2" w:rsidRPr="00FB541E" w:rsidRDefault="005C05F2" w:rsidP="005C05F2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420" w:type="dxa"/>
          <w:vMerge/>
          <w:tcBorders>
            <w:right w:val="single" w:sz="4" w:space="0" w:color="auto"/>
          </w:tcBorders>
          <w:vAlign w:val="center"/>
        </w:tcPr>
        <w:p w14:paraId="5CBF888D" w14:textId="77777777" w:rsidR="005C05F2" w:rsidRPr="00FB541E" w:rsidRDefault="005C05F2" w:rsidP="005C05F2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8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E670ED" w14:textId="050B27A6" w:rsidR="005C05F2" w:rsidRPr="0059276F" w:rsidRDefault="005C05F2" w:rsidP="005C05F2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59276F">
            <w:rPr>
              <w:rFonts w:ascii="Arial" w:eastAsia="Calibri" w:hAnsi="Arial" w:cs="Arial"/>
              <w:b/>
              <w:sz w:val="16"/>
              <w:szCs w:val="16"/>
            </w:rPr>
            <w:t>Código</w:t>
          </w:r>
          <w:r w:rsidRPr="0059276F">
            <w:rPr>
              <w:rFonts w:ascii="Arial" w:eastAsia="Calibri" w:hAnsi="Arial" w:cs="Arial"/>
              <w:sz w:val="16"/>
              <w:szCs w:val="16"/>
            </w:rPr>
            <w:t xml:space="preserve">: </w:t>
          </w:r>
          <w:r w:rsidR="0059276F" w:rsidRPr="0059276F">
            <w:rPr>
              <w:rStyle w:val="span"/>
              <w:rFonts w:ascii="Arial" w:hAnsi="Arial" w:cs="Arial"/>
              <w:sz w:val="16"/>
              <w:szCs w:val="16"/>
            </w:rPr>
            <w:t>FO-CEDOC-DILEA-2129</w:t>
          </w:r>
        </w:p>
      </w:tc>
    </w:tr>
    <w:tr w:rsidR="005C05F2" w:rsidRPr="00FB541E" w14:paraId="4C2BC482" w14:textId="77777777" w:rsidTr="00B92AA2">
      <w:trPr>
        <w:trHeight w:val="257"/>
      </w:trPr>
      <w:tc>
        <w:tcPr>
          <w:tcW w:w="4679" w:type="dxa"/>
          <w:vMerge/>
        </w:tcPr>
        <w:p w14:paraId="15ADAA36" w14:textId="77777777" w:rsidR="005C05F2" w:rsidRPr="00FB541E" w:rsidRDefault="005C05F2" w:rsidP="005C05F2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420" w:type="dxa"/>
          <w:vMerge/>
          <w:tcBorders>
            <w:right w:val="single" w:sz="4" w:space="0" w:color="auto"/>
          </w:tcBorders>
          <w:vAlign w:val="center"/>
        </w:tcPr>
        <w:p w14:paraId="4267A06D" w14:textId="77777777" w:rsidR="005C05F2" w:rsidRPr="00FB541E" w:rsidRDefault="005C05F2" w:rsidP="005C05F2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8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824207" w14:textId="30BD837A" w:rsidR="005C05F2" w:rsidRPr="0059276F" w:rsidRDefault="005C05F2" w:rsidP="005C05F2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59276F">
            <w:rPr>
              <w:rFonts w:ascii="Arial" w:eastAsia="Calibri" w:hAnsi="Arial" w:cs="Arial"/>
              <w:b/>
              <w:sz w:val="16"/>
              <w:szCs w:val="16"/>
            </w:rPr>
            <w:t>Versión:</w:t>
          </w:r>
          <w:r w:rsidR="00B92AA2">
            <w:rPr>
              <w:rFonts w:ascii="Arial" w:eastAsia="Calibri" w:hAnsi="Arial" w:cs="Arial"/>
              <w:sz w:val="16"/>
              <w:szCs w:val="16"/>
            </w:rPr>
            <w:t xml:space="preserve"> 1</w:t>
          </w:r>
        </w:p>
      </w:tc>
    </w:tr>
    <w:tr w:rsidR="005C05F2" w:rsidRPr="00FB541E" w14:paraId="42F4F770" w14:textId="77777777" w:rsidTr="00B92AA2">
      <w:trPr>
        <w:trHeight w:val="234"/>
      </w:trPr>
      <w:tc>
        <w:tcPr>
          <w:tcW w:w="4679" w:type="dxa"/>
          <w:vMerge/>
        </w:tcPr>
        <w:p w14:paraId="461E9162" w14:textId="77777777" w:rsidR="005C05F2" w:rsidRPr="00FB541E" w:rsidRDefault="005C05F2" w:rsidP="005C05F2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420" w:type="dxa"/>
          <w:vMerge/>
          <w:tcBorders>
            <w:right w:val="single" w:sz="4" w:space="0" w:color="auto"/>
          </w:tcBorders>
          <w:vAlign w:val="center"/>
        </w:tcPr>
        <w:p w14:paraId="1DBC347F" w14:textId="77777777" w:rsidR="005C05F2" w:rsidRPr="00FB541E" w:rsidRDefault="005C05F2" w:rsidP="005C05F2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8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36A215" w14:textId="3AF785E0" w:rsidR="005C05F2" w:rsidRPr="0059276F" w:rsidRDefault="005C05F2" w:rsidP="008E0254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59276F">
            <w:rPr>
              <w:rFonts w:ascii="Arial" w:eastAsia="Calibri" w:hAnsi="Arial" w:cs="Arial"/>
              <w:b/>
              <w:sz w:val="16"/>
              <w:szCs w:val="16"/>
            </w:rPr>
            <w:t xml:space="preserve">Fecha de emisión: </w:t>
          </w:r>
          <w:r w:rsidR="00B92AA2">
            <w:rPr>
              <w:rFonts w:ascii="Arial" w:eastAsia="Calibri" w:hAnsi="Arial" w:cs="Arial"/>
              <w:sz w:val="16"/>
              <w:szCs w:val="16"/>
            </w:rPr>
            <w:t>2026-05-</w:t>
          </w:r>
          <w:r w:rsidR="008E0254">
            <w:rPr>
              <w:rFonts w:ascii="Arial" w:eastAsia="Calibri" w:hAnsi="Arial" w:cs="Arial"/>
              <w:sz w:val="16"/>
              <w:szCs w:val="16"/>
            </w:rPr>
            <w:t>08</w:t>
          </w:r>
          <w:bookmarkStart w:id="0" w:name="_GoBack"/>
          <w:bookmarkEnd w:id="0"/>
        </w:p>
      </w:tc>
    </w:tr>
  </w:tbl>
  <w:p w14:paraId="4AC56E89" w14:textId="7A3C85B9" w:rsidR="005C05F2" w:rsidRDefault="005C05F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B37B7" w14:textId="77777777" w:rsidR="00B92AA2" w:rsidRDefault="00B92AA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C56D1"/>
    <w:multiLevelType w:val="multilevel"/>
    <w:tmpl w:val="859E711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lang w:val="es-CO"/>
      </w:rPr>
    </w:lvl>
    <w:lvl w:ilvl="2">
      <w:start w:val="1"/>
      <w:numFmt w:val="none"/>
      <w:lvlText w:val="1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%2.%3%4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>
      <w:start w:val="1"/>
      <w:numFmt w:val="decimal"/>
      <w:lvlText w:val="%1%2%3.%4.%5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decimal"/>
      <w:lvlText w:val="%1%2.%3%4.%5.%6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1%2.%3%4.%5.%6.%7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7">
      <w:start w:val="1"/>
      <w:numFmt w:val="decimal"/>
      <w:lvlText w:val="%2.%3%4.%5.%6.%7.%8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8">
      <w:start w:val="1"/>
      <w:numFmt w:val="decimal"/>
      <w:lvlText w:val="%1%2.%3%4.%5.%6.%7.%8.%9.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3D62282D"/>
    <w:multiLevelType w:val="hybridMultilevel"/>
    <w:tmpl w:val="99DE7748"/>
    <w:lvl w:ilvl="0" w:tplc="240A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6200E"/>
    <w:multiLevelType w:val="hybridMultilevel"/>
    <w:tmpl w:val="6720BC1E"/>
    <w:lvl w:ilvl="0" w:tplc="8788EE9C">
      <w:start w:val="6"/>
      <w:numFmt w:val="upperRoman"/>
      <w:lvlText w:val="%1."/>
      <w:lvlJc w:val="left"/>
      <w:pPr>
        <w:ind w:left="1026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86" w:hanging="360"/>
      </w:pPr>
    </w:lvl>
    <w:lvl w:ilvl="2" w:tplc="080A001B" w:tentative="1">
      <w:start w:val="1"/>
      <w:numFmt w:val="lowerRoman"/>
      <w:lvlText w:val="%3."/>
      <w:lvlJc w:val="right"/>
      <w:pPr>
        <w:ind w:left="2106" w:hanging="180"/>
      </w:pPr>
    </w:lvl>
    <w:lvl w:ilvl="3" w:tplc="080A000F" w:tentative="1">
      <w:start w:val="1"/>
      <w:numFmt w:val="decimal"/>
      <w:lvlText w:val="%4."/>
      <w:lvlJc w:val="left"/>
      <w:pPr>
        <w:ind w:left="2826" w:hanging="360"/>
      </w:pPr>
    </w:lvl>
    <w:lvl w:ilvl="4" w:tplc="080A0019" w:tentative="1">
      <w:start w:val="1"/>
      <w:numFmt w:val="lowerLetter"/>
      <w:lvlText w:val="%5."/>
      <w:lvlJc w:val="left"/>
      <w:pPr>
        <w:ind w:left="3546" w:hanging="360"/>
      </w:pPr>
    </w:lvl>
    <w:lvl w:ilvl="5" w:tplc="080A001B" w:tentative="1">
      <w:start w:val="1"/>
      <w:numFmt w:val="lowerRoman"/>
      <w:lvlText w:val="%6."/>
      <w:lvlJc w:val="right"/>
      <w:pPr>
        <w:ind w:left="4266" w:hanging="180"/>
      </w:pPr>
    </w:lvl>
    <w:lvl w:ilvl="6" w:tplc="080A000F" w:tentative="1">
      <w:start w:val="1"/>
      <w:numFmt w:val="decimal"/>
      <w:lvlText w:val="%7."/>
      <w:lvlJc w:val="left"/>
      <w:pPr>
        <w:ind w:left="4986" w:hanging="360"/>
      </w:pPr>
    </w:lvl>
    <w:lvl w:ilvl="7" w:tplc="080A0019" w:tentative="1">
      <w:start w:val="1"/>
      <w:numFmt w:val="lowerLetter"/>
      <w:lvlText w:val="%8."/>
      <w:lvlJc w:val="left"/>
      <w:pPr>
        <w:ind w:left="5706" w:hanging="360"/>
      </w:pPr>
    </w:lvl>
    <w:lvl w:ilvl="8" w:tplc="080A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3" w15:restartNumberingAfterBreak="0">
    <w:nsid w:val="5B7C00B7"/>
    <w:multiLevelType w:val="hybridMultilevel"/>
    <w:tmpl w:val="965021BC"/>
    <w:lvl w:ilvl="0" w:tplc="240A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E1D56"/>
    <w:multiLevelType w:val="hybridMultilevel"/>
    <w:tmpl w:val="965021BC"/>
    <w:lvl w:ilvl="0" w:tplc="240A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F4"/>
    <w:rsid w:val="00010262"/>
    <w:rsid w:val="000736F0"/>
    <w:rsid w:val="00174278"/>
    <w:rsid w:val="00237E50"/>
    <w:rsid w:val="003D12B6"/>
    <w:rsid w:val="003F0B59"/>
    <w:rsid w:val="004E2489"/>
    <w:rsid w:val="005579A0"/>
    <w:rsid w:val="0059276F"/>
    <w:rsid w:val="00596010"/>
    <w:rsid w:val="005C05F2"/>
    <w:rsid w:val="005F6A2D"/>
    <w:rsid w:val="006E0A80"/>
    <w:rsid w:val="006E7D51"/>
    <w:rsid w:val="0075456E"/>
    <w:rsid w:val="00836874"/>
    <w:rsid w:val="00875F10"/>
    <w:rsid w:val="00891014"/>
    <w:rsid w:val="008B175A"/>
    <w:rsid w:val="008E0254"/>
    <w:rsid w:val="00934D58"/>
    <w:rsid w:val="00A545BF"/>
    <w:rsid w:val="00A857DB"/>
    <w:rsid w:val="00B6152A"/>
    <w:rsid w:val="00B92AA2"/>
    <w:rsid w:val="00B92D88"/>
    <w:rsid w:val="00C136FD"/>
    <w:rsid w:val="00C85F11"/>
    <w:rsid w:val="00E44EC0"/>
    <w:rsid w:val="00FB6FF4"/>
    <w:rsid w:val="00FE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5EBA6B"/>
  <w15:chartTrackingRefBased/>
  <w15:docId w15:val="{8B0A7806-4E29-44A8-B5A0-14BA56B7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B6FF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 List,FooterText,numbered,List Paragraph1,Paragraphe de liste1,lp1,Párrafo de lista1,List Paragraph11,Bulletr List Paragraph,列出段落,列出段落1,Scitum normal,Párrafo de lista11,Cuadrícula media 1 - Énfasis 21,List Paragraph,HOJA,titulo 3"/>
    <w:basedOn w:val="Normal"/>
    <w:link w:val="PrrafodelistaCar"/>
    <w:uiPriority w:val="34"/>
    <w:qFormat/>
    <w:rsid w:val="00FB6FF4"/>
    <w:pPr>
      <w:ind w:left="1134" w:right="1131"/>
      <w:jc w:val="both"/>
    </w:pPr>
  </w:style>
  <w:style w:type="table" w:styleId="Tablaconcuadrcula">
    <w:name w:val="Table Grid"/>
    <w:basedOn w:val="Tablanormal"/>
    <w:uiPriority w:val="59"/>
    <w:rsid w:val="00FB6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List Car,FooterText Car,numbered Car,List Paragraph1 Car,Paragraphe de liste1 Car,lp1 Car,Párrafo de lista1 Car,List Paragraph11 Car,Bulletr List Paragraph Car,列出段落 Car,列出段落1 Car,Scitum normal Car,Párrafo de lista11 Car"/>
    <w:link w:val="Prrafodelista"/>
    <w:uiPriority w:val="34"/>
    <w:locked/>
    <w:rsid w:val="00FB6FF4"/>
    <w:rPr>
      <w:rFonts w:ascii="Trebuchet MS" w:eastAsia="Trebuchet MS" w:hAnsi="Trebuchet MS" w:cs="Trebuchet MS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C05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05F2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nhideWhenUsed/>
    <w:rsid w:val="005C05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C05F2"/>
    <w:rPr>
      <w:rFonts w:ascii="Trebuchet MS" w:eastAsia="Trebuchet MS" w:hAnsi="Trebuchet MS" w:cs="Trebuchet MS"/>
      <w:lang w:val="es-ES"/>
    </w:rPr>
  </w:style>
  <w:style w:type="character" w:customStyle="1" w:styleId="span">
    <w:name w:val="span"/>
    <w:basedOn w:val="Fuentedeprrafopredeter"/>
    <w:rsid w:val="005C05F2"/>
  </w:style>
  <w:style w:type="character" w:styleId="Refdecomentario">
    <w:name w:val="annotation reference"/>
    <w:basedOn w:val="Fuentedeprrafopredeter"/>
    <w:uiPriority w:val="99"/>
    <w:semiHidden/>
    <w:unhideWhenUsed/>
    <w:rsid w:val="005C05F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C05F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C05F2"/>
    <w:rPr>
      <w:rFonts w:ascii="Trebuchet MS" w:eastAsia="Trebuchet MS" w:hAnsi="Trebuchet MS" w:cs="Trebuchet MS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05F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05F2"/>
    <w:rPr>
      <w:rFonts w:ascii="Trebuchet MS" w:eastAsia="Trebuchet MS" w:hAnsi="Trebuchet MS" w:cs="Trebuchet MS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05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05F2"/>
    <w:rPr>
      <w:rFonts w:ascii="Segoe UI" w:eastAsia="Trebuchet MS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</dc:creator>
  <cp:keywords/>
  <dc:description/>
  <cp:lastModifiedBy>SV.John Carlos Becerra Cordoba</cp:lastModifiedBy>
  <cp:revision>4</cp:revision>
  <cp:lastPrinted>2022-02-09T12:50:00Z</cp:lastPrinted>
  <dcterms:created xsi:type="dcterms:W3CDTF">2026-03-30T21:50:00Z</dcterms:created>
  <dcterms:modified xsi:type="dcterms:W3CDTF">2026-05-08T16:43:00Z</dcterms:modified>
</cp:coreProperties>
</file>