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61" w:type="dxa"/>
        <w:tblInd w:w="-714" w:type="dxa"/>
        <w:tblLook w:val="04A0" w:firstRow="1" w:lastRow="0" w:firstColumn="1" w:lastColumn="0" w:noHBand="0" w:noVBand="1"/>
      </w:tblPr>
      <w:tblGrid>
        <w:gridCol w:w="2098"/>
        <w:gridCol w:w="2580"/>
        <w:gridCol w:w="2523"/>
        <w:gridCol w:w="3260"/>
      </w:tblGrid>
      <w:tr w:rsidR="00C74A78" w:rsidRPr="0083718F" w14:paraId="493F934A" w14:textId="31462A97" w:rsidTr="0083718F">
        <w:tc>
          <w:tcPr>
            <w:tcW w:w="2098" w:type="dxa"/>
          </w:tcPr>
          <w:p w14:paraId="52289A57" w14:textId="7BA0FCAC" w:rsidR="00C74A78" w:rsidRPr="0083718F" w:rsidRDefault="00C74A78" w:rsidP="00603D58">
            <w:pPr>
              <w:pStyle w:val="Textoindependiente"/>
              <w:tabs>
                <w:tab w:val="left" w:pos="3884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83718F">
              <w:rPr>
                <w:rFonts w:ascii="Arial" w:hAnsi="Arial" w:cs="Arial"/>
                <w:sz w:val="20"/>
                <w:szCs w:val="20"/>
              </w:rPr>
              <w:t>FECHA:</w:t>
            </w:r>
          </w:p>
        </w:tc>
        <w:tc>
          <w:tcPr>
            <w:tcW w:w="2580" w:type="dxa"/>
          </w:tcPr>
          <w:p w14:paraId="7AB5E76D" w14:textId="2F84E34B" w:rsidR="00C74A78" w:rsidRPr="0083718F" w:rsidRDefault="00C74A78" w:rsidP="00603D58">
            <w:pPr>
              <w:pStyle w:val="Textoindependiente"/>
              <w:tabs>
                <w:tab w:val="left" w:pos="3884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83718F">
              <w:rPr>
                <w:rFonts w:ascii="Arial" w:hAnsi="Arial" w:cs="Arial"/>
                <w:sz w:val="20"/>
                <w:szCs w:val="20"/>
              </w:rPr>
              <w:t xml:space="preserve">DEPARTAMENTO </w:t>
            </w:r>
          </w:p>
        </w:tc>
        <w:tc>
          <w:tcPr>
            <w:tcW w:w="2523" w:type="dxa"/>
          </w:tcPr>
          <w:p w14:paraId="2F7C290D" w14:textId="694C4B62" w:rsidR="00C74A78" w:rsidRPr="0083718F" w:rsidRDefault="00C74A78" w:rsidP="00603D58">
            <w:pPr>
              <w:pStyle w:val="Textoindependiente"/>
              <w:tabs>
                <w:tab w:val="left" w:pos="3884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83718F">
              <w:rPr>
                <w:rFonts w:ascii="Arial" w:hAnsi="Arial" w:cs="Arial"/>
                <w:sz w:val="20"/>
                <w:szCs w:val="20"/>
              </w:rPr>
              <w:t>CIUDAD</w:t>
            </w:r>
          </w:p>
        </w:tc>
        <w:tc>
          <w:tcPr>
            <w:tcW w:w="3260" w:type="dxa"/>
          </w:tcPr>
          <w:p w14:paraId="6BDCA5EA" w14:textId="10DB1C00" w:rsidR="00C74A78" w:rsidRPr="0083718F" w:rsidRDefault="00C74A78" w:rsidP="00603D58">
            <w:pPr>
              <w:pStyle w:val="Textoindependiente"/>
              <w:tabs>
                <w:tab w:val="left" w:pos="3884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83718F">
              <w:rPr>
                <w:rFonts w:ascii="Arial" w:hAnsi="Arial" w:cs="Arial"/>
                <w:sz w:val="20"/>
                <w:szCs w:val="20"/>
              </w:rPr>
              <w:t xml:space="preserve">FUERZA: </w:t>
            </w:r>
          </w:p>
        </w:tc>
      </w:tr>
      <w:tr w:rsidR="00C74A78" w:rsidRPr="0083718F" w14:paraId="11F15430" w14:textId="0AD5F1A8" w:rsidTr="0083718F">
        <w:tc>
          <w:tcPr>
            <w:tcW w:w="2098" w:type="dxa"/>
          </w:tcPr>
          <w:p w14:paraId="2702673C" w14:textId="2134DB9F" w:rsidR="00C74A78" w:rsidRPr="0083718F" w:rsidRDefault="00C74A78" w:rsidP="00603D58">
            <w:pPr>
              <w:pStyle w:val="Textoindependiente"/>
              <w:tabs>
                <w:tab w:val="left" w:pos="3884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83718F">
              <w:rPr>
                <w:rFonts w:ascii="Arial" w:hAnsi="Arial" w:cs="Arial"/>
                <w:sz w:val="20"/>
                <w:szCs w:val="20"/>
              </w:rPr>
              <w:t>ZONA:</w:t>
            </w:r>
          </w:p>
        </w:tc>
        <w:tc>
          <w:tcPr>
            <w:tcW w:w="2580" w:type="dxa"/>
          </w:tcPr>
          <w:p w14:paraId="223F2B1C" w14:textId="03DA2946" w:rsidR="00C74A78" w:rsidRPr="0083718F" w:rsidRDefault="00C74A78" w:rsidP="00603D58">
            <w:pPr>
              <w:pStyle w:val="Textoindependiente"/>
              <w:tabs>
                <w:tab w:val="left" w:pos="3884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83718F">
              <w:rPr>
                <w:rFonts w:ascii="Arial" w:hAnsi="Arial" w:cs="Arial"/>
                <w:sz w:val="20"/>
                <w:szCs w:val="20"/>
              </w:rPr>
              <w:t>DISTRITO:</w:t>
            </w:r>
          </w:p>
        </w:tc>
        <w:tc>
          <w:tcPr>
            <w:tcW w:w="2523" w:type="dxa"/>
          </w:tcPr>
          <w:p w14:paraId="6C65A17E" w14:textId="5899A12A" w:rsidR="00C74A78" w:rsidRPr="0083718F" w:rsidRDefault="00C74A78" w:rsidP="00603D58">
            <w:pPr>
              <w:pStyle w:val="Textoindependiente"/>
              <w:tabs>
                <w:tab w:val="left" w:pos="3884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83718F">
              <w:rPr>
                <w:rFonts w:ascii="Arial" w:hAnsi="Arial" w:cs="Arial"/>
                <w:sz w:val="20"/>
                <w:szCs w:val="20"/>
              </w:rPr>
              <w:t>CONTINGENTE:</w:t>
            </w:r>
          </w:p>
        </w:tc>
        <w:tc>
          <w:tcPr>
            <w:tcW w:w="3260" w:type="dxa"/>
          </w:tcPr>
          <w:p w14:paraId="4CA46005" w14:textId="4B15CB8A" w:rsidR="00C74A78" w:rsidRPr="0083718F" w:rsidRDefault="00C74A78" w:rsidP="00603D58">
            <w:pPr>
              <w:pStyle w:val="Textoindependiente"/>
              <w:tabs>
                <w:tab w:val="left" w:pos="3884"/>
              </w:tabs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83718F">
              <w:rPr>
                <w:rFonts w:ascii="Arial" w:hAnsi="Arial" w:cs="Arial"/>
                <w:sz w:val="20"/>
                <w:szCs w:val="20"/>
              </w:rPr>
              <w:t>TIPO: SL18 ______  SL12______</w:t>
            </w:r>
          </w:p>
        </w:tc>
      </w:tr>
    </w:tbl>
    <w:p w14:paraId="1B9C9834" w14:textId="7FC2EE65" w:rsidR="00603D58" w:rsidRPr="0061145D" w:rsidRDefault="00603D58" w:rsidP="00603D58">
      <w:pPr>
        <w:pStyle w:val="Textoindependiente"/>
        <w:tabs>
          <w:tab w:val="left" w:pos="3884"/>
        </w:tabs>
        <w:spacing w:before="1"/>
        <w:ind w:left="-851" w:firstLine="142"/>
        <w:rPr>
          <w:rFonts w:ascii="Arial" w:hAnsi="Arial" w:cs="Arial"/>
          <w:sz w:val="18"/>
          <w:szCs w:val="18"/>
        </w:rPr>
      </w:pPr>
    </w:p>
    <w:p w14:paraId="63062201" w14:textId="61791864" w:rsidR="007A098C" w:rsidRPr="00742D84" w:rsidRDefault="00603D58" w:rsidP="00AE7658">
      <w:pPr>
        <w:ind w:left="-709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Yo_____</w:t>
      </w:r>
      <w:r w:rsidR="00AE7658" w:rsidRPr="0061145D">
        <w:rPr>
          <w:rFonts w:ascii="Arial" w:hAnsi="Arial" w:cs="Arial"/>
          <w:sz w:val="18"/>
          <w:szCs w:val="18"/>
        </w:rPr>
        <w:t>______________________, identificado</w:t>
      </w:r>
      <w:r w:rsidRPr="0061145D">
        <w:rPr>
          <w:rFonts w:ascii="Arial" w:hAnsi="Arial" w:cs="Arial"/>
          <w:spacing w:val="40"/>
          <w:sz w:val="18"/>
          <w:szCs w:val="18"/>
        </w:rPr>
        <w:t xml:space="preserve"> </w:t>
      </w:r>
      <w:r w:rsidRPr="0061145D">
        <w:rPr>
          <w:rFonts w:ascii="Arial" w:hAnsi="Arial" w:cs="Arial"/>
          <w:sz w:val="18"/>
          <w:szCs w:val="18"/>
        </w:rPr>
        <w:t>con NUIP</w:t>
      </w:r>
      <w:r w:rsidR="00B83D8C" w:rsidRPr="0061145D">
        <w:rPr>
          <w:rFonts w:ascii="Arial" w:hAnsi="Arial" w:cs="Arial"/>
          <w:sz w:val="18"/>
          <w:szCs w:val="18"/>
        </w:rPr>
        <w:t xml:space="preserve"> o CC</w:t>
      </w:r>
      <w:r w:rsidR="00AE7658" w:rsidRPr="0061145D">
        <w:rPr>
          <w:rFonts w:ascii="Arial" w:hAnsi="Arial" w:cs="Arial"/>
          <w:sz w:val="18"/>
          <w:szCs w:val="18"/>
        </w:rPr>
        <w:t xml:space="preserve"> No ___________ expedida en: _______________</w:t>
      </w:r>
      <w:r w:rsidRPr="0061145D">
        <w:rPr>
          <w:rFonts w:ascii="Arial" w:hAnsi="Arial" w:cs="Arial"/>
          <w:sz w:val="18"/>
          <w:szCs w:val="18"/>
        </w:rPr>
        <w:t>, en uso de mis facultades mentales</w:t>
      </w:r>
      <w:r w:rsidR="00B83D8C" w:rsidRPr="0061145D">
        <w:rPr>
          <w:rFonts w:ascii="Arial" w:hAnsi="Arial" w:cs="Arial"/>
          <w:sz w:val="18"/>
          <w:szCs w:val="18"/>
        </w:rPr>
        <w:t xml:space="preserve"> y de manera voluntaria</w:t>
      </w:r>
      <w:r w:rsidRPr="0061145D">
        <w:rPr>
          <w:rFonts w:ascii="Arial" w:hAnsi="Arial" w:cs="Arial"/>
          <w:sz w:val="18"/>
          <w:szCs w:val="18"/>
        </w:rPr>
        <w:t xml:space="preserve">, manifiesto que he sido enterado de la finalidad y las actividades que </w:t>
      </w:r>
      <w:r w:rsidR="007F7B55" w:rsidRPr="0061145D">
        <w:rPr>
          <w:rFonts w:ascii="Arial" w:hAnsi="Arial" w:cs="Arial"/>
          <w:sz w:val="18"/>
          <w:szCs w:val="18"/>
        </w:rPr>
        <w:t>hacen parte</w:t>
      </w:r>
      <w:r w:rsidRPr="0061145D">
        <w:rPr>
          <w:rFonts w:ascii="Arial" w:hAnsi="Arial" w:cs="Arial"/>
          <w:sz w:val="18"/>
          <w:szCs w:val="18"/>
        </w:rPr>
        <w:t xml:space="preserve"> </w:t>
      </w:r>
      <w:r w:rsidR="007F7B55" w:rsidRPr="0061145D">
        <w:rPr>
          <w:rFonts w:ascii="Arial" w:hAnsi="Arial" w:cs="Arial"/>
          <w:sz w:val="18"/>
          <w:szCs w:val="18"/>
        </w:rPr>
        <w:t>d</w:t>
      </w:r>
      <w:r w:rsidRPr="0061145D">
        <w:rPr>
          <w:rFonts w:ascii="Arial" w:hAnsi="Arial" w:cs="Arial"/>
          <w:sz w:val="18"/>
          <w:szCs w:val="18"/>
        </w:rPr>
        <w:t xml:space="preserve">el </w:t>
      </w:r>
      <w:r w:rsidRPr="00742D84">
        <w:rPr>
          <w:rFonts w:ascii="Arial" w:hAnsi="Arial" w:cs="Arial"/>
          <w:sz w:val="18"/>
          <w:szCs w:val="18"/>
        </w:rPr>
        <w:t xml:space="preserve">proceso </w:t>
      </w:r>
      <w:r w:rsidRPr="00BF00F4">
        <w:rPr>
          <w:rFonts w:ascii="Arial" w:hAnsi="Arial" w:cs="Arial"/>
          <w:sz w:val="18"/>
          <w:szCs w:val="18"/>
        </w:rPr>
        <w:t xml:space="preserve">de </w:t>
      </w:r>
      <w:r w:rsidR="007F7B55" w:rsidRPr="00BF00F4">
        <w:rPr>
          <w:rFonts w:ascii="Arial" w:hAnsi="Arial" w:cs="Arial"/>
          <w:sz w:val="18"/>
          <w:szCs w:val="18"/>
        </w:rPr>
        <w:t>selección e i</w:t>
      </w:r>
      <w:r w:rsidRPr="00BF00F4">
        <w:rPr>
          <w:rFonts w:ascii="Arial" w:hAnsi="Arial" w:cs="Arial"/>
          <w:sz w:val="18"/>
          <w:szCs w:val="18"/>
        </w:rPr>
        <w:t xml:space="preserve">ncorporación como </w:t>
      </w:r>
      <w:r w:rsidR="00CD439C" w:rsidRPr="00BF00F4">
        <w:rPr>
          <w:rFonts w:ascii="Arial" w:hAnsi="Arial" w:cs="Arial"/>
          <w:sz w:val="18"/>
          <w:szCs w:val="18"/>
        </w:rPr>
        <w:t>soldado o infante de marina o auxiliar de policía o auxiliar del cuerpo de custodia,</w:t>
      </w:r>
      <w:r w:rsidR="00651435" w:rsidRPr="00BF00F4">
        <w:rPr>
          <w:rFonts w:ascii="Arial" w:hAnsi="Arial" w:cs="Arial"/>
          <w:sz w:val="18"/>
          <w:szCs w:val="18"/>
        </w:rPr>
        <w:t xml:space="preserve"> </w:t>
      </w:r>
      <w:r w:rsidR="007F7B55" w:rsidRPr="00BF00F4">
        <w:rPr>
          <w:rFonts w:ascii="Arial" w:hAnsi="Arial" w:cs="Arial"/>
          <w:sz w:val="18"/>
          <w:szCs w:val="18"/>
        </w:rPr>
        <w:t>para el servicio militar</w:t>
      </w:r>
      <w:r w:rsidR="001F64BB" w:rsidRPr="00BF00F4">
        <w:rPr>
          <w:rFonts w:ascii="Arial" w:hAnsi="Arial" w:cs="Arial"/>
          <w:sz w:val="18"/>
          <w:szCs w:val="18"/>
        </w:rPr>
        <w:t xml:space="preserve"> </w:t>
      </w:r>
      <w:r w:rsidR="001F64BB" w:rsidRPr="00BF00F4">
        <w:rPr>
          <w:rFonts w:ascii="Arial" w:hAnsi="Arial" w:cs="Arial"/>
          <w:sz w:val="18"/>
          <w:szCs w:val="18"/>
          <w:highlight w:val="darkGray"/>
        </w:rPr>
        <w:t>o para la definición</w:t>
      </w:r>
      <w:r w:rsidR="002E18A6" w:rsidRPr="00BF00F4">
        <w:rPr>
          <w:rFonts w:ascii="Arial" w:hAnsi="Arial" w:cs="Arial"/>
          <w:sz w:val="18"/>
          <w:szCs w:val="18"/>
          <w:highlight w:val="darkGray"/>
        </w:rPr>
        <w:t xml:space="preserve"> </w:t>
      </w:r>
      <w:r w:rsidR="00DC7B65" w:rsidRPr="00BF00F4">
        <w:rPr>
          <w:rFonts w:ascii="Arial" w:hAnsi="Arial" w:cs="Arial"/>
          <w:sz w:val="18"/>
          <w:szCs w:val="18"/>
          <w:highlight w:val="darkGray"/>
        </w:rPr>
        <w:t xml:space="preserve">de la </w:t>
      </w:r>
      <w:r w:rsidR="002E18A6" w:rsidRPr="00BF00F4">
        <w:rPr>
          <w:rFonts w:ascii="Arial" w:hAnsi="Arial" w:cs="Arial"/>
          <w:sz w:val="18"/>
          <w:szCs w:val="18"/>
          <w:highlight w:val="darkGray"/>
        </w:rPr>
        <w:t>situación militar como</w:t>
      </w:r>
      <w:r w:rsidR="001F64BB" w:rsidRPr="00BF00F4">
        <w:rPr>
          <w:rFonts w:ascii="Arial" w:hAnsi="Arial" w:cs="Arial"/>
          <w:sz w:val="18"/>
          <w:szCs w:val="18"/>
          <w:highlight w:val="darkGray"/>
        </w:rPr>
        <w:t xml:space="preserve"> reservista de segunda clase.</w:t>
      </w:r>
      <w:r w:rsidR="001F64BB" w:rsidRPr="00BF00F4">
        <w:rPr>
          <w:rFonts w:ascii="Arial" w:hAnsi="Arial" w:cs="Arial"/>
          <w:sz w:val="18"/>
          <w:szCs w:val="18"/>
        </w:rPr>
        <w:t xml:space="preserve"> </w:t>
      </w:r>
      <w:r w:rsidR="00C74A78" w:rsidRPr="00BF00F4">
        <w:rPr>
          <w:rFonts w:ascii="Arial" w:hAnsi="Arial" w:cs="Arial"/>
          <w:sz w:val="18"/>
          <w:szCs w:val="18"/>
        </w:rPr>
        <w:t>H</w:t>
      </w:r>
      <w:r w:rsidR="00B83D8C" w:rsidRPr="00BF00F4">
        <w:rPr>
          <w:rFonts w:ascii="Arial" w:hAnsi="Arial" w:cs="Arial"/>
          <w:sz w:val="18"/>
          <w:szCs w:val="18"/>
        </w:rPr>
        <w:t xml:space="preserve">e sido </w:t>
      </w:r>
      <w:r w:rsidR="007F7B55" w:rsidRPr="00BF00F4">
        <w:rPr>
          <w:rFonts w:ascii="Arial" w:hAnsi="Arial" w:cs="Arial"/>
          <w:sz w:val="18"/>
          <w:szCs w:val="18"/>
        </w:rPr>
        <w:t xml:space="preserve">informado </w:t>
      </w:r>
      <w:r w:rsidR="00B83D8C" w:rsidRPr="00BF00F4">
        <w:rPr>
          <w:rFonts w:ascii="Arial" w:hAnsi="Arial" w:cs="Arial"/>
          <w:sz w:val="18"/>
          <w:szCs w:val="18"/>
        </w:rPr>
        <w:t>sobre mi derecho a la intimidad consagrado en el artículo 15 de la Constitución Política</w:t>
      </w:r>
      <w:r w:rsidRPr="00BF00F4">
        <w:rPr>
          <w:rFonts w:ascii="Arial" w:hAnsi="Arial" w:cs="Arial"/>
          <w:sz w:val="18"/>
          <w:szCs w:val="18"/>
        </w:rPr>
        <w:t xml:space="preserve"> </w:t>
      </w:r>
      <w:r w:rsidR="00F412CC" w:rsidRPr="00BF00F4">
        <w:rPr>
          <w:rFonts w:ascii="Arial" w:hAnsi="Arial" w:cs="Arial"/>
          <w:sz w:val="18"/>
          <w:szCs w:val="18"/>
        </w:rPr>
        <w:t>y autorizo que se registre la información personal, médica y familiar necesaria</w:t>
      </w:r>
      <w:r w:rsidR="00B83D8C" w:rsidRPr="00BF00F4">
        <w:rPr>
          <w:rFonts w:ascii="Arial" w:hAnsi="Arial" w:cs="Arial"/>
          <w:sz w:val="18"/>
          <w:szCs w:val="18"/>
        </w:rPr>
        <w:t>,</w:t>
      </w:r>
      <w:r w:rsidR="00F412CC" w:rsidRPr="00BF00F4">
        <w:rPr>
          <w:rFonts w:ascii="Arial" w:hAnsi="Arial" w:cs="Arial"/>
          <w:sz w:val="18"/>
          <w:szCs w:val="18"/>
        </w:rPr>
        <w:t xml:space="preserve"> la cual goza de reserva,</w:t>
      </w:r>
      <w:r w:rsidR="007F7B55" w:rsidRPr="00BF00F4">
        <w:rPr>
          <w:rFonts w:ascii="Arial" w:hAnsi="Arial" w:cs="Arial"/>
          <w:sz w:val="18"/>
          <w:szCs w:val="18"/>
        </w:rPr>
        <w:t xml:space="preserve"> conforme</w:t>
      </w:r>
      <w:r w:rsidR="00F412CC" w:rsidRPr="00BF00F4">
        <w:rPr>
          <w:rFonts w:ascii="Arial" w:hAnsi="Arial" w:cs="Arial"/>
          <w:sz w:val="18"/>
          <w:szCs w:val="18"/>
        </w:rPr>
        <w:t xml:space="preserve"> a lo </w:t>
      </w:r>
      <w:r w:rsidR="00F412CC" w:rsidRPr="00742D84">
        <w:rPr>
          <w:rFonts w:ascii="Arial" w:hAnsi="Arial" w:cs="Arial"/>
          <w:sz w:val="18"/>
          <w:szCs w:val="18"/>
        </w:rPr>
        <w:t>dispuesto en la Ley Estatuaria 1581</w:t>
      </w:r>
      <w:r w:rsidR="00DC7B65">
        <w:rPr>
          <w:rFonts w:ascii="Arial" w:hAnsi="Arial" w:cs="Arial"/>
          <w:sz w:val="18"/>
          <w:szCs w:val="18"/>
        </w:rPr>
        <w:t xml:space="preserve"> de </w:t>
      </w:r>
      <w:r w:rsidR="00DC7B65" w:rsidRPr="00BF00F4">
        <w:rPr>
          <w:rFonts w:ascii="Arial" w:hAnsi="Arial" w:cs="Arial"/>
          <w:sz w:val="18"/>
          <w:szCs w:val="18"/>
          <w:highlight w:val="darkGray"/>
        </w:rPr>
        <w:t>2012</w:t>
      </w:r>
      <w:r w:rsidR="0044704D" w:rsidRPr="00BF00F4">
        <w:rPr>
          <w:rStyle w:val="Refdenotaalpie"/>
          <w:rFonts w:ascii="Arial" w:hAnsi="Arial" w:cs="Arial"/>
          <w:sz w:val="18"/>
          <w:szCs w:val="18"/>
          <w:highlight w:val="darkGray"/>
        </w:rPr>
        <w:footnoteReference w:id="1"/>
      </w:r>
      <w:r w:rsidR="00F412CC" w:rsidRPr="00BF00F4">
        <w:rPr>
          <w:rFonts w:ascii="Arial" w:hAnsi="Arial" w:cs="Arial"/>
          <w:sz w:val="18"/>
          <w:szCs w:val="18"/>
          <w:highlight w:val="darkGray"/>
        </w:rPr>
        <w:t>,</w:t>
      </w:r>
      <w:r w:rsidR="00F412CC" w:rsidRPr="00742D84">
        <w:rPr>
          <w:rFonts w:ascii="Arial" w:hAnsi="Arial" w:cs="Arial"/>
          <w:sz w:val="18"/>
          <w:szCs w:val="18"/>
        </w:rPr>
        <w:t xml:space="preserve"> el Decreto Reglamentario 1377</w:t>
      </w:r>
      <w:r w:rsidR="00DC7B65">
        <w:rPr>
          <w:rFonts w:ascii="Arial" w:hAnsi="Arial" w:cs="Arial"/>
          <w:sz w:val="18"/>
          <w:szCs w:val="18"/>
        </w:rPr>
        <w:t xml:space="preserve"> de </w:t>
      </w:r>
      <w:r w:rsidR="00DC7B65" w:rsidRPr="00BF00F4">
        <w:rPr>
          <w:rFonts w:ascii="Arial" w:hAnsi="Arial" w:cs="Arial"/>
          <w:sz w:val="18"/>
          <w:szCs w:val="18"/>
          <w:highlight w:val="darkGray"/>
        </w:rPr>
        <w:t>2013</w:t>
      </w:r>
      <w:r w:rsidR="0044704D" w:rsidRPr="00BF00F4">
        <w:rPr>
          <w:rStyle w:val="Refdenotaalpie"/>
          <w:rFonts w:ascii="Arial" w:hAnsi="Arial" w:cs="Arial"/>
          <w:sz w:val="18"/>
          <w:szCs w:val="18"/>
          <w:highlight w:val="darkGray"/>
        </w:rPr>
        <w:footnoteReference w:id="2"/>
      </w:r>
      <w:r w:rsidR="00DC7B65" w:rsidRPr="00BF00F4">
        <w:rPr>
          <w:rFonts w:ascii="Arial" w:hAnsi="Arial" w:cs="Arial"/>
          <w:sz w:val="18"/>
          <w:szCs w:val="18"/>
          <w:highlight w:val="darkGray"/>
        </w:rPr>
        <w:t>,</w:t>
      </w:r>
      <w:r w:rsidR="00DC7B65">
        <w:rPr>
          <w:rFonts w:ascii="Arial" w:hAnsi="Arial" w:cs="Arial"/>
          <w:sz w:val="18"/>
          <w:szCs w:val="18"/>
        </w:rPr>
        <w:t xml:space="preserve"> así como las Ley </w:t>
      </w:r>
      <w:r w:rsidR="00F412CC" w:rsidRPr="00742D84">
        <w:rPr>
          <w:rFonts w:ascii="Arial" w:hAnsi="Arial" w:cs="Arial"/>
          <w:sz w:val="18"/>
          <w:szCs w:val="18"/>
        </w:rPr>
        <w:t>1712</w:t>
      </w:r>
      <w:r w:rsidR="00DC7B65">
        <w:rPr>
          <w:rFonts w:ascii="Arial" w:hAnsi="Arial" w:cs="Arial"/>
          <w:sz w:val="18"/>
          <w:szCs w:val="18"/>
        </w:rPr>
        <w:t xml:space="preserve"> de </w:t>
      </w:r>
      <w:r w:rsidR="00DC7B65" w:rsidRPr="00BF00F4">
        <w:rPr>
          <w:rFonts w:ascii="Arial" w:hAnsi="Arial" w:cs="Arial"/>
          <w:sz w:val="18"/>
          <w:szCs w:val="18"/>
          <w:highlight w:val="darkGray"/>
        </w:rPr>
        <w:t>2014</w:t>
      </w:r>
      <w:r w:rsidR="0044704D" w:rsidRPr="00BF00F4">
        <w:rPr>
          <w:rStyle w:val="Refdenotaalpie"/>
          <w:rFonts w:ascii="Arial" w:hAnsi="Arial" w:cs="Arial"/>
          <w:sz w:val="18"/>
          <w:szCs w:val="18"/>
          <w:highlight w:val="darkGray"/>
        </w:rPr>
        <w:footnoteReference w:id="3"/>
      </w:r>
      <w:r w:rsidR="000A0E62">
        <w:rPr>
          <w:rFonts w:ascii="Arial" w:hAnsi="Arial" w:cs="Arial"/>
          <w:sz w:val="18"/>
          <w:szCs w:val="18"/>
        </w:rPr>
        <w:t xml:space="preserve"> </w:t>
      </w:r>
      <w:r w:rsidR="00F412CC" w:rsidRPr="00742D84">
        <w:rPr>
          <w:rFonts w:ascii="Arial" w:hAnsi="Arial" w:cs="Arial"/>
          <w:sz w:val="18"/>
          <w:szCs w:val="18"/>
        </w:rPr>
        <w:t xml:space="preserve"> y 1755</w:t>
      </w:r>
      <w:r w:rsidR="00DC7B65">
        <w:rPr>
          <w:rFonts w:ascii="Arial" w:hAnsi="Arial" w:cs="Arial"/>
          <w:sz w:val="18"/>
          <w:szCs w:val="18"/>
        </w:rPr>
        <w:t xml:space="preserve"> de </w:t>
      </w:r>
      <w:r w:rsidR="00DC7B65" w:rsidRPr="00BF00F4">
        <w:rPr>
          <w:rFonts w:ascii="Arial" w:hAnsi="Arial" w:cs="Arial"/>
          <w:sz w:val="18"/>
          <w:szCs w:val="18"/>
          <w:highlight w:val="darkGray"/>
        </w:rPr>
        <w:t>2015</w:t>
      </w:r>
      <w:r w:rsidR="0044704D" w:rsidRPr="00BF00F4">
        <w:rPr>
          <w:rStyle w:val="Refdenotaalpie"/>
          <w:rFonts w:ascii="Arial" w:hAnsi="Arial" w:cs="Arial"/>
          <w:sz w:val="18"/>
          <w:szCs w:val="18"/>
          <w:highlight w:val="darkGray"/>
        </w:rPr>
        <w:footnoteReference w:id="4"/>
      </w:r>
      <w:r w:rsidR="00F412CC" w:rsidRPr="00BF00F4">
        <w:rPr>
          <w:rFonts w:ascii="Arial" w:hAnsi="Arial" w:cs="Arial"/>
          <w:sz w:val="18"/>
          <w:szCs w:val="18"/>
          <w:highlight w:val="darkGray"/>
        </w:rPr>
        <w:t>,</w:t>
      </w:r>
      <w:r w:rsidR="00F412CC" w:rsidRPr="00742D84">
        <w:rPr>
          <w:rFonts w:ascii="Arial" w:hAnsi="Arial" w:cs="Arial"/>
          <w:sz w:val="18"/>
          <w:szCs w:val="18"/>
        </w:rPr>
        <w:t xml:space="preserve"> so pena </w:t>
      </w:r>
      <w:r w:rsidR="00C74A78" w:rsidRPr="00742D84">
        <w:rPr>
          <w:rFonts w:ascii="Arial" w:hAnsi="Arial" w:cs="Arial"/>
          <w:sz w:val="18"/>
          <w:szCs w:val="18"/>
        </w:rPr>
        <w:t>de las</w:t>
      </w:r>
      <w:r w:rsidR="00F412CC" w:rsidRPr="00742D84">
        <w:rPr>
          <w:rFonts w:ascii="Arial" w:hAnsi="Arial" w:cs="Arial"/>
          <w:sz w:val="18"/>
          <w:szCs w:val="18"/>
        </w:rPr>
        <w:t xml:space="preserve"> </w:t>
      </w:r>
      <w:r w:rsidR="00F3462B" w:rsidRPr="00742D84">
        <w:rPr>
          <w:rFonts w:ascii="Arial" w:hAnsi="Arial" w:cs="Arial"/>
          <w:sz w:val="18"/>
          <w:szCs w:val="18"/>
        </w:rPr>
        <w:t xml:space="preserve">acciones </w:t>
      </w:r>
      <w:r w:rsidR="00F412CC" w:rsidRPr="00742D84">
        <w:rPr>
          <w:rFonts w:ascii="Arial" w:hAnsi="Arial" w:cs="Arial"/>
          <w:sz w:val="18"/>
          <w:szCs w:val="18"/>
        </w:rPr>
        <w:t>penales, disciplinaras y administrativas ante</w:t>
      </w:r>
      <w:r w:rsidR="00F3462B" w:rsidRPr="00742D84">
        <w:rPr>
          <w:rFonts w:ascii="Arial" w:hAnsi="Arial" w:cs="Arial"/>
          <w:sz w:val="18"/>
          <w:szCs w:val="18"/>
        </w:rPr>
        <w:t xml:space="preserve"> la</w:t>
      </w:r>
      <w:r w:rsidR="00F412CC" w:rsidRPr="00742D84">
        <w:rPr>
          <w:rFonts w:ascii="Arial" w:hAnsi="Arial" w:cs="Arial"/>
          <w:sz w:val="18"/>
          <w:szCs w:val="18"/>
        </w:rPr>
        <w:t xml:space="preserve"> inobservancia de las normas antes descritas.</w:t>
      </w:r>
    </w:p>
    <w:p w14:paraId="7C167426" w14:textId="0ECF2621" w:rsidR="00BC23A4" w:rsidRPr="00742D84" w:rsidRDefault="0044704D" w:rsidP="00BC23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742D84">
        <w:rPr>
          <w:rFonts w:ascii="Arial" w:hAnsi="Arial" w:cs="Arial"/>
          <w:sz w:val="18"/>
          <w:szCs w:val="18"/>
        </w:rPr>
        <w:t>Aptitud</w:t>
      </w:r>
      <w:r w:rsidR="00BC23A4" w:rsidRPr="00742D84">
        <w:rPr>
          <w:rFonts w:ascii="Arial" w:hAnsi="Arial" w:cs="Arial"/>
          <w:sz w:val="18"/>
          <w:szCs w:val="18"/>
        </w:rPr>
        <w:t xml:space="preserve"> psicofísica: </w:t>
      </w:r>
    </w:p>
    <w:p w14:paraId="5B9153C8" w14:textId="0DA79965" w:rsidR="00BC23A4" w:rsidRPr="00DC7B65" w:rsidRDefault="00D73AD0" w:rsidP="00DC7B65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742D84">
        <w:rPr>
          <w:rFonts w:ascii="Arial" w:hAnsi="Arial" w:cs="Arial"/>
          <w:sz w:val="18"/>
          <w:szCs w:val="18"/>
          <w:shd w:val="clear" w:color="auto" w:fill="FFFFFF"/>
        </w:rPr>
        <w:t>Autorizó</w:t>
      </w:r>
      <w:r w:rsidRPr="00742D84">
        <w:rPr>
          <w:rFonts w:ascii="Arial" w:hAnsi="Arial" w:cs="Arial"/>
          <w:sz w:val="18"/>
          <w:szCs w:val="18"/>
          <w:lang w:val="es-ES"/>
        </w:rPr>
        <w:t xml:space="preserve"> </w:t>
      </w:r>
      <w:r w:rsidR="00F3462B" w:rsidRPr="00742D84">
        <w:rPr>
          <w:rFonts w:ascii="Arial" w:hAnsi="Arial" w:cs="Arial"/>
          <w:b/>
          <w:bCs/>
          <w:sz w:val="18"/>
          <w:szCs w:val="18"/>
        </w:rPr>
        <w:t>SI ___ NO___</w:t>
      </w:r>
      <w:r w:rsidR="00983FE9" w:rsidRPr="00742D84">
        <w:rPr>
          <w:rFonts w:ascii="Arial" w:hAnsi="Arial" w:cs="Arial"/>
          <w:sz w:val="18"/>
          <w:szCs w:val="18"/>
        </w:rPr>
        <w:t xml:space="preserve"> </w:t>
      </w:r>
      <w:r w:rsidR="00983FE9" w:rsidRPr="00BF00F4">
        <w:rPr>
          <w:rFonts w:ascii="Arial" w:hAnsi="Arial" w:cs="Arial"/>
          <w:sz w:val="18"/>
          <w:szCs w:val="18"/>
          <w:highlight w:val="darkGray"/>
        </w:rPr>
        <w:t>la realizac</w:t>
      </w:r>
      <w:r w:rsidR="00812024" w:rsidRPr="00BF00F4">
        <w:rPr>
          <w:rFonts w:ascii="Arial" w:hAnsi="Arial" w:cs="Arial"/>
          <w:sz w:val="18"/>
          <w:szCs w:val="18"/>
          <w:highlight w:val="darkGray"/>
        </w:rPr>
        <w:t xml:space="preserve">ión de las evaluaciones </w:t>
      </w:r>
      <w:r w:rsidR="00DC7B65" w:rsidRPr="00BF00F4">
        <w:rPr>
          <w:rFonts w:ascii="Arial" w:hAnsi="Arial" w:cs="Arial"/>
          <w:sz w:val="18"/>
          <w:szCs w:val="18"/>
          <w:highlight w:val="darkGray"/>
        </w:rPr>
        <w:t>de Aptitud Psicofísica</w:t>
      </w:r>
      <w:r w:rsidR="00DC7B65">
        <w:rPr>
          <w:rFonts w:ascii="Arial" w:hAnsi="Arial" w:cs="Arial"/>
          <w:sz w:val="18"/>
          <w:szCs w:val="18"/>
        </w:rPr>
        <w:t xml:space="preserve"> (</w:t>
      </w:r>
      <w:r w:rsidR="00DC7B65" w:rsidRPr="00742D84">
        <w:rPr>
          <w:rFonts w:ascii="Arial" w:hAnsi="Arial" w:cs="Arial"/>
          <w:sz w:val="18"/>
          <w:szCs w:val="18"/>
        </w:rPr>
        <w:t>Odontológica, Psicológica y Médica)</w:t>
      </w:r>
      <w:r w:rsidR="00DC7B65">
        <w:rPr>
          <w:rFonts w:ascii="Arial" w:hAnsi="Arial" w:cs="Arial"/>
          <w:sz w:val="18"/>
          <w:szCs w:val="18"/>
        </w:rPr>
        <w:t xml:space="preserve"> </w:t>
      </w:r>
      <w:r w:rsidR="00DC7B65" w:rsidRPr="00BF00F4">
        <w:rPr>
          <w:rFonts w:ascii="Arial" w:hAnsi="Arial" w:cs="Arial"/>
          <w:sz w:val="18"/>
          <w:szCs w:val="18"/>
          <w:highlight w:val="darkGray"/>
        </w:rPr>
        <w:t xml:space="preserve">de que trata el artículo 18 de la Ley </w:t>
      </w:r>
      <w:r w:rsidR="00900F81" w:rsidRPr="00BF00F4">
        <w:rPr>
          <w:rFonts w:ascii="Arial" w:hAnsi="Arial" w:cs="Arial"/>
          <w:sz w:val="18"/>
          <w:szCs w:val="18"/>
          <w:highlight w:val="darkGray"/>
        </w:rPr>
        <w:t>1861</w:t>
      </w:r>
      <w:r w:rsidR="00DC7B65" w:rsidRPr="00BF00F4">
        <w:rPr>
          <w:rFonts w:ascii="Arial" w:hAnsi="Arial" w:cs="Arial"/>
          <w:sz w:val="18"/>
          <w:szCs w:val="18"/>
          <w:highlight w:val="darkGray"/>
        </w:rPr>
        <w:t xml:space="preserve"> de 2017</w:t>
      </w:r>
      <w:r w:rsidR="00B43001" w:rsidRPr="00BF00F4">
        <w:rPr>
          <w:rStyle w:val="Refdenotaalpie"/>
          <w:rFonts w:ascii="Arial" w:hAnsi="Arial" w:cs="Arial"/>
          <w:sz w:val="18"/>
          <w:szCs w:val="18"/>
          <w:highlight w:val="darkGray"/>
        </w:rPr>
        <w:footnoteReference w:id="5"/>
      </w:r>
      <w:r w:rsidR="00E438E3" w:rsidRPr="00BF00F4">
        <w:rPr>
          <w:rFonts w:ascii="Arial" w:hAnsi="Arial" w:cs="Arial"/>
          <w:sz w:val="18"/>
          <w:szCs w:val="18"/>
          <w:highlight w:val="darkGray"/>
        </w:rPr>
        <w:t xml:space="preserve">, al igual certifico que he recibido información correspondiente a la presente y acepto de manera voluntaria suministrar  información veraz durante </w:t>
      </w:r>
      <w:r w:rsidR="004270AE" w:rsidRPr="00BF00F4">
        <w:rPr>
          <w:rFonts w:ascii="Arial" w:hAnsi="Arial" w:cs="Arial"/>
          <w:sz w:val="18"/>
          <w:szCs w:val="18"/>
          <w:highlight w:val="darkGray"/>
        </w:rPr>
        <w:t>el proces</w:t>
      </w:r>
      <w:r w:rsidR="004270AE" w:rsidRPr="00F213AC">
        <w:rPr>
          <w:rFonts w:ascii="Arial" w:hAnsi="Arial" w:cs="Arial"/>
          <w:sz w:val="18"/>
          <w:szCs w:val="18"/>
          <w:highlight w:val="darkGray"/>
        </w:rPr>
        <w:t>o</w:t>
      </w:r>
      <w:r w:rsidR="0082551D" w:rsidRPr="00F213AC">
        <w:rPr>
          <w:rFonts w:ascii="Arial" w:hAnsi="Arial" w:cs="Arial"/>
          <w:sz w:val="18"/>
          <w:szCs w:val="18"/>
          <w:highlight w:val="darkGray"/>
        </w:rPr>
        <w:t>.</w:t>
      </w:r>
    </w:p>
    <w:p w14:paraId="3D03DF8E" w14:textId="29164F2D" w:rsidR="00BC23A4" w:rsidRPr="00742D84" w:rsidRDefault="00B83D8C" w:rsidP="00BC23A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742D84">
        <w:rPr>
          <w:rFonts w:ascii="Arial" w:hAnsi="Arial" w:cs="Arial"/>
          <w:b/>
          <w:sz w:val="18"/>
          <w:szCs w:val="18"/>
          <w:lang w:val="es-ES"/>
        </w:rPr>
        <w:t>NO</w:t>
      </w:r>
      <w:r w:rsidR="00C74A78" w:rsidRPr="00742D84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="00D73AD0" w:rsidRPr="00742D84">
        <w:rPr>
          <w:rFonts w:ascii="Arial" w:hAnsi="Arial" w:cs="Arial"/>
          <w:sz w:val="18"/>
          <w:szCs w:val="18"/>
          <w:shd w:val="clear" w:color="auto" w:fill="FFFFFF"/>
        </w:rPr>
        <w:t>autorizó</w:t>
      </w:r>
      <w:r w:rsidR="00E438E3" w:rsidRPr="00742D84">
        <w:rPr>
          <w:rFonts w:ascii="Arial" w:hAnsi="Arial" w:cs="Arial"/>
          <w:sz w:val="18"/>
          <w:szCs w:val="18"/>
          <w:lang w:val="es-ES"/>
        </w:rPr>
        <w:t xml:space="preserve"> el tacto rec</w:t>
      </w:r>
      <w:r w:rsidRPr="00742D84">
        <w:rPr>
          <w:rFonts w:ascii="Arial" w:hAnsi="Arial" w:cs="Arial"/>
          <w:sz w:val="18"/>
          <w:szCs w:val="18"/>
          <w:lang w:val="es-ES"/>
        </w:rPr>
        <w:t>tal ni vaginal</w:t>
      </w:r>
    </w:p>
    <w:p w14:paraId="14F54F38" w14:textId="7B1B57C0" w:rsidR="00BC23A4" w:rsidRPr="00742D84" w:rsidRDefault="00D73AD0" w:rsidP="00BC23A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742D84">
        <w:rPr>
          <w:rFonts w:ascii="Arial" w:hAnsi="Arial" w:cs="Arial"/>
          <w:sz w:val="18"/>
          <w:szCs w:val="18"/>
          <w:shd w:val="clear" w:color="auto" w:fill="FFFFFF"/>
        </w:rPr>
        <w:t>Autorizó</w:t>
      </w:r>
      <w:r w:rsidR="00BC23A4" w:rsidRPr="00742D84">
        <w:rPr>
          <w:rFonts w:ascii="Arial" w:hAnsi="Arial" w:cs="Arial"/>
          <w:sz w:val="18"/>
          <w:szCs w:val="18"/>
          <w:lang w:val="es-ES"/>
        </w:rPr>
        <w:t xml:space="preserve"> </w:t>
      </w:r>
      <w:r w:rsidR="00BC23A4" w:rsidRPr="00742D84">
        <w:rPr>
          <w:rFonts w:ascii="Arial" w:hAnsi="Arial" w:cs="Arial"/>
          <w:b/>
          <w:sz w:val="18"/>
          <w:szCs w:val="18"/>
          <w:lang w:val="es-ES"/>
        </w:rPr>
        <w:t>SI ___ NO ___</w:t>
      </w:r>
      <w:r w:rsidR="00DC07AE" w:rsidRPr="00742D84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="00DC07AE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N/A</w:t>
      </w:r>
      <w:r w:rsidR="004178C0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 xml:space="preserve"> </w:t>
      </w:r>
      <w:r w:rsidR="004178C0" w:rsidRPr="00F213AC">
        <w:rPr>
          <w:rFonts w:ascii="Arial" w:hAnsi="Arial" w:cs="Arial"/>
          <w:sz w:val="18"/>
          <w:szCs w:val="18"/>
          <w:highlight w:val="darkGray"/>
          <w:lang w:val="es-ES"/>
        </w:rPr>
        <w:t>(No Aplica</w:t>
      </w:r>
      <w:r w:rsidR="004178C0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)</w:t>
      </w:r>
      <w:r w:rsidR="004178C0" w:rsidRPr="00742D84">
        <w:rPr>
          <w:rFonts w:ascii="Arial" w:hAnsi="Arial" w:cs="Arial"/>
          <w:b/>
          <w:sz w:val="18"/>
          <w:szCs w:val="18"/>
          <w:lang w:val="es-ES"/>
        </w:rPr>
        <w:t xml:space="preserve"> _</w:t>
      </w:r>
      <w:r w:rsidR="00DC07AE" w:rsidRPr="00742D84">
        <w:rPr>
          <w:rFonts w:ascii="Arial" w:hAnsi="Arial" w:cs="Arial"/>
          <w:b/>
          <w:sz w:val="18"/>
          <w:szCs w:val="18"/>
          <w:lang w:val="es-ES"/>
        </w:rPr>
        <w:t>__</w:t>
      </w:r>
      <w:r w:rsidR="00BC23A4" w:rsidRPr="00742D84">
        <w:rPr>
          <w:rFonts w:ascii="Arial" w:hAnsi="Arial" w:cs="Arial"/>
          <w:b/>
          <w:sz w:val="18"/>
          <w:szCs w:val="18"/>
          <w:lang w:val="es-ES"/>
        </w:rPr>
        <w:t xml:space="preserve">, </w:t>
      </w:r>
      <w:r w:rsidR="00BC23A4" w:rsidRPr="00742D84">
        <w:rPr>
          <w:rFonts w:ascii="Arial" w:hAnsi="Arial" w:cs="Arial"/>
          <w:bCs/>
          <w:sz w:val="18"/>
          <w:szCs w:val="18"/>
          <w:lang w:val="es-ES"/>
        </w:rPr>
        <w:t>la</w:t>
      </w:r>
      <w:r w:rsidR="00B83D8C" w:rsidRPr="00742D84">
        <w:rPr>
          <w:rFonts w:ascii="Arial" w:hAnsi="Arial" w:cs="Arial"/>
          <w:sz w:val="18"/>
          <w:szCs w:val="18"/>
          <w:lang w:val="es-ES"/>
        </w:rPr>
        <w:t xml:space="preserve"> toma fotográfica en el caso que presente lesiones y afecciones causales generales de no </w:t>
      </w:r>
      <w:r w:rsidR="00BC23A4" w:rsidRPr="00742D84">
        <w:rPr>
          <w:rFonts w:ascii="Arial" w:hAnsi="Arial" w:cs="Arial"/>
          <w:sz w:val="18"/>
          <w:szCs w:val="18"/>
          <w:lang w:val="es-ES"/>
        </w:rPr>
        <w:t>aptitud psicofísica</w:t>
      </w:r>
      <w:r w:rsidR="00B83D8C" w:rsidRPr="00742D84">
        <w:rPr>
          <w:rFonts w:ascii="Arial" w:hAnsi="Arial" w:cs="Arial"/>
          <w:sz w:val="18"/>
          <w:szCs w:val="18"/>
          <w:lang w:val="es-ES"/>
        </w:rPr>
        <w:t xml:space="preserve"> (medica evidente) y/o presente alguna señal o marca corporal al momento de mi presentación</w:t>
      </w:r>
      <w:r w:rsidR="00BC23A4" w:rsidRPr="00742D84">
        <w:rPr>
          <w:rFonts w:ascii="Arial" w:hAnsi="Arial" w:cs="Arial"/>
          <w:sz w:val="18"/>
          <w:szCs w:val="18"/>
          <w:lang w:val="es-ES"/>
        </w:rPr>
        <w:t>.</w:t>
      </w:r>
    </w:p>
    <w:p w14:paraId="74F4D88D" w14:textId="401388C5" w:rsidR="009C7005" w:rsidRPr="00F213AC" w:rsidRDefault="00D73AD0" w:rsidP="00BC23A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highlight w:val="darkGray"/>
        </w:rPr>
      </w:pPr>
      <w:r w:rsidRPr="00F213AC">
        <w:rPr>
          <w:rFonts w:ascii="Arial" w:hAnsi="Arial" w:cs="Arial"/>
          <w:sz w:val="18"/>
          <w:szCs w:val="18"/>
          <w:highlight w:val="darkGray"/>
          <w:shd w:val="clear" w:color="auto" w:fill="FFFFFF"/>
        </w:rPr>
        <w:t>Autorizó</w:t>
      </w:r>
      <w:r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 </w:t>
      </w:r>
      <w:r w:rsidR="00C67419" w:rsidRPr="00F213AC">
        <w:rPr>
          <w:rFonts w:ascii="Arial" w:hAnsi="Arial" w:cs="Arial"/>
          <w:sz w:val="18"/>
          <w:szCs w:val="18"/>
          <w:highlight w:val="darkGray"/>
          <w:lang w:val="es-ES"/>
        </w:rPr>
        <w:t>(Hombre y Mujer)</w:t>
      </w:r>
      <w:r w:rsidR="00D30137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 </w:t>
      </w:r>
      <w:r w:rsidR="009C7005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 xml:space="preserve">SI ___ </w:t>
      </w:r>
      <w:r w:rsidR="00022AC0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NO</w:t>
      </w:r>
      <w:r w:rsidR="009C7005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___</w:t>
      </w:r>
      <w:r w:rsidR="001349B2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N/</w:t>
      </w:r>
      <w:r w:rsidR="00281C74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A</w:t>
      </w:r>
      <w:r w:rsidR="004178C0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 xml:space="preserve"> </w:t>
      </w:r>
      <w:r w:rsidR="004178C0" w:rsidRPr="00F213AC">
        <w:rPr>
          <w:rFonts w:ascii="Arial" w:hAnsi="Arial" w:cs="Arial"/>
          <w:sz w:val="18"/>
          <w:szCs w:val="18"/>
          <w:highlight w:val="darkGray"/>
          <w:lang w:val="es-ES"/>
        </w:rPr>
        <w:t>(No Aplica</w:t>
      </w:r>
      <w:r w:rsidR="004178C0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 xml:space="preserve">)  </w:t>
      </w:r>
      <w:r w:rsidR="00281C74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__</w:t>
      </w:r>
      <w:r w:rsidR="00022AC0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_</w:t>
      </w:r>
      <w:r w:rsidR="009C7005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 xml:space="preserve">, </w:t>
      </w:r>
      <w:r w:rsidR="009C7005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la toma de </w:t>
      </w:r>
      <w:r w:rsidR="00A03A29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la </w:t>
      </w:r>
      <w:r w:rsidR="009C7005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prueba </w:t>
      </w:r>
      <w:r w:rsidR="009E0E31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presuntiva </w:t>
      </w:r>
      <w:r w:rsidR="002C3D21" w:rsidRPr="00F213AC">
        <w:rPr>
          <w:rFonts w:ascii="Arial" w:hAnsi="Arial" w:cs="Arial"/>
          <w:sz w:val="18"/>
          <w:szCs w:val="18"/>
          <w:highlight w:val="darkGray"/>
          <w:lang w:val="es-ES"/>
        </w:rPr>
        <w:t>de VIH</w:t>
      </w:r>
      <w:r w:rsidR="008E17E6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 la cual se realizara por punción </w:t>
      </w:r>
      <w:r w:rsidR="0030205C" w:rsidRPr="00F213AC">
        <w:rPr>
          <w:rFonts w:ascii="Arial" w:hAnsi="Arial" w:cs="Arial"/>
          <w:sz w:val="18"/>
          <w:szCs w:val="18"/>
          <w:highlight w:val="darkGray"/>
          <w:lang w:val="es-ES"/>
        </w:rPr>
        <w:t>capilar</w:t>
      </w:r>
      <w:r w:rsidR="00272C76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 y que en los casos esporádicos se pueden presentar complicaciones como: hematoma, dolor leve y ardor (los cuales mejoran espontáneamente y con medidas locales)  y en casos excepcionales </w:t>
      </w:r>
      <w:r w:rsidR="0061145D" w:rsidRPr="00F213AC">
        <w:rPr>
          <w:rFonts w:ascii="Arial" w:hAnsi="Arial" w:cs="Arial"/>
          <w:sz w:val="18"/>
          <w:szCs w:val="18"/>
          <w:highlight w:val="darkGray"/>
          <w:lang w:val="es-ES"/>
        </w:rPr>
        <w:t>s</w:t>
      </w:r>
      <w:r w:rsidR="00272C76" w:rsidRPr="00F213AC">
        <w:rPr>
          <w:rFonts w:ascii="Arial" w:hAnsi="Arial" w:cs="Arial"/>
          <w:sz w:val="18"/>
          <w:szCs w:val="18"/>
          <w:highlight w:val="darkGray"/>
          <w:lang w:val="es-ES"/>
        </w:rPr>
        <w:t>angrado, infección local, náuseas, mareos y/o vómitos antes o durante la punción</w:t>
      </w:r>
      <w:r w:rsidR="0030205C" w:rsidRPr="00F213AC">
        <w:rPr>
          <w:rFonts w:ascii="Arial" w:hAnsi="Arial" w:cs="Arial"/>
          <w:sz w:val="18"/>
          <w:szCs w:val="18"/>
          <w:highlight w:val="darkGray"/>
          <w:lang w:val="es-ES"/>
        </w:rPr>
        <w:t>,</w:t>
      </w:r>
      <w:r w:rsidR="008E17E6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 así mismo se me brindara consejería PRE-TEST por un profesional de la salud</w:t>
      </w:r>
      <w:r w:rsidR="008E17E6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 xml:space="preserve"> </w:t>
      </w:r>
      <w:r w:rsidR="008E17E6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y </w:t>
      </w:r>
      <w:r w:rsidR="009C7005" w:rsidRPr="00F213AC">
        <w:rPr>
          <w:rFonts w:ascii="Arial" w:hAnsi="Arial" w:cs="Arial"/>
          <w:sz w:val="18"/>
          <w:szCs w:val="18"/>
          <w:highlight w:val="darkGray"/>
          <w:lang w:val="es-ES"/>
        </w:rPr>
        <w:t>POST-PRUEBA</w:t>
      </w:r>
      <w:r w:rsidR="00492C94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 con el </w:t>
      </w:r>
      <w:r w:rsidR="008E17E6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resultado, </w:t>
      </w:r>
      <w:r w:rsidR="009C7005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estoy de acuerdo con el proceso; entiendo que la prueba es voluntaria y que puedo retirar mi consentimiento antes de que sea tomado el examen. Fui informado de las medidas que se </w:t>
      </w:r>
      <w:r w:rsidR="00474773" w:rsidRPr="00F213AC">
        <w:rPr>
          <w:rStyle w:val="nfasis"/>
          <w:rFonts w:ascii="Arial" w:hAnsi="Arial" w:cs="Arial"/>
          <w:bCs/>
          <w:i w:val="0"/>
          <w:iCs w:val="0"/>
          <w:sz w:val="18"/>
          <w:szCs w:val="18"/>
          <w:highlight w:val="darkGray"/>
          <w:shd w:val="clear" w:color="auto" w:fill="FFFFFF"/>
        </w:rPr>
        <w:t>tomarán</w:t>
      </w:r>
      <w:r w:rsidR="009C7005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 para proteger la confidencialidad de mis resultados. </w:t>
      </w:r>
    </w:p>
    <w:p w14:paraId="58FC4B95" w14:textId="53C6955D" w:rsidR="0091634A" w:rsidRPr="00742D84" w:rsidRDefault="00D73AD0" w:rsidP="00B5542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742D84">
        <w:rPr>
          <w:rFonts w:ascii="Arial" w:hAnsi="Arial" w:cs="Arial"/>
          <w:sz w:val="18"/>
          <w:szCs w:val="18"/>
          <w:shd w:val="clear" w:color="auto" w:fill="FFFFFF"/>
        </w:rPr>
        <w:t>Autorizó</w:t>
      </w:r>
      <w:r w:rsidR="0091634A" w:rsidRPr="00742D84">
        <w:rPr>
          <w:rFonts w:ascii="Arial" w:hAnsi="Arial" w:cs="Arial"/>
          <w:sz w:val="18"/>
          <w:szCs w:val="18"/>
          <w:lang w:val="es-ES"/>
        </w:rPr>
        <w:t xml:space="preserve"> (Mujer) </w:t>
      </w:r>
      <w:r w:rsidR="0091634A" w:rsidRPr="00742D84">
        <w:rPr>
          <w:rFonts w:ascii="Arial" w:hAnsi="Arial" w:cs="Arial"/>
          <w:b/>
          <w:sz w:val="18"/>
          <w:szCs w:val="18"/>
          <w:lang w:val="es-ES"/>
        </w:rPr>
        <w:t>SI ___ NO ___</w:t>
      </w:r>
      <w:r w:rsidR="00611FDB" w:rsidRPr="00742D84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="00611FDB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N/</w:t>
      </w:r>
      <w:r w:rsidR="004178C0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A</w:t>
      </w:r>
      <w:r w:rsidR="004178C0" w:rsidRPr="00F213AC">
        <w:rPr>
          <w:rFonts w:ascii="Arial" w:hAnsi="Arial" w:cs="Arial"/>
          <w:sz w:val="18"/>
          <w:szCs w:val="18"/>
          <w:highlight w:val="darkGray"/>
          <w:lang w:val="es-ES"/>
        </w:rPr>
        <w:t xml:space="preserve"> (No Aplica</w:t>
      </w:r>
      <w:r w:rsidR="004178C0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) _</w:t>
      </w:r>
      <w:r w:rsidR="00611FDB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___</w:t>
      </w:r>
      <w:r w:rsidR="0091634A" w:rsidRPr="00F213AC">
        <w:rPr>
          <w:rFonts w:ascii="Arial" w:hAnsi="Arial" w:cs="Arial"/>
          <w:b/>
          <w:sz w:val="18"/>
          <w:szCs w:val="18"/>
          <w:highlight w:val="darkGray"/>
          <w:lang w:val="es-ES"/>
        </w:rPr>
        <w:t>,</w:t>
      </w:r>
      <w:r w:rsidR="0091634A" w:rsidRPr="00742D84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="0091634A" w:rsidRPr="00742D84">
        <w:rPr>
          <w:rFonts w:ascii="Arial" w:hAnsi="Arial" w:cs="Arial"/>
          <w:sz w:val="18"/>
          <w:szCs w:val="18"/>
          <w:lang w:val="es-ES"/>
        </w:rPr>
        <w:t>la toma de T</w:t>
      </w:r>
      <w:r w:rsidR="00931A4F" w:rsidRPr="00742D84">
        <w:rPr>
          <w:rFonts w:ascii="Arial" w:hAnsi="Arial" w:cs="Arial"/>
          <w:sz w:val="18"/>
          <w:szCs w:val="18"/>
          <w:lang w:val="es-ES"/>
        </w:rPr>
        <w:t>est d</w:t>
      </w:r>
      <w:r w:rsidR="008E22F0" w:rsidRPr="00742D84">
        <w:rPr>
          <w:rFonts w:ascii="Arial" w:hAnsi="Arial" w:cs="Arial"/>
          <w:sz w:val="18"/>
          <w:szCs w:val="18"/>
          <w:lang w:val="es-ES"/>
        </w:rPr>
        <w:t xml:space="preserve">e Embarazo </w:t>
      </w:r>
      <w:r w:rsidR="008E22F0" w:rsidRPr="00742D84">
        <w:rPr>
          <w:rFonts w:ascii="Arial" w:hAnsi="Arial" w:cs="Arial"/>
          <w:sz w:val="18"/>
          <w:szCs w:val="18"/>
        </w:rPr>
        <w:t>de manera lib</w:t>
      </w:r>
      <w:r w:rsidR="00B55420" w:rsidRPr="00742D84">
        <w:rPr>
          <w:rFonts w:ascii="Arial" w:hAnsi="Arial" w:cs="Arial"/>
          <w:sz w:val="18"/>
          <w:szCs w:val="18"/>
        </w:rPr>
        <w:t>re y voluntaria</w:t>
      </w:r>
      <w:r w:rsidR="009C7D84">
        <w:rPr>
          <w:rFonts w:ascii="Arial" w:hAnsi="Arial" w:cs="Arial"/>
          <w:sz w:val="18"/>
          <w:szCs w:val="18"/>
        </w:rPr>
        <w:t xml:space="preserve"> </w:t>
      </w:r>
      <w:r w:rsidR="009C7D84" w:rsidRPr="00F213AC">
        <w:rPr>
          <w:rFonts w:ascii="Arial" w:hAnsi="Arial" w:cs="Arial"/>
          <w:sz w:val="18"/>
          <w:szCs w:val="18"/>
          <w:highlight w:val="darkGray"/>
        </w:rPr>
        <w:t>en el proceso de definición de la situación militar</w:t>
      </w:r>
      <w:r w:rsidR="00B55420" w:rsidRPr="00F213AC">
        <w:rPr>
          <w:rFonts w:ascii="Arial" w:hAnsi="Arial" w:cs="Arial"/>
          <w:sz w:val="18"/>
          <w:szCs w:val="18"/>
          <w:highlight w:val="darkGray"/>
        </w:rPr>
        <w:t>.</w:t>
      </w:r>
      <w:r w:rsidR="00B55420" w:rsidRPr="00742D84">
        <w:rPr>
          <w:rFonts w:ascii="Arial" w:hAnsi="Arial" w:cs="Arial"/>
          <w:sz w:val="18"/>
          <w:szCs w:val="18"/>
        </w:rPr>
        <w:t xml:space="preserve"> </w:t>
      </w:r>
      <w:r w:rsidR="00B55420" w:rsidRPr="00742D84">
        <w:rPr>
          <w:rFonts w:ascii="Arial" w:hAnsi="Arial" w:cs="Arial"/>
          <w:sz w:val="18"/>
          <w:szCs w:val="18"/>
          <w:lang w:val="es-ES"/>
        </w:rPr>
        <w:t>Fui inform</w:t>
      </w:r>
      <w:r w:rsidR="00DC7B65">
        <w:rPr>
          <w:rFonts w:ascii="Arial" w:hAnsi="Arial" w:cs="Arial"/>
          <w:sz w:val="18"/>
          <w:szCs w:val="18"/>
          <w:lang w:val="es-ES"/>
        </w:rPr>
        <w:t>ado de las medidas que se tomará</w:t>
      </w:r>
      <w:r w:rsidR="00B55420" w:rsidRPr="00742D84">
        <w:rPr>
          <w:rFonts w:ascii="Arial" w:hAnsi="Arial" w:cs="Arial"/>
          <w:sz w:val="18"/>
          <w:szCs w:val="18"/>
          <w:lang w:val="es-ES"/>
        </w:rPr>
        <w:t>n para proteger la confidencialidad de mis resultados.</w:t>
      </w:r>
    </w:p>
    <w:p w14:paraId="49B397DE" w14:textId="77777777" w:rsidR="00F3462B" w:rsidRPr="00742D84" w:rsidRDefault="00F3462B" w:rsidP="00F3462B">
      <w:pPr>
        <w:pStyle w:val="Prrafodelista"/>
        <w:ind w:left="371"/>
        <w:jc w:val="both"/>
        <w:rPr>
          <w:rFonts w:ascii="Arial" w:hAnsi="Arial" w:cs="Arial"/>
          <w:sz w:val="18"/>
          <w:szCs w:val="18"/>
        </w:rPr>
      </w:pPr>
    </w:p>
    <w:p w14:paraId="389784F2" w14:textId="5B9F520B" w:rsidR="00014D6B" w:rsidRDefault="00B062F5" w:rsidP="00742D8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742D84">
        <w:rPr>
          <w:rFonts w:ascii="Arial" w:hAnsi="Arial" w:cs="Arial"/>
          <w:sz w:val="18"/>
          <w:szCs w:val="18"/>
          <w:shd w:val="clear" w:color="auto" w:fill="FFFFFF"/>
        </w:rPr>
        <w:t>Autorizó</w:t>
      </w:r>
      <w:r w:rsidR="00F3462B" w:rsidRPr="00742D84">
        <w:rPr>
          <w:rFonts w:ascii="Arial" w:hAnsi="Arial" w:cs="Arial"/>
          <w:bCs/>
          <w:sz w:val="18"/>
          <w:szCs w:val="18"/>
          <w:lang w:val="es-ES"/>
        </w:rPr>
        <w:t xml:space="preserve"> </w:t>
      </w:r>
      <w:r w:rsidR="00F3462B" w:rsidRPr="00742D84">
        <w:rPr>
          <w:rFonts w:ascii="Arial" w:hAnsi="Arial" w:cs="Arial"/>
          <w:b/>
          <w:sz w:val="18"/>
          <w:szCs w:val="18"/>
          <w:lang w:val="es-ES"/>
        </w:rPr>
        <w:t>SI___ NO___</w:t>
      </w:r>
      <w:r w:rsidR="00F3462B" w:rsidRPr="00742D84">
        <w:rPr>
          <w:rFonts w:ascii="Arial" w:hAnsi="Arial" w:cs="Arial"/>
          <w:sz w:val="18"/>
          <w:szCs w:val="18"/>
          <w:lang w:val="es-ES"/>
        </w:rPr>
        <w:t xml:space="preserve"> </w:t>
      </w:r>
      <w:r w:rsidR="00BC23A4" w:rsidRPr="00742D84">
        <w:rPr>
          <w:rFonts w:ascii="Arial" w:hAnsi="Arial" w:cs="Arial"/>
          <w:sz w:val="18"/>
          <w:szCs w:val="18"/>
          <w:lang w:val="es-ES"/>
        </w:rPr>
        <w:t>La consulta de información</w:t>
      </w:r>
      <w:r w:rsidR="00F412CC" w:rsidRPr="00742D84">
        <w:rPr>
          <w:rFonts w:ascii="Arial" w:hAnsi="Arial" w:cs="Arial"/>
          <w:sz w:val="18"/>
          <w:szCs w:val="18"/>
        </w:rPr>
        <w:t xml:space="preserve"> que emiten los entes de control para verificación de antecedentes</w:t>
      </w:r>
      <w:r w:rsidR="00BC23A4" w:rsidRPr="00742D84">
        <w:rPr>
          <w:rFonts w:ascii="Arial" w:hAnsi="Arial" w:cs="Arial"/>
          <w:sz w:val="18"/>
          <w:szCs w:val="18"/>
        </w:rPr>
        <w:t>.</w:t>
      </w:r>
    </w:p>
    <w:p w14:paraId="0A1B4D10" w14:textId="77777777" w:rsidR="00742D84" w:rsidRPr="00742D84" w:rsidRDefault="00742D84" w:rsidP="00742D84">
      <w:pPr>
        <w:pStyle w:val="Prrafodelista"/>
        <w:ind w:left="-349"/>
        <w:jc w:val="both"/>
        <w:rPr>
          <w:rFonts w:ascii="Arial" w:hAnsi="Arial" w:cs="Arial"/>
          <w:sz w:val="18"/>
          <w:szCs w:val="18"/>
        </w:rPr>
      </w:pPr>
    </w:p>
    <w:p w14:paraId="76DC727A" w14:textId="5B748803" w:rsidR="00014D6B" w:rsidRDefault="00B062F5" w:rsidP="00742D8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  <w:shd w:val="clear" w:color="auto" w:fill="FFFFFF"/>
        </w:rPr>
        <w:t>Autorizó</w:t>
      </w:r>
      <w:r w:rsidR="00F3462B" w:rsidRPr="0061145D">
        <w:rPr>
          <w:rFonts w:ascii="Arial" w:hAnsi="Arial" w:cs="Arial"/>
          <w:bCs/>
          <w:sz w:val="18"/>
          <w:szCs w:val="18"/>
          <w:lang w:val="es-ES"/>
        </w:rPr>
        <w:t xml:space="preserve"> </w:t>
      </w:r>
      <w:r w:rsidR="00F3462B" w:rsidRPr="0061145D">
        <w:rPr>
          <w:rFonts w:ascii="Arial" w:hAnsi="Arial" w:cs="Arial"/>
          <w:b/>
          <w:sz w:val="18"/>
          <w:szCs w:val="18"/>
          <w:lang w:val="es-ES"/>
        </w:rPr>
        <w:t>SI___ NO___</w:t>
      </w:r>
      <w:r w:rsidR="00BC23A4" w:rsidRPr="0061145D">
        <w:rPr>
          <w:rFonts w:ascii="Arial" w:hAnsi="Arial" w:cs="Arial"/>
          <w:sz w:val="18"/>
          <w:szCs w:val="18"/>
        </w:rPr>
        <w:t>D</w:t>
      </w:r>
      <w:r w:rsidR="00B83D8C" w:rsidRPr="0061145D">
        <w:rPr>
          <w:rFonts w:ascii="Arial" w:hAnsi="Arial" w:cs="Arial"/>
          <w:sz w:val="18"/>
          <w:szCs w:val="18"/>
        </w:rPr>
        <w:t xml:space="preserve">e acuerdo a la Ley </w:t>
      </w:r>
      <w:r w:rsidR="00B83D8C" w:rsidRPr="00F213AC">
        <w:rPr>
          <w:rFonts w:ascii="Arial" w:hAnsi="Arial" w:cs="Arial"/>
          <w:sz w:val="18"/>
          <w:szCs w:val="18"/>
          <w:highlight w:val="darkGray"/>
        </w:rPr>
        <w:t>1621</w:t>
      </w:r>
      <w:r w:rsidR="00701D4A" w:rsidRPr="00F213AC">
        <w:rPr>
          <w:rFonts w:ascii="Arial" w:hAnsi="Arial" w:cs="Arial"/>
          <w:sz w:val="18"/>
          <w:szCs w:val="18"/>
          <w:highlight w:val="darkGray"/>
        </w:rPr>
        <w:t xml:space="preserve"> de</w:t>
      </w:r>
      <w:r w:rsidR="00DC7B65" w:rsidRPr="00F213AC">
        <w:rPr>
          <w:rFonts w:ascii="Arial" w:hAnsi="Arial" w:cs="Arial"/>
          <w:sz w:val="18"/>
          <w:szCs w:val="18"/>
          <w:highlight w:val="darkGray"/>
        </w:rPr>
        <w:t xml:space="preserve"> 2013</w:t>
      </w:r>
      <w:r w:rsidR="00600FA4" w:rsidRPr="00F213AC">
        <w:rPr>
          <w:rStyle w:val="Refdenotaalpie"/>
          <w:rFonts w:ascii="Arial" w:hAnsi="Arial" w:cs="Arial"/>
          <w:sz w:val="18"/>
          <w:szCs w:val="18"/>
          <w:highlight w:val="darkGray"/>
        </w:rPr>
        <w:footnoteReference w:id="6"/>
      </w:r>
      <w:r w:rsidR="00B83D8C" w:rsidRPr="0061145D">
        <w:rPr>
          <w:rFonts w:ascii="Arial" w:hAnsi="Arial" w:cs="Arial"/>
          <w:sz w:val="18"/>
          <w:szCs w:val="18"/>
        </w:rPr>
        <w:t xml:space="preserve"> si se requiere, la realización de </w:t>
      </w:r>
      <w:r w:rsidR="00F412CC" w:rsidRPr="0061145D">
        <w:rPr>
          <w:rFonts w:ascii="Arial" w:hAnsi="Arial" w:cs="Arial"/>
          <w:sz w:val="18"/>
          <w:szCs w:val="18"/>
        </w:rPr>
        <w:t>estudios de credibilidad y confiabilidad.</w:t>
      </w:r>
    </w:p>
    <w:p w14:paraId="489FA3A9" w14:textId="77777777" w:rsidR="00742D84" w:rsidRPr="00742D84" w:rsidRDefault="00742D84" w:rsidP="00742D84">
      <w:pPr>
        <w:pStyle w:val="Prrafodelista"/>
        <w:ind w:left="-349"/>
        <w:jc w:val="both"/>
        <w:rPr>
          <w:rFonts w:ascii="Arial" w:hAnsi="Arial" w:cs="Arial"/>
          <w:sz w:val="18"/>
          <w:szCs w:val="18"/>
        </w:rPr>
      </w:pPr>
    </w:p>
    <w:p w14:paraId="7F3084D0" w14:textId="06A48857" w:rsidR="00014D6B" w:rsidRPr="0061145D" w:rsidRDefault="002F7339" w:rsidP="0061145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 xml:space="preserve">Fui explicado que durante la evaluación del proceso de incorporación puedo </w:t>
      </w:r>
      <w:r w:rsidR="00C74A78" w:rsidRPr="0061145D">
        <w:rPr>
          <w:rFonts w:ascii="Arial" w:hAnsi="Arial" w:cs="Arial"/>
          <w:sz w:val="18"/>
          <w:szCs w:val="18"/>
        </w:rPr>
        <w:t>ser calificado</w:t>
      </w:r>
      <w:r w:rsidRPr="0061145D">
        <w:rPr>
          <w:rFonts w:ascii="Arial" w:hAnsi="Arial" w:cs="Arial"/>
          <w:sz w:val="18"/>
          <w:szCs w:val="18"/>
        </w:rPr>
        <w:t xml:space="preserve"> APTO, NO APTO o APLAZADO.</w:t>
      </w:r>
      <w:r w:rsidR="00F3462B" w:rsidRPr="0061145D">
        <w:rPr>
          <w:rFonts w:ascii="Arial" w:hAnsi="Arial" w:cs="Arial"/>
          <w:sz w:val="18"/>
          <w:szCs w:val="18"/>
        </w:rPr>
        <w:t xml:space="preserve"> </w:t>
      </w:r>
      <w:r w:rsidR="00F3462B" w:rsidRPr="0061145D">
        <w:rPr>
          <w:rFonts w:ascii="Arial" w:hAnsi="Arial" w:cs="Arial"/>
          <w:b/>
          <w:sz w:val="18"/>
          <w:szCs w:val="18"/>
          <w:lang w:val="es-ES"/>
        </w:rPr>
        <w:t>SI___ NO___</w:t>
      </w:r>
      <w:r w:rsidR="00B64D02">
        <w:rPr>
          <w:rFonts w:ascii="Arial" w:hAnsi="Arial" w:cs="Arial"/>
          <w:b/>
          <w:sz w:val="18"/>
          <w:szCs w:val="18"/>
          <w:lang w:val="es-ES"/>
        </w:rPr>
        <w:t>.</w:t>
      </w:r>
    </w:p>
    <w:p w14:paraId="20513F07" w14:textId="77777777" w:rsidR="0061145D" w:rsidRPr="0061145D" w:rsidRDefault="0061145D" w:rsidP="0061145D">
      <w:pPr>
        <w:pStyle w:val="Prrafodelista"/>
        <w:ind w:left="-349"/>
        <w:jc w:val="both"/>
        <w:rPr>
          <w:rFonts w:ascii="Arial" w:hAnsi="Arial" w:cs="Arial"/>
          <w:sz w:val="18"/>
          <w:szCs w:val="18"/>
        </w:rPr>
      </w:pPr>
    </w:p>
    <w:p w14:paraId="6A2F9DFB" w14:textId="75C32E57" w:rsidR="00F3462B" w:rsidRDefault="00302602" w:rsidP="00742D8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EXONERACIONES AL SERVICIO MILITAR OBLIGATORIO</w:t>
      </w:r>
      <w:r w:rsidR="00F3462B" w:rsidRPr="0061145D">
        <w:rPr>
          <w:rFonts w:ascii="Arial" w:hAnsi="Arial" w:cs="Arial"/>
          <w:sz w:val="18"/>
          <w:szCs w:val="18"/>
        </w:rPr>
        <w:t>: Lea atentamente y al final marque con una equis (X)</w:t>
      </w:r>
      <w:r w:rsidR="0024777E" w:rsidRPr="0061145D">
        <w:rPr>
          <w:rFonts w:ascii="Arial" w:hAnsi="Arial" w:cs="Arial"/>
          <w:sz w:val="18"/>
          <w:szCs w:val="18"/>
        </w:rPr>
        <w:t xml:space="preserve"> de acuerdo a su condición (si aplica),</w:t>
      </w:r>
      <w:r w:rsidR="00F3462B" w:rsidRPr="0061145D">
        <w:rPr>
          <w:rFonts w:ascii="Arial" w:hAnsi="Arial" w:cs="Arial"/>
          <w:sz w:val="18"/>
          <w:szCs w:val="18"/>
        </w:rPr>
        <w:t xml:space="preserve"> </w:t>
      </w:r>
      <w:r w:rsidR="00190C27" w:rsidRPr="0061145D">
        <w:rPr>
          <w:rFonts w:ascii="Arial" w:hAnsi="Arial" w:cs="Arial"/>
          <w:sz w:val="18"/>
          <w:szCs w:val="18"/>
        </w:rPr>
        <w:t>y dilig</w:t>
      </w:r>
      <w:r w:rsidR="0061145D">
        <w:rPr>
          <w:rFonts w:ascii="Arial" w:hAnsi="Arial" w:cs="Arial"/>
          <w:sz w:val="18"/>
          <w:szCs w:val="18"/>
        </w:rPr>
        <w:t>encie los campos que se indican</w:t>
      </w:r>
      <w:r w:rsidR="00742D84">
        <w:rPr>
          <w:rFonts w:ascii="Arial" w:hAnsi="Arial" w:cs="Arial"/>
          <w:sz w:val="18"/>
          <w:szCs w:val="18"/>
        </w:rPr>
        <w:t xml:space="preserve">, </w:t>
      </w:r>
      <w:r w:rsidR="00742D84" w:rsidRPr="00F213AC">
        <w:rPr>
          <w:rFonts w:ascii="Arial" w:hAnsi="Arial" w:cs="Arial"/>
          <w:sz w:val="18"/>
          <w:szCs w:val="18"/>
          <w:highlight w:val="darkGray"/>
        </w:rPr>
        <w:t>según la</w:t>
      </w:r>
      <w:r w:rsidR="001D2004">
        <w:rPr>
          <w:rFonts w:ascii="Arial" w:hAnsi="Arial" w:cs="Arial"/>
          <w:sz w:val="18"/>
          <w:szCs w:val="18"/>
        </w:rPr>
        <w:t xml:space="preserve"> </w:t>
      </w:r>
      <w:r w:rsidR="00253FFB" w:rsidRPr="00742D84">
        <w:rPr>
          <w:rFonts w:ascii="Arial" w:hAnsi="Arial" w:cs="Arial"/>
          <w:sz w:val="18"/>
          <w:szCs w:val="18"/>
        </w:rPr>
        <w:t xml:space="preserve">Ley </w:t>
      </w:r>
      <w:r w:rsidR="00253FFB" w:rsidRPr="00F213AC">
        <w:rPr>
          <w:rFonts w:ascii="Arial" w:hAnsi="Arial" w:cs="Arial"/>
          <w:sz w:val="18"/>
          <w:szCs w:val="18"/>
          <w:highlight w:val="darkGray"/>
        </w:rPr>
        <w:t>1861</w:t>
      </w:r>
      <w:r w:rsidR="00701D4A" w:rsidRPr="00F213AC">
        <w:rPr>
          <w:rFonts w:ascii="Arial" w:hAnsi="Arial" w:cs="Arial"/>
          <w:sz w:val="18"/>
          <w:szCs w:val="18"/>
          <w:highlight w:val="darkGray"/>
        </w:rPr>
        <w:t xml:space="preserve"> de 2017</w:t>
      </w:r>
      <w:r w:rsidR="00701D4A">
        <w:rPr>
          <w:rFonts w:ascii="Arial" w:hAnsi="Arial" w:cs="Arial"/>
          <w:sz w:val="18"/>
          <w:szCs w:val="18"/>
        </w:rPr>
        <w:t xml:space="preserve"> Artículo </w:t>
      </w:r>
      <w:r w:rsidR="00701D4A" w:rsidRPr="00F213AC">
        <w:rPr>
          <w:rFonts w:ascii="Arial" w:hAnsi="Arial" w:cs="Arial"/>
          <w:sz w:val="18"/>
          <w:szCs w:val="18"/>
          <w:highlight w:val="darkGray"/>
        </w:rPr>
        <w:t>12</w:t>
      </w:r>
      <w:r w:rsidR="00600FA4" w:rsidRPr="00F213AC">
        <w:rPr>
          <w:rStyle w:val="Refdenotaalpie"/>
          <w:rFonts w:ascii="Arial" w:hAnsi="Arial" w:cs="Arial"/>
          <w:sz w:val="18"/>
          <w:szCs w:val="18"/>
          <w:highlight w:val="darkGray"/>
        </w:rPr>
        <w:footnoteReference w:id="7"/>
      </w:r>
      <w:r w:rsidR="00253FFB" w:rsidRPr="00F213AC">
        <w:rPr>
          <w:rFonts w:ascii="Arial" w:hAnsi="Arial" w:cs="Arial"/>
          <w:sz w:val="18"/>
          <w:szCs w:val="18"/>
          <w:highlight w:val="darkGray"/>
        </w:rPr>
        <w:t>:</w:t>
      </w:r>
      <w:r w:rsidRPr="00742D84">
        <w:rPr>
          <w:rFonts w:ascii="Arial" w:hAnsi="Arial" w:cs="Arial"/>
          <w:sz w:val="18"/>
          <w:szCs w:val="18"/>
        </w:rPr>
        <w:t xml:space="preserve"> Causales de exoneración del servicio militar obligatorio. Están exonerados de prestar el servicio militar obligatorio, cuando hayan alcanzado la mayoría de edad en los siguientes casos:</w:t>
      </w:r>
    </w:p>
    <w:p w14:paraId="292D9CDC" w14:textId="77777777" w:rsidR="00701D4A" w:rsidRPr="00701D4A" w:rsidRDefault="00701D4A" w:rsidP="00701D4A">
      <w:pPr>
        <w:pStyle w:val="Prrafodelista"/>
        <w:rPr>
          <w:rFonts w:ascii="Arial" w:hAnsi="Arial" w:cs="Arial"/>
          <w:sz w:val="12"/>
          <w:szCs w:val="18"/>
        </w:rPr>
      </w:pPr>
    </w:p>
    <w:p w14:paraId="40034ADF" w14:textId="761FB82B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lastRenderedPageBreak/>
        <w:t>El hijo único, hombre o mujer.</w:t>
      </w:r>
    </w:p>
    <w:p w14:paraId="3E9BF2C2" w14:textId="440A2943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El huérfano de padre o madre que atienda con su trabajo a la subsistencia de sus hermanos incapaces de ganarse el sustento.</w:t>
      </w:r>
    </w:p>
    <w:p w14:paraId="07D3317E" w14:textId="059F0191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El hijo de padres incapacitados para trabajar o mayores de 60 años, cuando éstos carezcan de renta, pensión o medios de subsistencia, siempre que dicho hijo vele por ellos.</w:t>
      </w:r>
    </w:p>
    <w:p w14:paraId="46FA9401" w14:textId="3B93BF6E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El hermano o hijo de quien haya muerto o adquirido una inhabilidad absoluta y permanente en combate, en actos del servicio o como consecuencia del mismo, durante la prestación del servicio militar obligatorio, a menos, que siendo apto, voluntariamente quiera prestarlo.</w:t>
      </w:r>
    </w:p>
    <w:p w14:paraId="0819226F" w14:textId="26D4AF72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Los hijos de oficiales, suboficiales, soldados e infantes de Marina profesionales, agentes, nivel ejecutivo y de la Fuerza Pública que hayan fallecido, o que los organismos y autoridades médico – laborales militar o de policía hayan declarado su invalidez, en combate o en actos del servicio y por causas inherentes al mismo, a menos que, siendo aptos, voluntariamente quieran prestarlo.</w:t>
      </w:r>
    </w:p>
    <w:p w14:paraId="56F23E12" w14:textId="0D36F1E3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Los clérigos y religiosos de acuerdo a los convenios concordatarios vigentes. Así mismo, los similares jerárquicos de otras religiones o iglesias dedicados permanentemente a su culto.</w:t>
      </w:r>
    </w:p>
    <w:p w14:paraId="26442AF5" w14:textId="5C92686C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Los casados que hagan vida conyugal.</w:t>
      </w:r>
    </w:p>
    <w:p w14:paraId="2030BA7E" w14:textId="04EA54E1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Quienes acrediten la existencia de unión marital de hecho legalmente declarada.</w:t>
      </w:r>
    </w:p>
    <w:p w14:paraId="086F442D" w14:textId="4F026439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Las personas en situación de discapacidad física, psíquica, o sensorial permanente.</w:t>
      </w:r>
    </w:p>
    <w:p w14:paraId="540047EB" w14:textId="2F9862CA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Los indígenas</w:t>
      </w:r>
      <w:r w:rsidR="00190C27" w:rsidRPr="0061145D">
        <w:rPr>
          <w:rFonts w:ascii="Arial" w:hAnsi="Arial" w:cs="Arial"/>
          <w:sz w:val="18"/>
          <w:szCs w:val="18"/>
        </w:rPr>
        <w:t xml:space="preserve">, miembros de las comunidades negras, afrodescendientes, raizales y </w:t>
      </w:r>
      <w:proofErr w:type="spellStart"/>
      <w:r w:rsidR="00190C27" w:rsidRPr="0061145D">
        <w:rPr>
          <w:rFonts w:ascii="Arial" w:hAnsi="Arial" w:cs="Arial"/>
          <w:sz w:val="18"/>
          <w:szCs w:val="18"/>
        </w:rPr>
        <w:t>palenqueras</w:t>
      </w:r>
      <w:proofErr w:type="spellEnd"/>
      <w:r w:rsidR="00190C27" w:rsidRPr="0061145D">
        <w:rPr>
          <w:rFonts w:ascii="Arial" w:hAnsi="Arial" w:cs="Arial"/>
          <w:sz w:val="18"/>
          <w:szCs w:val="18"/>
        </w:rPr>
        <w:t xml:space="preserve">, y </w:t>
      </w:r>
      <w:proofErr w:type="spellStart"/>
      <w:r w:rsidR="00190C27" w:rsidRPr="0061145D">
        <w:rPr>
          <w:rFonts w:ascii="Arial" w:hAnsi="Arial" w:cs="Arial"/>
          <w:sz w:val="18"/>
          <w:szCs w:val="18"/>
        </w:rPr>
        <w:t>Rrom</w:t>
      </w:r>
      <w:proofErr w:type="spellEnd"/>
      <w:r w:rsidR="00190C27" w:rsidRPr="0061145D">
        <w:rPr>
          <w:rFonts w:ascii="Arial" w:hAnsi="Arial" w:cs="Arial"/>
          <w:sz w:val="18"/>
          <w:szCs w:val="18"/>
        </w:rPr>
        <w:t xml:space="preserve"> Gitano</w:t>
      </w:r>
      <w:r w:rsidR="00190C27" w:rsidRPr="0061145D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Pr="0061145D">
        <w:rPr>
          <w:rFonts w:ascii="Arial" w:hAnsi="Arial" w:cs="Arial"/>
          <w:sz w:val="18"/>
          <w:szCs w:val="18"/>
        </w:rPr>
        <w:t>que acrediten su integridad cultural, social y económica a través de certificación expedida por el Ministerio del Interior.</w:t>
      </w:r>
      <w:r w:rsidR="00C0774E" w:rsidRPr="0061145D">
        <w:rPr>
          <w:rFonts w:ascii="Arial" w:hAnsi="Arial" w:cs="Arial"/>
          <w:b/>
          <w:noProof/>
          <w:sz w:val="18"/>
          <w:szCs w:val="18"/>
          <w:lang w:eastAsia="es-CO"/>
        </w:rPr>
        <w:t xml:space="preserve"> </w:t>
      </w:r>
      <w:r w:rsidR="00190C27" w:rsidRPr="0061145D">
        <w:rPr>
          <w:rFonts w:ascii="Arial" w:hAnsi="Arial" w:cs="Arial"/>
          <w:sz w:val="18"/>
          <w:szCs w:val="18"/>
        </w:rPr>
        <w:t>Para el caso de los Raizales del Archipiélago de San Andrés, Providencia y Santa Catalina, será válida la tarjeta expedida por la Oficina de Control y Circulación y Residencia (OCCRE), para acreditar su pertenencia al grupo étnico raizal.</w:t>
      </w:r>
    </w:p>
    <w:p w14:paraId="4262D661" w14:textId="3A2A0655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Los varones colombianos que después de su inscripción hayan dejado de tener el componente de sexo masculino en su registro civil.</w:t>
      </w:r>
    </w:p>
    <w:p w14:paraId="481B991E" w14:textId="0911FBB4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Las víctimas del conflicto armado que se encuentren inscritas en el Registro Único de Víctimas (RUV).</w:t>
      </w:r>
    </w:p>
    <w:p w14:paraId="2662F1A3" w14:textId="1FC46717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Los ciudadanos incluidos en el programa de protección a víctimas y testigos de la Fiscalía General de la Nación.</w:t>
      </w:r>
    </w:p>
    <w:p w14:paraId="198DD0E6" w14:textId="25E22AC0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Los ciudadanos objetores de conciencia.</w:t>
      </w:r>
    </w:p>
    <w:p w14:paraId="74E3D4F6" w14:textId="5B38C97D" w:rsidR="00302602" w:rsidRPr="0061145D" w:rsidRDefault="00302602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Los ciudadanos desmovilizados, previa acreditación de la Agencia Colombiana para la Reintegración.</w:t>
      </w:r>
    </w:p>
    <w:p w14:paraId="636DDC2C" w14:textId="01ADD560" w:rsidR="00302602" w:rsidRPr="0061145D" w:rsidRDefault="00190C27" w:rsidP="00253FFB">
      <w:pPr>
        <w:pStyle w:val="Prrafodelista"/>
        <w:numPr>
          <w:ilvl w:val="1"/>
          <w:numId w:val="3"/>
        </w:numPr>
        <w:ind w:left="0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 xml:space="preserve">Los </w:t>
      </w:r>
      <w:r w:rsidR="00302602" w:rsidRPr="0061145D">
        <w:rPr>
          <w:rFonts w:ascii="Arial" w:hAnsi="Arial" w:cs="Arial"/>
          <w:sz w:val="18"/>
          <w:szCs w:val="18"/>
        </w:rPr>
        <w:t>padre</w:t>
      </w:r>
      <w:r w:rsidRPr="0061145D">
        <w:rPr>
          <w:rFonts w:ascii="Arial" w:hAnsi="Arial" w:cs="Arial"/>
          <w:sz w:val="18"/>
          <w:szCs w:val="18"/>
        </w:rPr>
        <w:t>s</w:t>
      </w:r>
      <w:r w:rsidR="00302602" w:rsidRPr="0061145D">
        <w:rPr>
          <w:rFonts w:ascii="Arial" w:hAnsi="Arial" w:cs="Arial"/>
          <w:sz w:val="18"/>
          <w:szCs w:val="18"/>
        </w:rPr>
        <w:t xml:space="preserve"> de familia.</w:t>
      </w:r>
    </w:p>
    <w:p w14:paraId="0FAF9F99" w14:textId="33FA0AF0" w:rsidR="007554F5" w:rsidRPr="0061145D" w:rsidRDefault="007554F5" w:rsidP="007554F5">
      <w:pPr>
        <w:ind w:left="-426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_________Declaro que NO me encuentro en ninguna de las causales de exoneración al servicio militar obligatorio</w:t>
      </w:r>
    </w:p>
    <w:p w14:paraId="41DA4A94" w14:textId="40C20272" w:rsidR="00101158" w:rsidRPr="0061145D" w:rsidRDefault="007554F5" w:rsidP="007554F5">
      <w:pPr>
        <w:ind w:left="-426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_______</w:t>
      </w:r>
      <w:r w:rsidR="002F7339" w:rsidRPr="0061145D">
        <w:rPr>
          <w:rFonts w:ascii="Arial" w:hAnsi="Arial" w:cs="Arial"/>
          <w:sz w:val="18"/>
          <w:szCs w:val="18"/>
        </w:rPr>
        <w:t>__Declaro</w:t>
      </w:r>
      <w:r w:rsidR="008B7DA0" w:rsidRPr="0061145D">
        <w:rPr>
          <w:rFonts w:ascii="Arial" w:hAnsi="Arial" w:cs="Arial"/>
          <w:sz w:val="18"/>
          <w:szCs w:val="18"/>
        </w:rPr>
        <w:t xml:space="preserve"> </w:t>
      </w:r>
      <w:r w:rsidRPr="0061145D">
        <w:rPr>
          <w:rFonts w:ascii="Arial" w:hAnsi="Arial" w:cs="Arial"/>
          <w:sz w:val="18"/>
          <w:szCs w:val="18"/>
        </w:rPr>
        <w:t xml:space="preserve">que SI </w:t>
      </w:r>
      <w:r w:rsidR="00101158" w:rsidRPr="0061145D">
        <w:rPr>
          <w:rFonts w:ascii="Arial" w:hAnsi="Arial" w:cs="Arial"/>
          <w:sz w:val="18"/>
          <w:szCs w:val="18"/>
        </w:rPr>
        <w:t xml:space="preserve">estoy inmerso en la(s) siguiente(s) causal(es) </w:t>
      </w:r>
      <w:r w:rsidRPr="0061145D">
        <w:rPr>
          <w:rFonts w:ascii="Arial" w:hAnsi="Arial" w:cs="Arial"/>
          <w:sz w:val="18"/>
          <w:szCs w:val="18"/>
        </w:rPr>
        <w:t xml:space="preserve">de </w:t>
      </w:r>
      <w:r w:rsidR="002F7339" w:rsidRPr="0061145D">
        <w:rPr>
          <w:rFonts w:ascii="Arial" w:hAnsi="Arial" w:cs="Arial"/>
          <w:sz w:val="18"/>
          <w:szCs w:val="18"/>
        </w:rPr>
        <w:t>exoneración: __________________</w:t>
      </w:r>
    </w:p>
    <w:p w14:paraId="2E9D4B60" w14:textId="5D908780" w:rsidR="00014D6B" w:rsidRPr="0061145D" w:rsidRDefault="00101158" w:rsidP="0061145D">
      <w:pPr>
        <w:ind w:left="-426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________________________________________________________________________________________</w:t>
      </w:r>
      <w:r w:rsidR="00412244" w:rsidRPr="0061145D">
        <w:rPr>
          <w:rFonts w:ascii="Arial" w:hAnsi="Arial" w:cs="Arial"/>
          <w:sz w:val="18"/>
          <w:szCs w:val="18"/>
        </w:rPr>
        <w:t>,</w:t>
      </w:r>
      <w:r w:rsidR="0024777E" w:rsidRPr="0061145D">
        <w:rPr>
          <w:rFonts w:ascii="Arial" w:hAnsi="Arial" w:cs="Arial"/>
          <w:sz w:val="18"/>
          <w:szCs w:val="18"/>
        </w:rPr>
        <w:t xml:space="preserve"> </w:t>
      </w:r>
      <w:r w:rsidR="00412244" w:rsidRPr="0061145D">
        <w:rPr>
          <w:rFonts w:ascii="Arial" w:hAnsi="Arial" w:cs="Arial"/>
          <w:sz w:val="18"/>
          <w:szCs w:val="18"/>
        </w:rPr>
        <w:t>s</w:t>
      </w:r>
      <w:r w:rsidRPr="0061145D">
        <w:rPr>
          <w:rFonts w:ascii="Arial" w:hAnsi="Arial" w:cs="Arial"/>
          <w:sz w:val="18"/>
          <w:szCs w:val="18"/>
        </w:rPr>
        <w:t>in embargo</w:t>
      </w:r>
      <w:r w:rsidR="00CD439C" w:rsidRPr="0061145D">
        <w:rPr>
          <w:rFonts w:ascii="Arial" w:hAnsi="Arial" w:cs="Arial"/>
          <w:sz w:val="18"/>
          <w:szCs w:val="18"/>
        </w:rPr>
        <w:t>,</w:t>
      </w:r>
      <w:r w:rsidR="001C1C47" w:rsidRPr="0061145D">
        <w:rPr>
          <w:rFonts w:ascii="Arial" w:hAnsi="Arial" w:cs="Arial"/>
          <w:sz w:val="18"/>
          <w:szCs w:val="18"/>
        </w:rPr>
        <w:t xml:space="preserve"> de manera voluntaria y autónoma es mi deseo prestar el servicio militar</w:t>
      </w:r>
      <w:r w:rsidR="00CD439C" w:rsidRPr="0061145D">
        <w:rPr>
          <w:rFonts w:ascii="Arial" w:hAnsi="Arial" w:cs="Arial"/>
          <w:sz w:val="18"/>
          <w:szCs w:val="18"/>
        </w:rPr>
        <w:t>, en atención al parágrafo 2° del artículo 12° de la ley 1861 de 2017</w:t>
      </w:r>
      <w:r w:rsidR="00030C50" w:rsidRPr="0061145D">
        <w:rPr>
          <w:rFonts w:ascii="Arial" w:hAnsi="Arial" w:cs="Arial"/>
          <w:sz w:val="18"/>
          <w:szCs w:val="18"/>
        </w:rPr>
        <w:t>.</w:t>
      </w:r>
    </w:p>
    <w:p w14:paraId="6DEF04ED" w14:textId="3A1E7A98" w:rsidR="00CD439C" w:rsidRPr="0061145D" w:rsidRDefault="00CD439C" w:rsidP="00CD439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>Fui informado que en el evento de encontrarme inmers</w:t>
      </w:r>
      <w:r w:rsidR="00BF00F4">
        <w:rPr>
          <w:rFonts w:ascii="Arial" w:hAnsi="Arial" w:cs="Arial"/>
          <w:sz w:val="18"/>
          <w:szCs w:val="18"/>
        </w:rPr>
        <w:t xml:space="preserve">o en alguna de las causales de </w:t>
      </w:r>
      <w:proofErr w:type="spellStart"/>
      <w:r w:rsidR="00BF00F4" w:rsidRPr="00D20B72">
        <w:rPr>
          <w:rFonts w:ascii="Arial" w:hAnsi="Arial" w:cs="Arial"/>
          <w:sz w:val="19"/>
          <w:szCs w:val="19"/>
        </w:rPr>
        <w:t>desacuartelamiento</w:t>
      </w:r>
      <w:proofErr w:type="spellEnd"/>
      <w:r w:rsidR="00BF00F4" w:rsidRPr="00D20B72">
        <w:rPr>
          <w:rFonts w:ascii="Arial" w:hAnsi="Arial" w:cs="Arial"/>
          <w:sz w:val="19"/>
          <w:szCs w:val="19"/>
        </w:rPr>
        <w:t xml:space="preserve"> </w:t>
      </w:r>
      <w:r w:rsidRPr="0061145D">
        <w:rPr>
          <w:rFonts w:ascii="Arial" w:hAnsi="Arial" w:cs="Arial"/>
          <w:sz w:val="18"/>
          <w:szCs w:val="18"/>
        </w:rPr>
        <w:t xml:space="preserve">dispuestas en el </w:t>
      </w:r>
      <w:r w:rsidR="001D2004">
        <w:rPr>
          <w:rFonts w:ascii="Arial" w:hAnsi="Arial" w:cs="Arial"/>
          <w:sz w:val="18"/>
          <w:szCs w:val="18"/>
        </w:rPr>
        <w:t xml:space="preserve">2017 </w:t>
      </w:r>
      <w:r w:rsidRPr="0061145D">
        <w:rPr>
          <w:rFonts w:ascii="Arial" w:hAnsi="Arial" w:cs="Arial"/>
          <w:sz w:val="18"/>
          <w:szCs w:val="18"/>
        </w:rPr>
        <w:t xml:space="preserve">artículo 71 de la Ley </w:t>
      </w:r>
      <w:r w:rsidR="001D2004" w:rsidRPr="0061145D">
        <w:rPr>
          <w:rFonts w:ascii="Arial" w:hAnsi="Arial" w:cs="Arial"/>
          <w:sz w:val="18"/>
          <w:szCs w:val="18"/>
        </w:rPr>
        <w:t>1861 y</w:t>
      </w:r>
      <w:r w:rsidRPr="0061145D">
        <w:rPr>
          <w:rFonts w:ascii="Arial" w:hAnsi="Arial" w:cs="Arial"/>
          <w:sz w:val="18"/>
          <w:szCs w:val="18"/>
        </w:rPr>
        <w:t xml:space="preserve"> </w:t>
      </w:r>
      <w:r w:rsidR="001D2004">
        <w:rPr>
          <w:rFonts w:ascii="Arial" w:hAnsi="Arial" w:cs="Arial"/>
          <w:sz w:val="18"/>
          <w:szCs w:val="18"/>
        </w:rPr>
        <w:t xml:space="preserve">2024 </w:t>
      </w:r>
      <w:r w:rsidR="003A2C10" w:rsidRPr="0061145D">
        <w:rPr>
          <w:rFonts w:ascii="Arial" w:hAnsi="Arial" w:cs="Arial"/>
          <w:sz w:val="18"/>
          <w:szCs w:val="18"/>
        </w:rPr>
        <w:t xml:space="preserve">11 de la Ley </w:t>
      </w:r>
      <w:r w:rsidR="001D2004">
        <w:rPr>
          <w:rFonts w:ascii="Arial" w:hAnsi="Arial" w:cs="Arial"/>
          <w:sz w:val="18"/>
          <w:szCs w:val="18"/>
        </w:rPr>
        <w:t>2384</w:t>
      </w:r>
      <w:r w:rsidRPr="0061145D">
        <w:rPr>
          <w:rFonts w:ascii="Arial" w:hAnsi="Arial" w:cs="Arial"/>
          <w:sz w:val="18"/>
          <w:szCs w:val="18"/>
        </w:rPr>
        <w:t>, realizaré la solicitud ante la Unidad Militar correspondiente, de no hacerlo y retirarme de la Unidad Militar conllevará al inicio de</w:t>
      </w:r>
      <w:r w:rsidR="00C74A78" w:rsidRPr="0061145D">
        <w:rPr>
          <w:rFonts w:ascii="Arial" w:hAnsi="Arial" w:cs="Arial"/>
          <w:sz w:val="18"/>
          <w:szCs w:val="18"/>
        </w:rPr>
        <w:t xml:space="preserve"> acción penal</w:t>
      </w:r>
      <w:r w:rsidRPr="0061145D">
        <w:rPr>
          <w:rFonts w:ascii="Arial" w:hAnsi="Arial" w:cs="Arial"/>
          <w:sz w:val="18"/>
          <w:szCs w:val="18"/>
        </w:rPr>
        <w:t xml:space="preserve"> por</w:t>
      </w:r>
      <w:r w:rsidR="00C74A78" w:rsidRPr="0061145D">
        <w:rPr>
          <w:rFonts w:ascii="Arial" w:hAnsi="Arial" w:cs="Arial"/>
          <w:sz w:val="18"/>
          <w:szCs w:val="18"/>
        </w:rPr>
        <w:t xml:space="preserve"> el</w:t>
      </w:r>
      <w:r w:rsidRPr="0061145D">
        <w:rPr>
          <w:rFonts w:ascii="Arial" w:hAnsi="Arial" w:cs="Arial"/>
          <w:sz w:val="18"/>
          <w:szCs w:val="18"/>
        </w:rPr>
        <w:t xml:space="preserve"> delito de deserción ante la Justicia Penal Militar. </w:t>
      </w:r>
    </w:p>
    <w:p w14:paraId="0DAD5044" w14:textId="4B95CD79" w:rsidR="00732A51" w:rsidRPr="0061145D" w:rsidRDefault="00732A51" w:rsidP="007554F5">
      <w:pPr>
        <w:ind w:left="-426"/>
        <w:jc w:val="both"/>
        <w:rPr>
          <w:rFonts w:ascii="Arial" w:hAnsi="Arial" w:cs="Arial"/>
          <w:sz w:val="18"/>
          <w:szCs w:val="18"/>
        </w:rPr>
      </w:pPr>
      <w:r w:rsidRPr="0061145D">
        <w:rPr>
          <w:rFonts w:ascii="Arial" w:hAnsi="Arial" w:cs="Arial"/>
          <w:sz w:val="18"/>
          <w:szCs w:val="18"/>
        </w:rPr>
        <w:t xml:space="preserve">Autorizo que se me notifique al correo </w:t>
      </w:r>
      <w:proofErr w:type="spellStart"/>
      <w:r w:rsidRPr="0061145D">
        <w:rPr>
          <w:rFonts w:ascii="Arial" w:hAnsi="Arial" w:cs="Arial"/>
          <w:sz w:val="18"/>
          <w:szCs w:val="18"/>
        </w:rPr>
        <w:t>electrónico______________________________todas</w:t>
      </w:r>
      <w:proofErr w:type="spellEnd"/>
      <w:r w:rsidRPr="0061145D">
        <w:rPr>
          <w:rFonts w:ascii="Arial" w:hAnsi="Arial" w:cs="Arial"/>
          <w:sz w:val="18"/>
          <w:szCs w:val="18"/>
        </w:rPr>
        <w:t xml:space="preserve"> las </w:t>
      </w:r>
      <w:r w:rsidR="00C74A78" w:rsidRPr="0061145D">
        <w:rPr>
          <w:rFonts w:ascii="Arial" w:hAnsi="Arial" w:cs="Arial"/>
          <w:sz w:val="18"/>
          <w:szCs w:val="18"/>
        </w:rPr>
        <w:t xml:space="preserve">comunicaciones </w:t>
      </w:r>
      <w:r w:rsidRPr="0061145D">
        <w:rPr>
          <w:rFonts w:ascii="Arial" w:hAnsi="Arial" w:cs="Arial"/>
          <w:sz w:val="18"/>
          <w:szCs w:val="18"/>
        </w:rPr>
        <w:t>que sean necesarias dentro del proceso de incorporación.</w:t>
      </w:r>
    </w:p>
    <w:tbl>
      <w:tblPr>
        <w:tblStyle w:val="Tablaconcuadrcula"/>
        <w:tblW w:w="10304" w:type="dxa"/>
        <w:tblInd w:w="-714" w:type="dxa"/>
        <w:tblLook w:val="04A0" w:firstRow="1" w:lastRow="0" w:firstColumn="1" w:lastColumn="0" w:noHBand="0" w:noVBand="1"/>
      </w:tblPr>
      <w:tblGrid>
        <w:gridCol w:w="4064"/>
        <w:gridCol w:w="6240"/>
      </w:tblGrid>
      <w:tr w:rsidR="008B7DA0" w:rsidRPr="0061145D" w14:paraId="72FDA4F3" w14:textId="77777777" w:rsidTr="00D97A94">
        <w:trPr>
          <w:trHeight w:val="670"/>
        </w:trPr>
        <w:tc>
          <w:tcPr>
            <w:tcW w:w="4064" w:type="dxa"/>
          </w:tcPr>
          <w:p w14:paraId="696FB3AD" w14:textId="26BFC6FD" w:rsidR="008B7DA0" w:rsidRPr="00742D84" w:rsidRDefault="00B83329" w:rsidP="008B7DA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  <w:r w:rsidRPr="00742D84">
              <w:rPr>
                <w:rFonts w:ascii="Arial" w:hAnsi="Arial" w:cs="Arial"/>
                <w:sz w:val="18"/>
                <w:szCs w:val="18"/>
              </w:rPr>
              <w:t>Nombre-f</w:t>
            </w:r>
            <w:r w:rsidR="000B1021" w:rsidRPr="00742D84">
              <w:rPr>
                <w:rFonts w:ascii="Arial" w:hAnsi="Arial" w:cs="Arial"/>
                <w:sz w:val="18"/>
                <w:szCs w:val="18"/>
              </w:rPr>
              <w:t>irma del ciudadano</w:t>
            </w:r>
          </w:p>
          <w:p w14:paraId="47788F26" w14:textId="38305E59" w:rsidR="00B83329" w:rsidRPr="00742D84" w:rsidRDefault="00B83329" w:rsidP="00B83329">
            <w:pPr>
              <w:rPr>
                <w:rFonts w:ascii="Arial" w:hAnsi="Arial" w:cs="Arial"/>
                <w:sz w:val="18"/>
                <w:szCs w:val="18"/>
              </w:rPr>
            </w:pPr>
            <w:r w:rsidRPr="00742D84">
              <w:rPr>
                <w:rFonts w:ascii="Arial" w:hAnsi="Arial" w:cs="Arial"/>
                <w:sz w:val="18"/>
                <w:szCs w:val="18"/>
              </w:rPr>
              <w:t>y/o firma de familiar o representante legal</w:t>
            </w:r>
          </w:p>
          <w:p w14:paraId="5FD15E77" w14:textId="77777777" w:rsidR="008B7DA0" w:rsidRPr="00742D84" w:rsidRDefault="008B7DA0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40" w:type="dxa"/>
          </w:tcPr>
          <w:p w14:paraId="0BD5E1A0" w14:textId="77777777" w:rsidR="008B7DA0" w:rsidRPr="0061145D" w:rsidRDefault="008B7DA0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15A79C1" w14:textId="77777777" w:rsidR="00412244" w:rsidRPr="0061145D" w:rsidRDefault="00412244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21D537" w14:textId="77777777" w:rsidR="00412244" w:rsidRPr="0061145D" w:rsidRDefault="00412244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7DA0" w:rsidRPr="0061145D" w14:paraId="1F320F01" w14:textId="77777777" w:rsidTr="0061145D">
        <w:trPr>
          <w:trHeight w:val="529"/>
        </w:trPr>
        <w:tc>
          <w:tcPr>
            <w:tcW w:w="4064" w:type="dxa"/>
          </w:tcPr>
          <w:p w14:paraId="07ADF5CB" w14:textId="3092B3EC" w:rsidR="008B7DA0" w:rsidRPr="0061145D" w:rsidRDefault="008B7DA0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1145D">
              <w:rPr>
                <w:rFonts w:ascii="Arial" w:hAnsi="Arial" w:cs="Arial"/>
                <w:sz w:val="18"/>
                <w:szCs w:val="18"/>
              </w:rPr>
              <w:t>No. de documento</w:t>
            </w:r>
            <w:r w:rsidR="000E11D2" w:rsidRPr="0061145D">
              <w:rPr>
                <w:rFonts w:ascii="Arial" w:hAnsi="Arial" w:cs="Arial"/>
                <w:sz w:val="18"/>
                <w:szCs w:val="18"/>
              </w:rPr>
              <w:t xml:space="preserve"> (tipo y número)</w:t>
            </w:r>
          </w:p>
        </w:tc>
        <w:tc>
          <w:tcPr>
            <w:tcW w:w="6240" w:type="dxa"/>
          </w:tcPr>
          <w:p w14:paraId="2F018FC8" w14:textId="77777777" w:rsidR="00412244" w:rsidRPr="0061145D" w:rsidRDefault="00412244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BB156F" w14:textId="77777777" w:rsidR="00412244" w:rsidRPr="0061145D" w:rsidRDefault="00412244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7DA0" w:rsidRPr="0061145D" w14:paraId="231B64B1" w14:textId="77777777" w:rsidTr="0061145D">
        <w:trPr>
          <w:trHeight w:val="492"/>
        </w:trPr>
        <w:tc>
          <w:tcPr>
            <w:tcW w:w="4064" w:type="dxa"/>
          </w:tcPr>
          <w:p w14:paraId="267691A6" w14:textId="77777777" w:rsidR="008B7DA0" w:rsidRPr="0061145D" w:rsidRDefault="008B7DA0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1145D">
              <w:rPr>
                <w:rFonts w:ascii="Arial" w:hAnsi="Arial" w:cs="Arial"/>
                <w:sz w:val="18"/>
                <w:szCs w:val="18"/>
              </w:rPr>
              <w:t>Huella</w:t>
            </w:r>
          </w:p>
          <w:p w14:paraId="368072E4" w14:textId="67259CF4" w:rsidR="00412244" w:rsidRPr="0061145D" w:rsidRDefault="00412244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40" w:type="dxa"/>
          </w:tcPr>
          <w:p w14:paraId="5519F365" w14:textId="77777777" w:rsidR="008B7DA0" w:rsidRPr="0061145D" w:rsidRDefault="008B7DA0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267FC9" w14:textId="77777777" w:rsidR="00412244" w:rsidRPr="0061145D" w:rsidRDefault="00412244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C47076" w14:textId="768C037C" w:rsidR="00412244" w:rsidRPr="0061145D" w:rsidRDefault="00412244" w:rsidP="007554F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05DAC03" w14:textId="77777777" w:rsidR="00F412CC" w:rsidRPr="0061145D" w:rsidRDefault="00F412CC" w:rsidP="00B57D88">
      <w:pPr>
        <w:jc w:val="both"/>
        <w:rPr>
          <w:rFonts w:ascii="Arial" w:hAnsi="Arial" w:cs="Arial"/>
          <w:sz w:val="18"/>
          <w:szCs w:val="18"/>
          <w:lang w:val="es-ES"/>
        </w:rPr>
      </w:pPr>
    </w:p>
    <w:sectPr w:rsidR="00F412CC" w:rsidRPr="0061145D" w:rsidSect="00412244">
      <w:headerReference w:type="default" r:id="rId9"/>
      <w:footerReference w:type="default" r:id="rId10"/>
      <w:pgSz w:w="12240" w:h="15840"/>
      <w:pgMar w:top="1418" w:right="1043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A0108A" w14:textId="77777777" w:rsidR="00191361" w:rsidRDefault="00191361" w:rsidP="00603D58">
      <w:pPr>
        <w:spacing w:after="0" w:line="240" w:lineRule="auto"/>
      </w:pPr>
      <w:r>
        <w:separator/>
      </w:r>
    </w:p>
  </w:endnote>
  <w:endnote w:type="continuationSeparator" w:id="0">
    <w:p w14:paraId="6C71BBFB" w14:textId="77777777" w:rsidR="00191361" w:rsidRDefault="00191361" w:rsidP="00603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4C31F" w14:textId="77777777" w:rsidR="0083718F" w:rsidRPr="004A0740" w:rsidRDefault="0083718F" w:rsidP="0083718F">
    <w:pPr>
      <w:pStyle w:val="Piedepgina"/>
      <w:jc w:val="center"/>
      <w:rPr>
        <w:rFonts w:ascii="Arial" w:hAnsi="Arial" w:cs="Arial"/>
        <w:sz w:val="16"/>
      </w:rPr>
    </w:pPr>
    <w:r>
      <w:rPr>
        <w:rFonts w:cs="Arial"/>
        <w:noProof/>
        <w:sz w:val="15"/>
        <w:szCs w:val="15"/>
      </w:rPr>
      <w:drawing>
        <wp:anchor distT="0" distB="0" distL="114300" distR="114300" simplePos="0" relativeHeight="251661312" behindDoc="0" locked="0" layoutInCell="1" allowOverlap="1" wp14:anchorId="4EB2E06F" wp14:editId="1D2A2935">
          <wp:simplePos x="0" y="0"/>
          <wp:positionH relativeFrom="column">
            <wp:posOffset>5169471</wp:posOffset>
          </wp:positionH>
          <wp:positionV relativeFrom="paragraph">
            <wp:posOffset>32385</wp:posOffset>
          </wp:positionV>
          <wp:extent cx="865021" cy="529227"/>
          <wp:effectExtent l="0" t="0" r="0" b="4445"/>
          <wp:wrapNone/>
          <wp:docPr id="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5021" cy="529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0740">
      <w:rPr>
        <w:rFonts w:ascii="Arial" w:hAnsi="Arial" w:cs="Arial"/>
        <w:sz w:val="16"/>
      </w:rPr>
      <w:t xml:space="preserve">Este documento es propiedad del EJÉRCITO NACIONAL  </w:t>
    </w:r>
  </w:p>
  <w:p w14:paraId="784E514D" w14:textId="77777777" w:rsidR="0083718F" w:rsidRPr="004A0740" w:rsidRDefault="0083718F" w:rsidP="0083718F">
    <w:pPr>
      <w:jc w:val="center"/>
      <w:rPr>
        <w:rFonts w:ascii="Arial" w:hAnsi="Arial" w:cs="Arial"/>
        <w:sz w:val="16"/>
      </w:rPr>
    </w:pPr>
    <w:r w:rsidRPr="004A0740">
      <w:rPr>
        <w:rFonts w:ascii="Arial" w:hAnsi="Arial" w:cs="Arial"/>
        <w:sz w:val="16"/>
      </w:rPr>
      <w:t xml:space="preserve">No está </w:t>
    </w:r>
    <w:proofErr w:type="gramStart"/>
    <w:r w:rsidRPr="004A0740">
      <w:rPr>
        <w:rFonts w:ascii="Arial" w:hAnsi="Arial" w:cs="Arial"/>
        <w:sz w:val="16"/>
      </w:rPr>
      <w:t>autorizado</w:t>
    </w:r>
    <w:proofErr w:type="gramEnd"/>
    <w:r w:rsidRPr="004A0740">
      <w:rPr>
        <w:rFonts w:ascii="Arial" w:hAnsi="Arial" w:cs="Arial"/>
        <w:sz w:val="16"/>
      </w:rPr>
      <w:t xml:space="preserve"> su reproducción total o parcial</w:t>
    </w:r>
  </w:p>
  <w:p w14:paraId="6F91FD64" w14:textId="77777777" w:rsidR="0083718F" w:rsidRDefault="0083718F" w:rsidP="0083718F">
    <w:pPr>
      <w:pStyle w:val="Piedepgina"/>
    </w:pPr>
  </w:p>
  <w:p w14:paraId="6D9634A0" w14:textId="77777777" w:rsidR="0083718F" w:rsidRDefault="0083718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1ADEC" w14:textId="77777777" w:rsidR="00191361" w:rsidRDefault="00191361" w:rsidP="00603D58">
      <w:pPr>
        <w:spacing w:after="0" w:line="240" w:lineRule="auto"/>
      </w:pPr>
      <w:r>
        <w:separator/>
      </w:r>
    </w:p>
  </w:footnote>
  <w:footnote w:type="continuationSeparator" w:id="0">
    <w:p w14:paraId="3C1E0B7A" w14:textId="77777777" w:rsidR="00191361" w:rsidRDefault="00191361" w:rsidP="00603D58">
      <w:pPr>
        <w:spacing w:after="0" w:line="240" w:lineRule="auto"/>
      </w:pPr>
      <w:r>
        <w:continuationSeparator/>
      </w:r>
    </w:p>
  </w:footnote>
  <w:footnote w:id="1">
    <w:p w14:paraId="4F5E7238" w14:textId="3826AFE3" w:rsidR="0044704D" w:rsidRPr="0061145D" w:rsidRDefault="0044704D" w:rsidP="002F7339">
      <w:pPr>
        <w:pStyle w:val="Textonotapie"/>
        <w:ind w:left="-709"/>
        <w:rPr>
          <w:rFonts w:ascii="Arial" w:hAnsi="Arial" w:cs="Arial"/>
          <w:sz w:val="14"/>
          <w:szCs w:val="14"/>
        </w:rPr>
      </w:pPr>
      <w:r w:rsidRPr="0061145D">
        <w:rPr>
          <w:rStyle w:val="Refdenotaalpie"/>
          <w:rFonts w:ascii="Arial" w:hAnsi="Arial" w:cs="Arial"/>
          <w:sz w:val="14"/>
          <w:szCs w:val="14"/>
        </w:rPr>
        <w:footnoteRef/>
      </w:r>
      <w:r w:rsidRPr="0061145D">
        <w:rPr>
          <w:rFonts w:ascii="Arial" w:hAnsi="Arial" w:cs="Arial"/>
          <w:sz w:val="14"/>
          <w:szCs w:val="14"/>
        </w:rPr>
        <w:t xml:space="preserve"> Ley 1581 de 2012. Por la cual se dictan disposiciones generales para la protección de datos personales.</w:t>
      </w:r>
    </w:p>
  </w:footnote>
  <w:footnote w:id="2">
    <w:p w14:paraId="22EB39F2" w14:textId="1F66E675" w:rsidR="0044704D" w:rsidRPr="0061145D" w:rsidRDefault="0044704D" w:rsidP="002F7339">
      <w:pPr>
        <w:pStyle w:val="Textonotapie"/>
        <w:ind w:left="-709"/>
        <w:rPr>
          <w:rFonts w:ascii="Arial" w:hAnsi="Arial" w:cs="Arial"/>
          <w:sz w:val="14"/>
          <w:szCs w:val="14"/>
        </w:rPr>
      </w:pPr>
      <w:r w:rsidRPr="0061145D">
        <w:rPr>
          <w:rStyle w:val="Refdenotaalpie"/>
          <w:rFonts w:ascii="Arial" w:hAnsi="Arial" w:cs="Arial"/>
          <w:sz w:val="14"/>
          <w:szCs w:val="14"/>
        </w:rPr>
        <w:footnoteRef/>
      </w:r>
      <w:r w:rsidRPr="0061145D">
        <w:rPr>
          <w:rFonts w:ascii="Arial" w:hAnsi="Arial" w:cs="Arial"/>
          <w:sz w:val="14"/>
          <w:szCs w:val="14"/>
        </w:rPr>
        <w:t xml:space="preserve"> Decreto Reglamentario 1377 de 2013. Por el cual se reglamenta parcialmente la Ley 1581 de 2012.</w:t>
      </w:r>
    </w:p>
  </w:footnote>
  <w:footnote w:id="3">
    <w:p w14:paraId="2AC3DF3F" w14:textId="6DA2F391" w:rsidR="0044704D" w:rsidRPr="00742D84" w:rsidRDefault="0044704D" w:rsidP="002F7339">
      <w:pPr>
        <w:pStyle w:val="Textonotapie"/>
        <w:ind w:left="-709"/>
        <w:jc w:val="both"/>
        <w:rPr>
          <w:rFonts w:ascii="Arial" w:hAnsi="Arial" w:cs="Arial"/>
          <w:sz w:val="14"/>
          <w:szCs w:val="14"/>
        </w:rPr>
      </w:pPr>
      <w:r w:rsidRPr="00742D84">
        <w:rPr>
          <w:rStyle w:val="Refdenotaalpie"/>
          <w:rFonts w:ascii="Arial" w:hAnsi="Arial" w:cs="Arial"/>
          <w:sz w:val="14"/>
          <w:szCs w:val="14"/>
        </w:rPr>
        <w:footnoteRef/>
      </w:r>
      <w:r w:rsidRPr="00742D84">
        <w:rPr>
          <w:rFonts w:ascii="Arial" w:hAnsi="Arial" w:cs="Arial"/>
          <w:sz w:val="14"/>
          <w:szCs w:val="14"/>
        </w:rPr>
        <w:t xml:space="preserve"> Ley 1712 de 2014. Por medio de la cual se crea la Ley de Transparencia y del Derecho de Acceso a la Información Pública Nacional y se dictan otras disposiciones.</w:t>
      </w:r>
    </w:p>
  </w:footnote>
  <w:footnote w:id="4">
    <w:p w14:paraId="7B24A974" w14:textId="5F9E6686" w:rsidR="0044704D" w:rsidRPr="00742D84" w:rsidRDefault="0044704D" w:rsidP="002F7339">
      <w:pPr>
        <w:pStyle w:val="Textonotapie"/>
        <w:ind w:left="-709"/>
        <w:rPr>
          <w:rFonts w:ascii="Arial" w:hAnsi="Arial" w:cs="Arial"/>
          <w:sz w:val="14"/>
          <w:szCs w:val="14"/>
        </w:rPr>
      </w:pPr>
      <w:r w:rsidRPr="00742D84">
        <w:rPr>
          <w:rStyle w:val="Refdenotaalpie"/>
          <w:rFonts w:ascii="Arial" w:hAnsi="Arial" w:cs="Arial"/>
          <w:sz w:val="14"/>
          <w:szCs w:val="14"/>
        </w:rPr>
        <w:footnoteRef/>
      </w:r>
      <w:r w:rsidRPr="00742D84">
        <w:rPr>
          <w:rFonts w:ascii="Arial" w:hAnsi="Arial" w:cs="Arial"/>
          <w:sz w:val="14"/>
          <w:szCs w:val="14"/>
        </w:rPr>
        <w:t xml:space="preserve"> Ley 1755 de 2015. Por medio de la cual se regula el Derecho Fundamental de Petición y se sustituye un título del Código de Procedimiento Administrativo y de lo Contencioso Administrativo</w:t>
      </w:r>
      <w:r w:rsidR="00B43001" w:rsidRPr="00742D84">
        <w:rPr>
          <w:rFonts w:ascii="Arial" w:hAnsi="Arial" w:cs="Arial"/>
          <w:sz w:val="14"/>
          <w:szCs w:val="14"/>
        </w:rPr>
        <w:t>.</w:t>
      </w:r>
    </w:p>
  </w:footnote>
  <w:footnote w:id="5">
    <w:p w14:paraId="60713294" w14:textId="45487248" w:rsidR="00B43001" w:rsidRPr="0061145D" w:rsidRDefault="00B43001" w:rsidP="00B43001">
      <w:pPr>
        <w:pStyle w:val="Textonotapie"/>
        <w:ind w:left="-709"/>
        <w:jc w:val="both"/>
        <w:rPr>
          <w:rFonts w:ascii="Arial" w:hAnsi="Arial" w:cs="Arial"/>
          <w:sz w:val="14"/>
          <w:szCs w:val="14"/>
          <w:lang w:val="es-ES"/>
        </w:rPr>
      </w:pPr>
      <w:r w:rsidRPr="00742D84">
        <w:rPr>
          <w:rStyle w:val="Refdenotaalpie"/>
          <w:rFonts w:ascii="Arial" w:hAnsi="Arial" w:cs="Arial"/>
          <w:sz w:val="14"/>
          <w:szCs w:val="14"/>
        </w:rPr>
        <w:footnoteRef/>
      </w:r>
      <w:r w:rsidRPr="00742D84">
        <w:rPr>
          <w:rFonts w:ascii="Arial" w:hAnsi="Arial" w:cs="Arial"/>
          <w:sz w:val="14"/>
          <w:szCs w:val="14"/>
        </w:rPr>
        <w:t xml:space="preserve"> Ley 1861 de 2017 </w:t>
      </w:r>
      <w:r w:rsidR="00381170" w:rsidRPr="00742D84">
        <w:rPr>
          <w:rFonts w:ascii="Arial" w:hAnsi="Arial" w:cs="Arial"/>
          <w:sz w:val="14"/>
          <w:szCs w:val="14"/>
        </w:rPr>
        <w:t>“</w:t>
      </w:r>
      <w:r w:rsidRPr="00742D84">
        <w:rPr>
          <w:rFonts w:ascii="Arial" w:hAnsi="Arial" w:cs="Arial"/>
          <w:sz w:val="14"/>
          <w:szCs w:val="14"/>
        </w:rPr>
        <w:t>El personal inscrito se someterá a tres evaluaciones de aptitud psicofísica practicadas por oficiales de sanidad o profesionales   de la salud al servicio de la Fuerza Pública."</w:t>
      </w:r>
    </w:p>
  </w:footnote>
  <w:footnote w:id="6">
    <w:p w14:paraId="21AA3AC3" w14:textId="42A69AF9" w:rsidR="00600FA4" w:rsidRPr="0061145D" w:rsidRDefault="00600FA4" w:rsidP="002F7339">
      <w:pPr>
        <w:pStyle w:val="Textonotapie"/>
        <w:ind w:left="-709"/>
        <w:jc w:val="both"/>
        <w:rPr>
          <w:rFonts w:ascii="Arial" w:hAnsi="Arial" w:cs="Arial"/>
          <w:sz w:val="14"/>
          <w:szCs w:val="14"/>
        </w:rPr>
      </w:pPr>
      <w:r w:rsidRPr="0061145D">
        <w:rPr>
          <w:rStyle w:val="Refdenotaalpie"/>
          <w:rFonts w:ascii="Arial" w:hAnsi="Arial" w:cs="Arial"/>
          <w:sz w:val="14"/>
          <w:szCs w:val="14"/>
        </w:rPr>
        <w:footnoteRef/>
      </w:r>
      <w:r w:rsidRPr="0061145D">
        <w:rPr>
          <w:rFonts w:ascii="Arial" w:hAnsi="Arial" w:cs="Arial"/>
          <w:sz w:val="14"/>
          <w:szCs w:val="14"/>
        </w:rPr>
        <w:t xml:space="preserve"> Ley 1621 de 2013. </w:t>
      </w:r>
      <w:r w:rsidR="0044704D" w:rsidRPr="0061145D">
        <w:rPr>
          <w:rFonts w:ascii="Arial" w:hAnsi="Arial" w:cs="Arial"/>
          <w:sz w:val="14"/>
          <w:szCs w:val="14"/>
        </w:rPr>
        <w:t>Por medio de la cual se expiden normas para fortalecer el Marco Jurídico que permite a los organismos que llevan a cabo actividades de inteligencia y contrainteligencia cumplir con su misión constitucional y legal, y se dictan otras disposiciones.</w:t>
      </w:r>
    </w:p>
  </w:footnote>
  <w:footnote w:id="7">
    <w:p w14:paraId="0616C779" w14:textId="04CE82CD" w:rsidR="00600FA4" w:rsidRDefault="00600FA4" w:rsidP="002F7339">
      <w:pPr>
        <w:pStyle w:val="Textonotapie"/>
        <w:ind w:left="-709"/>
        <w:jc w:val="both"/>
      </w:pPr>
      <w:r w:rsidRPr="0061145D">
        <w:rPr>
          <w:rStyle w:val="Refdenotaalpie"/>
          <w:rFonts w:ascii="Arial" w:hAnsi="Arial" w:cs="Arial"/>
          <w:sz w:val="14"/>
          <w:szCs w:val="14"/>
        </w:rPr>
        <w:footnoteRef/>
      </w:r>
      <w:r w:rsidRPr="0061145D">
        <w:rPr>
          <w:rFonts w:ascii="Arial" w:hAnsi="Arial" w:cs="Arial"/>
          <w:sz w:val="14"/>
          <w:szCs w:val="14"/>
        </w:rPr>
        <w:t xml:space="preserve"> Ley 1861 de 2017. </w:t>
      </w:r>
      <w:r w:rsidR="00381170" w:rsidRPr="0061145D">
        <w:rPr>
          <w:rFonts w:ascii="Arial" w:hAnsi="Arial" w:cs="Arial"/>
          <w:sz w:val="14"/>
          <w:szCs w:val="14"/>
        </w:rPr>
        <w:t>“</w:t>
      </w:r>
      <w:r w:rsidRPr="0061145D">
        <w:rPr>
          <w:rFonts w:ascii="Arial" w:hAnsi="Arial" w:cs="Arial"/>
          <w:sz w:val="14"/>
          <w:szCs w:val="14"/>
        </w:rPr>
        <w:t>Por la cual se reglamenta el servicio de reclutamiento, contr</w:t>
      </w:r>
      <w:r w:rsidR="00381170" w:rsidRPr="0061145D">
        <w:rPr>
          <w:rFonts w:ascii="Arial" w:hAnsi="Arial" w:cs="Arial"/>
          <w:sz w:val="14"/>
          <w:szCs w:val="14"/>
        </w:rPr>
        <w:t>ol de reservas y la movilización”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10405" w:type="dxa"/>
      <w:tblInd w:w="-76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5019"/>
      <w:gridCol w:w="2693"/>
      <w:gridCol w:w="2693"/>
    </w:tblGrid>
    <w:tr w:rsidR="00603D58" w:rsidRPr="00BE19C8" w14:paraId="46CC0A1C" w14:textId="77777777" w:rsidTr="000B6A79">
      <w:trPr>
        <w:trHeight w:val="273"/>
      </w:trPr>
      <w:tc>
        <w:tcPr>
          <w:tcW w:w="5019" w:type="dxa"/>
          <w:vMerge w:val="restart"/>
          <w:vAlign w:val="center"/>
        </w:tcPr>
        <w:p w14:paraId="478F6270" w14:textId="12E443B9" w:rsidR="00603D58" w:rsidRPr="00B57D88" w:rsidRDefault="000B6A79" w:rsidP="00603D58">
          <w:pPr>
            <w:pStyle w:val="TableParagraph"/>
            <w:spacing w:before="34"/>
            <w:ind w:left="142" w:right="379" w:firstLine="709"/>
            <w:rPr>
              <w:b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0862762" wp14:editId="7D5C08EE">
                <wp:simplePos x="0" y="0"/>
                <wp:positionH relativeFrom="column">
                  <wp:posOffset>5080</wp:posOffset>
                </wp:positionH>
                <wp:positionV relativeFrom="paragraph">
                  <wp:posOffset>45085</wp:posOffset>
                </wp:positionV>
                <wp:extent cx="660400" cy="619125"/>
                <wp:effectExtent l="0" t="0" r="6350" b="9525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4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sz w:val="16"/>
              <w:szCs w:val="16"/>
            </w:rPr>
            <w:t xml:space="preserve">     </w:t>
          </w:r>
          <w:r w:rsidR="00603D58" w:rsidRPr="00B57D88">
            <w:rPr>
              <w:b/>
              <w:sz w:val="16"/>
              <w:szCs w:val="16"/>
            </w:rPr>
            <w:t xml:space="preserve">MINISTERIO DE DEFENSA NACIONAL </w:t>
          </w:r>
        </w:p>
        <w:p w14:paraId="62C04FB5" w14:textId="5453B6CB" w:rsidR="00603D58" w:rsidRPr="00B57D88" w:rsidRDefault="000B6A79" w:rsidP="000B6A79">
          <w:pPr>
            <w:pStyle w:val="TableParagraph"/>
            <w:spacing w:before="34"/>
            <w:ind w:left="142" w:firstLine="709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C</w:t>
          </w:r>
          <w:r w:rsidR="00603D58" w:rsidRPr="00B57D88">
            <w:rPr>
              <w:b/>
              <w:sz w:val="16"/>
              <w:szCs w:val="16"/>
            </w:rPr>
            <w:t>OMANDO</w:t>
          </w:r>
          <w:r w:rsidR="00603D58" w:rsidRPr="00B57D88">
            <w:rPr>
              <w:b/>
              <w:spacing w:val="-13"/>
              <w:sz w:val="16"/>
              <w:szCs w:val="16"/>
            </w:rPr>
            <w:t xml:space="preserve"> </w:t>
          </w:r>
          <w:r w:rsidR="00603D58" w:rsidRPr="00B57D88">
            <w:rPr>
              <w:b/>
              <w:sz w:val="16"/>
              <w:szCs w:val="16"/>
            </w:rPr>
            <w:t>GENERAL</w:t>
          </w:r>
          <w:r w:rsidR="00603D58" w:rsidRPr="00B57D88">
            <w:rPr>
              <w:b/>
              <w:spacing w:val="-12"/>
              <w:sz w:val="16"/>
              <w:szCs w:val="16"/>
            </w:rPr>
            <w:t xml:space="preserve"> DE LAS </w:t>
          </w:r>
          <w:r w:rsidR="00603D58" w:rsidRPr="00B57D88">
            <w:rPr>
              <w:b/>
              <w:sz w:val="16"/>
              <w:szCs w:val="16"/>
            </w:rPr>
            <w:t>FUERZAS</w:t>
          </w:r>
          <w:r>
            <w:rPr>
              <w:b/>
              <w:spacing w:val="-13"/>
              <w:sz w:val="16"/>
              <w:szCs w:val="16"/>
            </w:rPr>
            <w:t xml:space="preserve"> </w:t>
          </w:r>
          <w:r w:rsidR="00603D58" w:rsidRPr="00B57D88">
            <w:rPr>
              <w:b/>
              <w:sz w:val="16"/>
              <w:szCs w:val="16"/>
            </w:rPr>
            <w:t xml:space="preserve">MILITARES </w:t>
          </w:r>
        </w:p>
        <w:p w14:paraId="06BEB79C" w14:textId="32960A26" w:rsidR="00603D58" w:rsidRPr="00B57D88" w:rsidRDefault="000B6A79" w:rsidP="00603D58">
          <w:pPr>
            <w:pStyle w:val="TableParagraph"/>
            <w:spacing w:before="34"/>
            <w:ind w:left="142" w:right="379" w:firstLine="709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</w:t>
          </w:r>
          <w:r w:rsidR="00603D58" w:rsidRPr="00B57D88">
            <w:rPr>
              <w:b/>
              <w:sz w:val="16"/>
              <w:szCs w:val="16"/>
            </w:rPr>
            <w:t>EJÉRCITO NACIONAL</w:t>
          </w:r>
        </w:p>
        <w:p w14:paraId="5FB68FE2" w14:textId="237D7295" w:rsidR="00FA7E38" w:rsidRDefault="000B6A79" w:rsidP="00603D58">
          <w:pPr>
            <w:pStyle w:val="TableParagraph"/>
            <w:spacing w:before="34"/>
            <w:ind w:left="142" w:firstLine="709"/>
            <w:rPr>
              <w:b/>
              <w:spacing w:val="-12"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</w:t>
          </w:r>
          <w:r w:rsidR="00603D58" w:rsidRPr="00B57D88">
            <w:rPr>
              <w:b/>
              <w:sz w:val="16"/>
              <w:szCs w:val="16"/>
            </w:rPr>
            <w:t>COMANDO</w:t>
          </w:r>
          <w:r w:rsidR="00603D58" w:rsidRPr="00B57D88">
            <w:rPr>
              <w:b/>
              <w:spacing w:val="-15"/>
              <w:sz w:val="16"/>
              <w:szCs w:val="16"/>
            </w:rPr>
            <w:t xml:space="preserve"> </w:t>
          </w:r>
          <w:r w:rsidR="00603D58" w:rsidRPr="00B57D88">
            <w:rPr>
              <w:b/>
              <w:sz w:val="16"/>
              <w:szCs w:val="16"/>
            </w:rPr>
            <w:t>DE</w:t>
          </w:r>
          <w:r w:rsidR="00603D58" w:rsidRPr="00B57D88">
            <w:rPr>
              <w:b/>
              <w:spacing w:val="-12"/>
              <w:sz w:val="16"/>
              <w:szCs w:val="16"/>
            </w:rPr>
            <w:t xml:space="preserve"> </w:t>
          </w:r>
          <w:r w:rsidR="00603D58" w:rsidRPr="00B57D88">
            <w:rPr>
              <w:b/>
              <w:sz w:val="16"/>
              <w:szCs w:val="16"/>
            </w:rPr>
            <w:t>RECLUTAMIENTO</w:t>
          </w:r>
          <w:r w:rsidR="00603D58" w:rsidRPr="00B57D88">
            <w:rPr>
              <w:b/>
              <w:spacing w:val="-13"/>
              <w:sz w:val="16"/>
              <w:szCs w:val="16"/>
            </w:rPr>
            <w:t xml:space="preserve"> </w:t>
          </w:r>
          <w:r w:rsidR="00603D58" w:rsidRPr="00B57D88">
            <w:rPr>
              <w:b/>
              <w:sz w:val="16"/>
              <w:szCs w:val="16"/>
            </w:rPr>
            <w:t>Y</w:t>
          </w:r>
          <w:r w:rsidR="00603D58" w:rsidRPr="00B57D88">
            <w:rPr>
              <w:b/>
              <w:spacing w:val="-12"/>
              <w:sz w:val="16"/>
              <w:szCs w:val="16"/>
            </w:rPr>
            <w:t xml:space="preserve"> </w:t>
          </w:r>
        </w:p>
        <w:p w14:paraId="5D96A1E1" w14:textId="35F431ED" w:rsidR="00603D58" w:rsidRPr="00BE19C8" w:rsidRDefault="000B6A79" w:rsidP="000B6A79">
          <w:pPr>
            <w:pStyle w:val="TableParagraph"/>
            <w:spacing w:before="34"/>
            <w:ind w:left="142" w:firstLine="709"/>
            <w:rPr>
              <w:b/>
              <w:sz w:val="18"/>
            </w:rPr>
          </w:pPr>
          <w:r>
            <w:rPr>
              <w:b/>
              <w:sz w:val="16"/>
              <w:szCs w:val="16"/>
            </w:rPr>
            <w:t xml:space="preserve">     </w:t>
          </w:r>
          <w:r w:rsidR="00603D58" w:rsidRPr="00B57D88">
            <w:rPr>
              <w:b/>
              <w:sz w:val="16"/>
              <w:szCs w:val="16"/>
            </w:rPr>
            <w:t xml:space="preserve">CONTROL </w:t>
          </w:r>
          <w:r w:rsidR="00603D58" w:rsidRPr="00B57D88">
            <w:rPr>
              <w:b/>
              <w:spacing w:val="-2"/>
              <w:sz w:val="16"/>
              <w:szCs w:val="16"/>
            </w:rPr>
            <w:t>RESERVAS</w:t>
          </w:r>
        </w:p>
      </w:tc>
      <w:tc>
        <w:tcPr>
          <w:tcW w:w="2693" w:type="dxa"/>
          <w:vMerge w:val="restart"/>
          <w:shd w:val="clear" w:color="auto" w:fill="auto"/>
          <w:vAlign w:val="center"/>
        </w:tcPr>
        <w:p w14:paraId="76CD1624" w14:textId="200319E3" w:rsidR="00603D58" w:rsidRPr="0083718F" w:rsidRDefault="00603D58" w:rsidP="00381170">
          <w:pPr>
            <w:pStyle w:val="TableParagraph"/>
            <w:spacing w:line="256" w:lineRule="auto"/>
            <w:ind w:left="8"/>
            <w:jc w:val="center"/>
            <w:rPr>
              <w:b/>
              <w:sz w:val="18"/>
              <w:szCs w:val="18"/>
            </w:rPr>
          </w:pPr>
          <w:r w:rsidRPr="0083718F">
            <w:rPr>
              <w:b/>
              <w:sz w:val="18"/>
              <w:szCs w:val="18"/>
            </w:rPr>
            <w:t xml:space="preserve">CONSENTIMIENTO PREVIO, EXPRESO E INFORMADO </w:t>
          </w:r>
          <w:r w:rsidR="00253FFB" w:rsidRPr="0083718F">
            <w:rPr>
              <w:b/>
              <w:sz w:val="18"/>
              <w:szCs w:val="18"/>
            </w:rPr>
            <w:t xml:space="preserve">PROCESO </w:t>
          </w:r>
          <w:r w:rsidR="00381170" w:rsidRPr="0083718F">
            <w:rPr>
              <w:b/>
              <w:sz w:val="18"/>
              <w:szCs w:val="18"/>
            </w:rPr>
            <w:t xml:space="preserve">EVALUACIÓN </w:t>
          </w:r>
          <w:r w:rsidR="00900F81" w:rsidRPr="0083718F">
            <w:rPr>
              <w:b/>
              <w:sz w:val="18"/>
              <w:szCs w:val="18"/>
            </w:rPr>
            <w:t xml:space="preserve">PSICOFÍSICA </w:t>
          </w:r>
        </w:p>
      </w:tc>
      <w:tc>
        <w:tcPr>
          <w:tcW w:w="2693" w:type="dxa"/>
        </w:tcPr>
        <w:p w14:paraId="34D76860" w14:textId="6C54ED0E" w:rsidR="00603D58" w:rsidRPr="00BE19C8" w:rsidRDefault="00603D58" w:rsidP="00603D58">
          <w:pPr>
            <w:pStyle w:val="TableParagraph"/>
            <w:spacing w:before="26"/>
            <w:ind w:left="45"/>
            <w:rPr>
              <w:sz w:val="16"/>
            </w:rPr>
          </w:pPr>
          <w:r w:rsidRPr="00BE19C8">
            <w:rPr>
              <w:b/>
              <w:sz w:val="16"/>
            </w:rPr>
            <w:t>Pág</w:t>
          </w:r>
          <w:r w:rsidRPr="00BE19C8">
            <w:rPr>
              <w:sz w:val="16"/>
            </w:rPr>
            <w:t>.</w:t>
          </w:r>
          <w:r w:rsidRPr="00BE19C8">
            <w:rPr>
              <w:spacing w:val="-1"/>
              <w:sz w:val="16"/>
            </w:rPr>
            <w:t xml:space="preserve"> </w:t>
          </w:r>
          <w:r w:rsidRPr="00BE19C8">
            <w:rPr>
              <w:rStyle w:val="Nmerodepgina"/>
              <w:sz w:val="16"/>
              <w:szCs w:val="16"/>
            </w:rPr>
            <w:fldChar w:fldCharType="begin"/>
          </w:r>
          <w:r w:rsidRPr="00BE19C8">
            <w:rPr>
              <w:rStyle w:val="Nmerodepgina"/>
              <w:sz w:val="16"/>
              <w:szCs w:val="16"/>
            </w:rPr>
            <w:instrText xml:space="preserve"> PAGE </w:instrText>
          </w:r>
          <w:r w:rsidRPr="00BE19C8">
            <w:rPr>
              <w:rStyle w:val="Nmerodepgina"/>
              <w:sz w:val="16"/>
              <w:szCs w:val="16"/>
            </w:rPr>
            <w:fldChar w:fldCharType="separate"/>
          </w:r>
          <w:r w:rsidR="00D97A94">
            <w:rPr>
              <w:rStyle w:val="Nmerodepgina"/>
              <w:noProof/>
              <w:sz w:val="16"/>
              <w:szCs w:val="16"/>
            </w:rPr>
            <w:t>1</w:t>
          </w:r>
          <w:r w:rsidRPr="00BE19C8">
            <w:rPr>
              <w:rStyle w:val="Nmerodepgina"/>
              <w:sz w:val="16"/>
              <w:szCs w:val="16"/>
            </w:rPr>
            <w:fldChar w:fldCharType="end"/>
          </w:r>
          <w:r w:rsidRPr="00BE19C8">
            <w:rPr>
              <w:rStyle w:val="Nmerodepgina"/>
              <w:sz w:val="16"/>
              <w:szCs w:val="16"/>
            </w:rPr>
            <w:t xml:space="preserve">de </w:t>
          </w:r>
          <w:r w:rsidR="00B57D88">
            <w:rPr>
              <w:rStyle w:val="Nmerodepgina"/>
              <w:sz w:val="16"/>
              <w:szCs w:val="16"/>
            </w:rPr>
            <w:t>2</w:t>
          </w:r>
        </w:p>
      </w:tc>
    </w:tr>
    <w:tr w:rsidR="00603D58" w:rsidRPr="00BE19C8" w14:paraId="7A665BAA" w14:textId="77777777" w:rsidTr="000B6A79">
      <w:trPr>
        <w:trHeight w:val="266"/>
      </w:trPr>
      <w:tc>
        <w:tcPr>
          <w:tcW w:w="5019" w:type="dxa"/>
          <w:vMerge/>
          <w:tcBorders>
            <w:top w:val="nil"/>
          </w:tcBorders>
        </w:tcPr>
        <w:p w14:paraId="1CACA8D8" w14:textId="77777777" w:rsidR="00603D58" w:rsidRPr="00BE19C8" w:rsidRDefault="00603D58" w:rsidP="00603D58">
          <w:pPr>
            <w:rPr>
              <w:rFonts w:ascii="Arial" w:hAnsi="Arial" w:cs="Arial"/>
              <w:sz w:val="2"/>
              <w:szCs w:val="2"/>
            </w:rPr>
          </w:pPr>
        </w:p>
      </w:tc>
      <w:tc>
        <w:tcPr>
          <w:tcW w:w="2693" w:type="dxa"/>
          <w:vMerge/>
          <w:tcBorders>
            <w:top w:val="nil"/>
          </w:tcBorders>
          <w:shd w:val="clear" w:color="auto" w:fill="auto"/>
        </w:tcPr>
        <w:p w14:paraId="26D623B0" w14:textId="77777777" w:rsidR="00603D58" w:rsidRPr="00BE19C8" w:rsidRDefault="00603D58" w:rsidP="00603D58">
          <w:pPr>
            <w:rPr>
              <w:rFonts w:ascii="Arial" w:hAnsi="Arial" w:cs="Arial"/>
              <w:sz w:val="2"/>
              <w:szCs w:val="2"/>
            </w:rPr>
          </w:pPr>
        </w:p>
      </w:tc>
      <w:tc>
        <w:tcPr>
          <w:tcW w:w="2693" w:type="dxa"/>
        </w:tcPr>
        <w:p w14:paraId="0023D9C7" w14:textId="77777777" w:rsidR="00603D58" w:rsidRPr="00BE19C8" w:rsidRDefault="00603D58" w:rsidP="00603D58">
          <w:pPr>
            <w:pStyle w:val="TableParagraph"/>
            <w:spacing w:before="18"/>
            <w:ind w:left="45"/>
            <w:rPr>
              <w:sz w:val="16"/>
            </w:rPr>
          </w:pPr>
          <w:r w:rsidRPr="00BE19C8">
            <w:rPr>
              <w:b/>
              <w:spacing w:val="-2"/>
              <w:sz w:val="16"/>
            </w:rPr>
            <w:t>Código:</w:t>
          </w:r>
          <w:r w:rsidRPr="00BE19C8">
            <w:rPr>
              <w:b/>
              <w:spacing w:val="23"/>
              <w:sz w:val="16"/>
            </w:rPr>
            <w:t xml:space="preserve"> </w:t>
          </w:r>
          <w:r w:rsidRPr="00BE19C8">
            <w:rPr>
              <w:sz w:val="16"/>
            </w:rPr>
            <w:t>FO-JEMGF-COREC-1847</w:t>
          </w:r>
        </w:p>
      </w:tc>
    </w:tr>
    <w:tr w:rsidR="00603D58" w:rsidRPr="00BE19C8" w14:paraId="73E32FF6" w14:textId="77777777" w:rsidTr="000B6A79">
      <w:trPr>
        <w:trHeight w:val="278"/>
      </w:trPr>
      <w:tc>
        <w:tcPr>
          <w:tcW w:w="5019" w:type="dxa"/>
          <w:vMerge/>
          <w:tcBorders>
            <w:top w:val="nil"/>
          </w:tcBorders>
        </w:tcPr>
        <w:p w14:paraId="43D787B0" w14:textId="77777777" w:rsidR="00603D58" w:rsidRPr="00BE19C8" w:rsidRDefault="00603D58" w:rsidP="00603D58">
          <w:pPr>
            <w:rPr>
              <w:rFonts w:ascii="Arial" w:hAnsi="Arial" w:cs="Arial"/>
              <w:sz w:val="2"/>
              <w:szCs w:val="2"/>
            </w:rPr>
          </w:pPr>
        </w:p>
      </w:tc>
      <w:tc>
        <w:tcPr>
          <w:tcW w:w="2693" w:type="dxa"/>
          <w:vMerge/>
          <w:tcBorders>
            <w:top w:val="nil"/>
          </w:tcBorders>
          <w:shd w:val="clear" w:color="auto" w:fill="auto"/>
        </w:tcPr>
        <w:p w14:paraId="3E7D47A0" w14:textId="77777777" w:rsidR="00603D58" w:rsidRPr="00BE19C8" w:rsidRDefault="00603D58" w:rsidP="00603D58">
          <w:pPr>
            <w:rPr>
              <w:rFonts w:ascii="Arial" w:hAnsi="Arial" w:cs="Arial"/>
              <w:sz w:val="2"/>
              <w:szCs w:val="2"/>
            </w:rPr>
          </w:pPr>
        </w:p>
      </w:tc>
      <w:tc>
        <w:tcPr>
          <w:tcW w:w="2693" w:type="dxa"/>
        </w:tcPr>
        <w:p w14:paraId="6731930C" w14:textId="54D903EE" w:rsidR="00603D58" w:rsidRPr="00BE19C8" w:rsidRDefault="00603D58" w:rsidP="00603D58">
          <w:pPr>
            <w:pStyle w:val="TableParagraph"/>
            <w:spacing w:before="22"/>
            <w:ind w:left="45"/>
            <w:rPr>
              <w:sz w:val="16"/>
            </w:rPr>
          </w:pPr>
          <w:r w:rsidRPr="0083718F">
            <w:rPr>
              <w:b/>
              <w:sz w:val="16"/>
            </w:rPr>
            <w:t>Versión:</w:t>
          </w:r>
          <w:r w:rsidRPr="0083718F">
            <w:rPr>
              <w:b/>
              <w:spacing w:val="-8"/>
              <w:sz w:val="16"/>
            </w:rPr>
            <w:t xml:space="preserve"> </w:t>
          </w:r>
          <w:r w:rsidR="00C04115" w:rsidRPr="0083718F">
            <w:rPr>
              <w:spacing w:val="-8"/>
              <w:sz w:val="16"/>
            </w:rPr>
            <w:t>4</w:t>
          </w:r>
        </w:p>
      </w:tc>
    </w:tr>
    <w:tr w:rsidR="00603D58" w:rsidRPr="00BE19C8" w14:paraId="7EF7A932" w14:textId="77777777" w:rsidTr="000B6A79">
      <w:trPr>
        <w:trHeight w:val="271"/>
      </w:trPr>
      <w:tc>
        <w:tcPr>
          <w:tcW w:w="5019" w:type="dxa"/>
          <w:vMerge/>
          <w:tcBorders>
            <w:top w:val="nil"/>
          </w:tcBorders>
        </w:tcPr>
        <w:p w14:paraId="6DB3F331" w14:textId="77777777" w:rsidR="00603D58" w:rsidRPr="00BE19C8" w:rsidRDefault="00603D58" w:rsidP="00603D58">
          <w:pPr>
            <w:rPr>
              <w:rFonts w:ascii="Arial" w:hAnsi="Arial" w:cs="Arial"/>
              <w:sz w:val="2"/>
              <w:szCs w:val="2"/>
            </w:rPr>
          </w:pPr>
        </w:p>
      </w:tc>
      <w:tc>
        <w:tcPr>
          <w:tcW w:w="2693" w:type="dxa"/>
          <w:vMerge/>
          <w:tcBorders>
            <w:top w:val="nil"/>
          </w:tcBorders>
          <w:shd w:val="clear" w:color="auto" w:fill="auto"/>
        </w:tcPr>
        <w:p w14:paraId="2B857E56" w14:textId="77777777" w:rsidR="00603D58" w:rsidRPr="00BE19C8" w:rsidRDefault="00603D58" w:rsidP="00603D58">
          <w:pPr>
            <w:rPr>
              <w:rFonts w:ascii="Arial" w:hAnsi="Arial" w:cs="Arial"/>
              <w:sz w:val="2"/>
              <w:szCs w:val="2"/>
            </w:rPr>
          </w:pPr>
        </w:p>
      </w:tc>
      <w:tc>
        <w:tcPr>
          <w:tcW w:w="2693" w:type="dxa"/>
        </w:tcPr>
        <w:p w14:paraId="3B4C737F" w14:textId="0193C586" w:rsidR="00603D58" w:rsidRPr="00BE19C8" w:rsidRDefault="00603D58" w:rsidP="00900F81">
          <w:pPr>
            <w:pStyle w:val="TableParagraph"/>
            <w:spacing w:before="22"/>
            <w:ind w:left="45"/>
            <w:rPr>
              <w:sz w:val="16"/>
            </w:rPr>
          </w:pPr>
          <w:r w:rsidRPr="00BE19C8">
            <w:rPr>
              <w:b/>
              <w:sz w:val="16"/>
            </w:rPr>
            <w:t>Fecha</w:t>
          </w:r>
          <w:r w:rsidRPr="00BE19C8">
            <w:rPr>
              <w:b/>
              <w:spacing w:val="-9"/>
              <w:sz w:val="16"/>
            </w:rPr>
            <w:t xml:space="preserve"> </w:t>
          </w:r>
          <w:r w:rsidRPr="00BE19C8">
            <w:rPr>
              <w:b/>
              <w:sz w:val="16"/>
            </w:rPr>
            <w:t>de</w:t>
          </w:r>
          <w:r w:rsidRPr="00BE19C8">
            <w:rPr>
              <w:b/>
              <w:spacing w:val="-10"/>
              <w:sz w:val="16"/>
            </w:rPr>
            <w:t xml:space="preserve"> </w:t>
          </w:r>
          <w:r w:rsidRPr="00BE19C8">
            <w:rPr>
              <w:b/>
              <w:sz w:val="16"/>
            </w:rPr>
            <w:t>emisión:</w:t>
          </w:r>
          <w:r w:rsidRPr="00BE19C8">
            <w:rPr>
              <w:b/>
              <w:spacing w:val="-12"/>
              <w:sz w:val="16"/>
            </w:rPr>
            <w:t xml:space="preserve"> </w:t>
          </w:r>
          <w:r>
            <w:rPr>
              <w:color w:val="FF0000"/>
              <w:spacing w:val="-12"/>
              <w:sz w:val="16"/>
            </w:rPr>
            <w:t xml:space="preserve"> </w:t>
          </w:r>
          <w:r w:rsidR="0083718F" w:rsidRPr="0083718F">
            <w:rPr>
              <w:color w:val="000000" w:themeColor="text1"/>
              <w:spacing w:val="-12"/>
              <w:sz w:val="16"/>
            </w:rPr>
            <w:t>2026-01-21</w:t>
          </w:r>
        </w:p>
      </w:tc>
    </w:tr>
  </w:tbl>
  <w:p w14:paraId="79A7519E" w14:textId="77777777" w:rsidR="00603D58" w:rsidRDefault="00603D5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55F96"/>
    <w:multiLevelType w:val="hybridMultilevel"/>
    <w:tmpl w:val="C666E52A"/>
    <w:lvl w:ilvl="0" w:tplc="669AB80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1D665056">
      <w:start w:val="1"/>
      <w:numFmt w:val="lowerLetter"/>
      <w:lvlText w:val="%2."/>
      <w:lvlJc w:val="left"/>
      <w:pPr>
        <w:ind w:left="371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1091" w:hanging="180"/>
      </w:pPr>
    </w:lvl>
    <w:lvl w:ilvl="3" w:tplc="240A000F" w:tentative="1">
      <w:start w:val="1"/>
      <w:numFmt w:val="decimal"/>
      <w:lvlText w:val="%4."/>
      <w:lvlJc w:val="left"/>
      <w:pPr>
        <w:ind w:left="1811" w:hanging="360"/>
      </w:pPr>
    </w:lvl>
    <w:lvl w:ilvl="4" w:tplc="240A0019" w:tentative="1">
      <w:start w:val="1"/>
      <w:numFmt w:val="lowerLetter"/>
      <w:lvlText w:val="%5."/>
      <w:lvlJc w:val="left"/>
      <w:pPr>
        <w:ind w:left="2531" w:hanging="360"/>
      </w:pPr>
    </w:lvl>
    <w:lvl w:ilvl="5" w:tplc="240A001B" w:tentative="1">
      <w:start w:val="1"/>
      <w:numFmt w:val="lowerRoman"/>
      <w:lvlText w:val="%6."/>
      <w:lvlJc w:val="right"/>
      <w:pPr>
        <w:ind w:left="3251" w:hanging="180"/>
      </w:pPr>
    </w:lvl>
    <w:lvl w:ilvl="6" w:tplc="240A000F" w:tentative="1">
      <w:start w:val="1"/>
      <w:numFmt w:val="decimal"/>
      <w:lvlText w:val="%7."/>
      <w:lvlJc w:val="left"/>
      <w:pPr>
        <w:ind w:left="3971" w:hanging="360"/>
      </w:pPr>
    </w:lvl>
    <w:lvl w:ilvl="7" w:tplc="240A0019" w:tentative="1">
      <w:start w:val="1"/>
      <w:numFmt w:val="lowerLetter"/>
      <w:lvlText w:val="%8."/>
      <w:lvlJc w:val="left"/>
      <w:pPr>
        <w:ind w:left="4691" w:hanging="360"/>
      </w:pPr>
    </w:lvl>
    <w:lvl w:ilvl="8" w:tplc="24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3D360AD9"/>
    <w:multiLevelType w:val="hybridMultilevel"/>
    <w:tmpl w:val="D29E8EBE"/>
    <w:lvl w:ilvl="0" w:tplc="240A0019">
      <w:start w:val="1"/>
      <w:numFmt w:val="lowerLetter"/>
      <w:lvlText w:val="%1."/>
      <w:lvlJc w:val="left"/>
      <w:pPr>
        <w:ind w:left="371" w:hanging="360"/>
      </w:pPr>
    </w:lvl>
    <w:lvl w:ilvl="1" w:tplc="240A0019" w:tentative="1">
      <w:start w:val="1"/>
      <w:numFmt w:val="lowerLetter"/>
      <w:lvlText w:val="%2."/>
      <w:lvlJc w:val="left"/>
      <w:pPr>
        <w:ind w:left="1091" w:hanging="360"/>
      </w:pPr>
    </w:lvl>
    <w:lvl w:ilvl="2" w:tplc="240A001B" w:tentative="1">
      <w:start w:val="1"/>
      <w:numFmt w:val="lowerRoman"/>
      <w:lvlText w:val="%3."/>
      <w:lvlJc w:val="right"/>
      <w:pPr>
        <w:ind w:left="1811" w:hanging="180"/>
      </w:pPr>
    </w:lvl>
    <w:lvl w:ilvl="3" w:tplc="240A000F" w:tentative="1">
      <w:start w:val="1"/>
      <w:numFmt w:val="decimal"/>
      <w:lvlText w:val="%4."/>
      <w:lvlJc w:val="left"/>
      <w:pPr>
        <w:ind w:left="2531" w:hanging="360"/>
      </w:pPr>
    </w:lvl>
    <w:lvl w:ilvl="4" w:tplc="240A0019" w:tentative="1">
      <w:start w:val="1"/>
      <w:numFmt w:val="lowerLetter"/>
      <w:lvlText w:val="%5."/>
      <w:lvlJc w:val="left"/>
      <w:pPr>
        <w:ind w:left="3251" w:hanging="360"/>
      </w:pPr>
    </w:lvl>
    <w:lvl w:ilvl="5" w:tplc="240A001B" w:tentative="1">
      <w:start w:val="1"/>
      <w:numFmt w:val="lowerRoman"/>
      <w:lvlText w:val="%6."/>
      <w:lvlJc w:val="right"/>
      <w:pPr>
        <w:ind w:left="3971" w:hanging="180"/>
      </w:pPr>
    </w:lvl>
    <w:lvl w:ilvl="6" w:tplc="240A000F" w:tentative="1">
      <w:start w:val="1"/>
      <w:numFmt w:val="decimal"/>
      <w:lvlText w:val="%7."/>
      <w:lvlJc w:val="left"/>
      <w:pPr>
        <w:ind w:left="4691" w:hanging="360"/>
      </w:pPr>
    </w:lvl>
    <w:lvl w:ilvl="7" w:tplc="240A0019" w:tentative="1">
      <w:start w:val="1"/>
      <w:numFmt w:val="lowerLetter"/>
      <w:lvlText w:val="%8."/>
      <w:lvlJc w:val="left"/>
      <w:pPr>
        <w:ind w:left="5411" w:hanging="360"/>
      </w:pPr>
    </w:lvl>
    <w:lvl w:ilvl="8" w:tplc="240A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">
    <w:nsid w:val="47B94852"/>
    <w:multiLevelType w:val="hybridMultilevel"/>
    <w:tmpl w:val="83385DA0"/>
    <w:lvl w:ilvl="0" w:tplc="240A0019">
      <w:start w:val="1"/>
      <w:numFmt w:val="lowerLetter"/>
      <w:lvlText w:val="%1."/>
      <w:lvlJc w:val="left"/>
      <w:pPr>
        <w:ind w:left="371" w:hanging="360"/>
      </w:pPr>
    </w:lvl>
    <w:lvl w:ilvl="1" w:tplc="240A0019">
      <w:start w:val="1"/>
      <w:numFmt w:val="lowerLetter"/>
      <w:lvlText w:val="%2."/>
      <w:lvlJc w:val="left"/>
      <w:pPr>
        <w:ind w:left="1091" w:hanging="360"/>
      </w:pPr>
    </w:lvl>
    <w:lvl w:ilvl="2" w:tplc="240A001B" w:tentative="1">
      <w:start w:val="1"/>
      <w:numFmt w:val="lowerRoman"/>
      <w:lvlText w:val="%3."/>
      <w:lvlJc w:val="right"/>
      <w:pPr>
        <w:ind w:left="1811" w:hanging="180"/>
      </w:pPr>
    </w:lvl>
    <w:lvl w:ilvl="3" w:tplc="240A000F" w:tentative="1">
      <w:start w:val="1"/>
      <w:numFmt w:val="decimal"/>
      <w:lvlText w:val="%4."/>
      <w:lvlJc w:val="left"/>
      <w:pPr>
        <w:ind w:left="2531" w:hanging="360"/>
      </w:pPr>
    </w:lvl>
    <w:lvl w:ilvl="4" w:tplc="240A0019" w:tentative="1">
      <w:start w:val="1"/>
      <w:numFmt w:val="lowerLetter"/>
      <w:lvlText w:val="%5."/>
      <w:lvlJc w:val="left"/>
      <w:pPr>
        <w:ind w:left="3251" w:hanging="360"/>
      </w:pPr>
    </w:lvl>
    <w:lvl w:ilvl="5" w:tplc="240A001B" w:tentative="1">
      <w:start w:val="1"/>
      <w:numFmt w:val="lowerRoman"/>
      <w:lvlText w:val="%6."/>
      <w:lvlJc w:val="right"/>
      <w:pPr>
        <w:ind w:left="3971" w:hanging="180"/>
      </w:pPr>
    </w:lvl>
    <w:lvl w:ilvl="6" w:tplc="240A000F" w:tentative="1">
      <w:start w:val="1"/>
      <w:numFmt w:val="decimal"/>
      <w:lvlText w:val="%7."/>
      <w:lvlJc w:val="left"/>
      <w:pPr>
        <w:ind w:left="4691" w:hanging="360"/>
      </w:pPr>
    </w:lvl>
    <w:lvl w:ilvl="7" w:tplc="240A0019" w:tentative="1">
      <w:start w:val="1"/>
      <w:numFmt w:val="lowerLetter"/>
      <w:lvlText w:val="%8."/>
      <w:lvlJc w:val="left"/>
      <w:pPr>
        <w:ind w:left="5411" w:hanging="360"/>
      </w:pPr>
    </w:lvl>
    <w:lvl w:ilvl="8" w:tplc="240A001B" w:tentative="1">
      <w:start w:val="1"/>
      <w:numFmt w:val="lowerRoman"/>
      <w:lvlText w:val="%9."/>
      <w:lvlJc w:val="right"/>
      <w:pPr>
        <w:ind w:left="613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D58"/>
    <w:rsid w:val="00014D6B"/>
    <w:rsid w:val="00022AC0"/>
    <w:rsid w:val="00030C50"/>
    <w:rsid w:val="00074D7A"/>
    <w:rsid w:val="000764AB"/>
    <w:rsid w:val="00091ABB"/>
    <w:rsid w:val="000A0E62"/>
    <w:rsid w:val="000B1021"/>
    <w:rsid w:val="000B6A79"/>
    <w:rsid w:val="000E11D2"/>
    <w:rsid w:val="00100166"/>
    <w:rsid w:val="00101158"/>
    <w:rsid w:val="00106CC2"/>
    <w:rsid w:val="001349B2"/>
    <w:rsid w:val="00152657"/>
    <w:rsid w:val="00171C24"/>
    <w:rsid w:val="00185C63"/>
    <w:rsid w:val="00190C27"/>
    <w:rsid w:val="00191361"/>
    <w:rsid w:val="001C1A14"/>
    <w:rsid w:val="001C1C47"/>
    <w:rsid w:val="001D2004"/>
    <w:rsid w:val="001D219F"/>
    <w:rsid w:val="001F64BB"/>
    <w:rsid w:val="00237246"/>
    <w:rsid w:val="0024777E"/>
    <w:rsid w:val="00253FFB"/>
    <w:rsid w:val="00272C76"/>
    <w:rsid w:val="00274B09"/>
    <w:rsid w:val="002752DB"/>
    <w:rsid w:val="002758E0"/>
    <w:rsid w:val="00281C74"/>
    <w:rsid w:val="002C3D21"/>
    <w:rsid w:val="002D567A"/>
    <w:rsid w:val="002E18A6"/>
    <w:rsid w:val="002E7667"/>
    <w:rsid w:val="002F7339"/>
    <w:rsid w:val="0030205C"/>
    <w:rsid w:val="00302602"/>
    <w:rsid w:val="00355E54"/>
    <w:rsid w:val="003768F3"/>
    <w:rsid w:val="00381170"/>
    <w:rsid w:val="003A2C10"/>
    <w:rsid w:val="00412244"/>
    <w:rsid w:val="004178C0"/>
    <w:rsid w:val="004270AE"/>
    <w:rsid w:val="0044704D"/>
    <w:rsid w:val="00474773"/>
    <w:rsid w:val="00492C94"/>
    <w:rsid w:val="004B097C"/>
    <w:rsid w:val="004D763D"/>
    <w:rsid w:val="00522DF2"/>
    <w:rsid w:val="00526F50"/>
    <w:rsid w:val="005324D5"/>
    <w:rsid w:val="005561C8"/>
    <w:rsid w:val="005C676E"/>
    <w:rsid w:val="00600FA4"/>
    <w:rsid w:val="00603D58"/>
    <w:rsid w:val="0061145D"/>
    <w:rsid w:val="00611648"/>
    <w:rsid w:val="00611FDB"/>
    <w:rsid w:val="00651435"/>
    <w:rsid w:val="006B3044"/>
    <w:rsid w:val="006C42A2"/>
    <w:rsid w:val="00701D4A"/>
    <w:rsid w:val="007025CB"/>
    <w:rsid w:val="00732A51"/>
    <w:rsid w:val="00742D84"/>
    <w:rsid w:val="007554F5"/>
    <w:rsid w:val="007A098C"/>
    <w:rsid w:val="007C01DF"/>
    <w:rsid w:val="007C6118"/>
    <w:rsid w:val="007F7B55"/>
    <w:rsid w:val="00812024"/>
    <w:rsid w:val="00815588"/>
    <w:rsid w:val="0082551D"/>
    <w:rsid w:val="0083718F"/>
    <w:rsid w:val="008B7DA0"/>
    <w:rsid w:val="008C3C89"/>
    <w:rsid w:val="008D726B"/>
    <w:rsid w:val="008E17E6"/>
    <w:rsid w:val="008E22F0"/>
    <w:rsid w:val="008F375F"/>
    <w:rsid w:val="00900F81"/>
    <w:rsid w:val="0091634A"/>
    <w:rsid w:val="00931A4F"/>
    <w:rsid w:val="009550EF"/>
    <w:rsid w:val="0097053E"/>
    <w:rsid w:val="00983FE9"/>
    <w:rsid w:val="00985B29"/>
    <w:rsid w:val="009C7005"/>
    <w:rsid w:val="009C7D84"/>
    <w:rsid w:val="009E0E31"/>
    <w:rsid w:val="009F54EE"/>
    <w:rsid w:val="009F72FC"/>
    <w:rsid w:val="00A03A29"/>
    <w:rsid w:val="00A13AD4"/>
    <w:rsid w:val="00A77A60"/>
    <w:rsid w:val="00A87831"/>
    <w:rsid w:val="00A94EF5"/>
    <w:rsid w:val="00AB59BA"/>
    <w:rsid w:val="00AB6515"/>
    <w:rsid w:val="00AE4C32"/>
    <w:rsid w:val="00AE7658"/>
    <w:rsid w:val="00AE76F9"/>
    <w:rsid w:val="00B062F5"/>
    <w:rsid w:val="00B43001"/>
    <w:rsid w:val="00B5263A"/>
    <w:rsid w:val="00B55420"/>
    <w:rsid w:val="00B57D88"/>
    <w:rsid w:val="00B64D02"/>
    <w:rsid w:val="00B7231D"/>
    <w:rsid w:val="00B83329"/>
    <w:rsid w:val="00B83D8C"/>
    <w:rsid w:val="00BC23A4"/>
    <w:rsid w:val="00BF00F4"/>
    <w:rsid w:val="00C008E7"/>
    <w:rsid w:val="00C01544"/>
    <w:rsid w:val="00C04115"/>
    <w:rsid w:val="00C0774E"/>
    <w:rsid w:val="00C32BC7"/>
    <w:rsid w:val="00C67419"/>
    <w:rsid w:val="00C74A78"/>
    <w:rsid w:val="00C8027B"/>
    <w:rsid w:val="00C91F7F"/>
    <w:rsid w:val="00CB3D11"/>
    <w:rsid w:val="00CC4DDC"/>
    <w:rsid w:val="00CD439C"/>
    <w:rsid w:val="00D20B72"/>
    <w:rsid w:val="00D30137"/>
    <w:rsid w:val="00D35A55"/>
    <w:rsid w:val="00D73AD0"/>
    <w:rsid w:val="00D96DE6"/>
    <w:rsid w:val="00D97A94"/>
    <w:rsid w:val="00DB6961"/>
    <w:rsid w:val="00DC07AE"/>
    <w:rsid w:val="00DC7B65"/>
    <w:rsid w:val="00DD6D27"/>
    <w:rsid w:val="00DE03CC"/>
    <w:rsid w:val="00DF02F9"/>
    <w:rsid w:val="00E05CF7"/>
    <w:rsid w:val="00E438E3"/>
    <w:rsid w:val="00E63FAC"/>
    <w:rsid w:val="00E65FC3"/>
    <w:rsid w:val="00E97FC8"/>
    <w:rsid w:val="00EE7293"/>
    <w:rsid w:val="00F0496F"/>
    <w:rsid w:val="00F213AC"/>
    <w:rsid w:val="00F3462B"/>
    <w:rsid w:val="00F412CC"/>
    <w:rsid w:val="00F63C12"/>
    <w:rsid w:val="00FA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042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03D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3D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3D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3D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3D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3D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3D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3D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3D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3D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3D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3D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3D5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3D5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3D5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3D5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3D5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3D5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03D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03D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3D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03D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03D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03D5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03D5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03D5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3D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3D5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03D58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03D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3D58"/>
  </w:style>
  <w:style w:type="paragraph" w:styleId="Piedepgina">
    <w:name w:val="footer"/>
    <w:basedOn w:val="Normal"/>
    <w:link w:val="PiedepginaCar"/>
    <w:unhideWhenUsed/>
    <w:rsid w:val="00603D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3D58"/>
  </w:style>
  <w:style w:type="table" w:customStyle="1" w:styleId="TableNormal">
    <w:name w:val="Table Normal"/>
    <w:uiPriority w:val="2"/>
    <w:semiHidden/>
    <w:unhideWhenUsed/>
    <w:qFormat/>
    <w:rsid w:val="00603D5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03D58"/>
    <w:pPr>
      <w:widowControl w:val="0"/>
      <w:autoSpaceDE w:val="0"/>
      <w:autoSpaceDN w:val="0"/>
      <w:spacing w:after="0" w:line="240" w:lineRule="auto"/>
      <w:ind w:left="108"/>
    </w:pPr>
    <w:rPr>
      <w:rFonts w:ascii="Arial" w:eastAsia="Arial" w:hAnsi="Arial" w:cs="Arial"/>
      <w:kern w:val="0"/>
      <w:lang w:val="es-ES"/>
      <w14:ligatures w14:val="none"/>
    </w:rPr>
  </w:style>
  <w:style w:type="character" w:styleId="Nmerodepgina">
    <w:name w:val="page number"/>
    <w:basedOn w:val="Fuentedeprrafopredeter"/>
    <w:rsid w:val="00603D58"/>
  </w:style>
  <w:style w:type="paragraph" w:styleId="Textoindependiente">
    <w:name w:val="Body Text"/>
    <w:basedOn w:val="Normal"/>
    <w:link w:val="TextoindependienteCar"/>
    <w:uiPriority w:val="1"/>
    <w:qFormat/>
    <w:rsid w:val="00603D5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03D58"/>
    <w:rPr>
      <w:rFonts w:ascii="Arial MT" w:eastAsia="Arial MT" w:hAnsi="Arial MT" w:cs="Arial MT"/>
      <w:kern w:val="0"/>
      <w:sz w:val="24"/>
      <w:szCs w:val="24"/>
      <w:lang w:val="es-ES"/>
      <w14:ligatures w14:val="none"/>
    </w:rPr>
  </w:style>
  <w:style w:type="table" w:styleId="Tablaconcuadrcula">
    <w:name w:val="Table Grid"/>
    <w:basedOn w:val="Tablanormal"/>
    <w:uiPriority w:val="39"/>
    <w:rsid w:val="00603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00FA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0FA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0FA4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4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773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47477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03D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3D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3D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3D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3D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3D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3D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3D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3D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3D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3D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3D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3D5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3D5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3D5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3D5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3D5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3D5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03D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03D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3D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03D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03D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03D5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03D5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03D5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3D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3D5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03D58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03D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3D58"/>
  </w:style>
  <w:style w:type="paragraph" w:styleId="Piedepgina">
    <w:name w:val="footer"/>
    <w:basedOn w:val="Normal"/>
    <w:link w:val="PiedepginaCar"/>
    <w:unhideWhenUsed/>
    <w:rsid w:val="00603D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3D58"/>
  </w:style>
  <w:style w:type="table" w:customStyle="1" w:styleId="TableNormal">
    <w:name w:val="Table Normal"/>
    <w:uiPriority w:val="2"/>
    <w:semiHidden/>
    <w:unhideWhenUsed/>
    <w:qFormat/>
    <w:rsid w:val="00603D5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03D58"/>
    <w:pPr>
      <w:widowControl w:val="0"/>
      <w:autoSpaceDE w:val="0"/>
      <w:autoSpaceDN w:val="0"/>
      <w:spacing w:after="0" w:line="240" w:lineRule="auto"/>
      <w:ind w:left="108"/>
    </w:pPr>
    <w:rPr>
      <w:rFonts w:ascii="Arial" w:eastAsia="Arial" w:hAnsi="Arial" w:cs="Arial"/>
      <w:kern w:val="0"/>
      <w:lang w:val="es-ES"/>
      <w14:ligatures w14:val="none"/>
    </w:rPr>
  </w:style>
  <w:style w:type="character" w:styleId="Nmerodepgina">
    <w:name w:val="page number"/>
    <w:basedOn w:val="Fuentedeprrafopredeter"/>
    <w:rsid w:val="00603D58"/>
  </w:style>
  <w:style w:type="paragraph" w:styleId="Textoindependiente">
    <w:name w:val="Body Text"/>
    <w:basedOn w:val="Normal"/>
    <w:link w:val="TextoindependienteCar"/>
    <w:uiPriority w:val="1"/>
    <w:qFormat/>
    <w:rsid w:val="00603D5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03D58"/>
    <w:rPr>
      <w:rFonts w:ascii="Arial MT" w:eastAsia="Arial MT" w:hAnsi="Arial MT" w:cs="Arial MT"/>
      <w:kern w:val="0"/>
      <w:sz w:val="24"/>
      <w:szCs w:val="24"/>
      <w:lang w:val="es-ES"/>
      <w14:ligatures w14:val="none"/>
    </w:rPr>
  </w:style>
  <w:style w:type="table" w:styleId="Tablaconcuadrcula">
    <w:name w:val="Table Grid"/>
    <w:basedOn w:val="Tablanormal"/>
    <w:uiPriority w:val="39"/>
    <w:rsid w:val="00603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00FA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0FA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0FA4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4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773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4747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5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F30ED-6B36-4DDF-8D5C-53C65BA2A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1073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TC.Yamili Andrea Casas Ortiz</dc:creator>
  <cp:lastModifiedBy>PD06. Dora Adriana Ramírez Trujillo</cp:lastModifiedBy>
  <cp:revision>5</cp:revision>
  <cp:lastPrinted>2025-11-14T15:01:00Z</cp:lastPrinted>
  <dcterms:created xsi:type="dcterms:W3CDTF">2026-01-21T13:38:00Z</dcterms:created>
  <dcterms:modified xsi:type="dcterms:W3CDTF">2026-01-21T14:31:00Z</dcterms:modified>
</cp:coreProperties>
</file>