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134B3" w14:textId="77777777" w:rsidR="002B25BB" w:rsidRPr="00615D2B" w:rsidRDefault="002B25BB" w:rsidP="0010794F">
      <w:pPr>
        <w:spacing w:line="360" w:lineRule="auto"/>
        <w:jc w:val="center"/>
        <w:rPr>
          <w:rFonts w:ascii="Arial" w:hAnsi="Arial" w:cs="Arial"/>
          <w:b/>
          <w:bCs/>
          <w:color w:val="A6A6A6" w:themeColor="background1" w:themeShade="A6"/>
          <w:sz w:val="24"/>
          <w:szCs w:val="24"/>
        </w:rPr>
      </w:pPr>
    </w:p>
    <w:p w14:paraId="69D2DDD4" w14:textId="77777777" w:rsidR="00BB0456" w:rsidRDefault="00062E07" w:rsidP="0010794F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5806BA">
        <w:rPr>
          <w:rFonts w:ascii="Arial" w:hAnsi="Arial" w:cs="Arial"/>
          <w:b/>
          <w:color w:val="BFBFBF" w:themeColor="background1" w:themeShade="BF"/>
          <w:sz w:val="24"/>
          <w:szCs w:val="24"/>
        </w:rPr>
        <w:t xml:space="preserve"> </w:t>
      </w:r>
      <w:r w:rsidR="007D0D11"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 w:rsidR="007D0D11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8A64FE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 </w:t>
      </w:r>
    </w:p>
    <w:p w14:paraId="480F60E9" w14:textId="499B6733" w:rsidR="007D0D11" w:rsidRDefault="008A64FE" w:rsidP="0010794F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AUTORIDAD </w:t>
      </w:r>
      <w:r w:rsidR="007D0D11">
        <w:rPr>
          <w:rFonts w:ascii="Arial" w:hAnsi="Arial" w:cs="Arial"/>
          <w:b/>
          <w:color w:val="BFBFBF"/>
          <w:sz w:val="26"/>
          <w:szCs w:val="26"/>
          <w:u w:val="single"/>
        </w:rPr>
        <w:t>COMPETENTE</w:t>
      </w:r>
    </w:p>
    <w:p w14:paraId="1105B918" w14:textId="77777777" w:rsidR="007D0D11" w:rsidRPr="005E3D2C" w:rsidRDefault="007D0D11" w:rsidP="0010794F">
      <w:pPr>
        <w:spacing w:line="360" w:lineRule="auto"/>
        <w:rPr>
          <w:rFonts w:ascii="Arial" w:eastAsia="SimSun" w:hAnsi="Arial" w:cs="Arial"/>
          <w:b/>
          <w:color w:val="BFBFBF" w:themeColor="background1" w:themeShade="BF"/>
          <w:sz w:val="24"/>
          <w:szCs w:val="24"/>
        </w:rPr>
      </w:pPr>
    </w:p>
    <w:p w14:paraId="77D9FE2A" w14:textId="77777777" w:rsidR="006261C2" w:rsidRPr="002B46E8" w:rsidRDefault="006261C2" w:rsidP="0010794F">
      <w:pPr>
        <w:spacing w:line="360" w:lineRule="auto"/>
        <w:jc w:val="both"/>
        <w:rPr>
          <w:color w:val="BFBFBF" w:themeColor="background1" w:themeShade="BF"/>
          <w:sz w:val="24"/>
          <w:szCs w:val="24"/>
          <w:lang w:val="es-ES_tradnl"/>
        </w:rPr>
      </w:pPr>
      <w:r w:rsidRPr="005E3D2C">
        <w:rPr>
          <w:rFonts w:ascii="Arial" w:eastAsia="SimSun" w:hAnsi="Arial" w:cs="Arial"/>
          <w:color w:val="BFBFBF" w:themeColor="background1" w:themeShade="BF"/>
          <w:sz w:val="24"/>
          <w:szCs w:val="24"/>
        </w:rPr>
        <w:t xml:space="preserve">Ciudad y Fecha (… Se coloca la </w:t>
      </w:r>
      <w:r w:rsidRPr="005E3D2C">
        <w:rPr>
          <w:rFonts w:ascii="Arial" w:hAnsi="Arial" w:cs="Arial"/>
          <w:color w:val="BFBFBF" w:themeColor="background1" w:themeShade="BF"/>
          <w:sz w:val="24"/>
          <w:szCs w:val="24"/>
        </w:rPr>
        <w:t>Ciudad donde se adelanta la diligencia seguida entre paréntesis del Departamento, separados de una coma (,)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continua la fecha en letras y números o con fechador </w:t>
      </w:r>
      <w:r w:rsidRPr="005806BA">
        <w:rPr>
          <w:rFonts w:ascii="Arial" w:eastAsia="SimSun" w:hAnsi="Arial" w:cs="Arial"/>
          <w:color w:val="BFBFBF" w:themeColor="background1" w:themeShade="BF"/>
          <w:sz w:val="24"/>
          <w:szCs w:val="24"/>
        </w:rPr>
        <w:t>…).</w:t>
      </w:r>
    </w:p>
    <w:p w14:paraId="00F879C9" w14:textId="77777777" w:rsidR="00064961" w:rsidRPr="002B46E8" w:rsidRDefault="00064961" w:rsidP="0010794F">
      <w:pPr>
        <w:pStyle w:val="Textoindependiente2"/>
        <w:spacing w:after="0" w:line="360" w:lineRule="auto"/>
        <w:jc w:val="both"/>
        <w:rPr>
          <w:rFonts w:ascii="Arial" w:hAnsi="Arial" w:cs="Arial"/>
          <w:lang w:val="es-ES_tradnl"/>
        </w:rPr>
      </w:pPr>
    </w:p>
    <w:p w14:paraId="5764D67B" w14:textId="37BB4ADF" w:rsidR="00A60775" w:rsidRPr="005806BA" w:rsidRDefault="00A60775" w:rsidP="0010794F">
      <w:pPr>
        <w:spacing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  <w:u w:val="single"/>
        </w:rPr>
      </w:pPr>
      <w:r w:rsidRPr="00A60775">
        <w:rPr>
          <w:rFonts w:ascii="Arial" w:hAnsi="Arial" w:cs="Arial"/>
          <w:sz w:val="24"/>
          <w:szCs w:val="24"/>
        </w:rPr>
        <w:t xml:space="preserve">En cumplimiento </w:t>
      </w:r>
      <w:r w:rsidR="008A64FE">
        <w:rPr>
          <w:rFonts w:ascii="Arial" w:hAnsi="Arial" w:cs="Arial"/>
          <w:sz w:val="24"/>
          <w:szCs w:val="24"/>
        </w:rPr>
        <w:t xml:space="preserve">al </w:t>
      </w:r>
      <w:r w:rsidR="00D04E1F">
        <w:rPr>
          <w:rFonts w:ascii="Arial" w:hAnsi="Arial" w:cs="Arial"/>
          <w:sz w:val="24"/>
          <w:szCs w:val="24"/>
        </w:rPr>
        <w:t>a</w:t>
      </w:r>
      <w:r w:rsidR="008A64FE">
        <w:rPr>
          <w:rFonts w:ascii="Arial" w:hAnsi="Arial" w:cs="Arial"/>
          <w:sz w:val="24"/>
          <w:szCs w:val="24"/>
        </w:rPr>
        <w:t>rtículo 214 de la Ley 1862 del 2017</w:t>
      </w:r>
      <w:r w:rsidR="00D04E1F">
        <w:rPr>
          <w:rStyle w:val="Refdenotaalpie"/>
          <w:rFonts w:ascii="Arial" w:hAnsi="Arial" w:cs="Arial"/>
          <w:sz w:val="24"/>
          <w:szCs w:val="24"/>
        </w:rPr>
        <w:footnoteReference w:id="1"/>
      </w:r>
      <w:r w:rsidR="008A64FE">
        <w:rPr>
          <w:rFonts w:ascii="Arial" w:hAnsi="Arial" w:cs="Arial"/>
          <w:sz w:val="24"/>
          <w:szCs w:val="24"/>
        </w:rPr>
        <w:t xml:space="preserve"> </w:t>
      </w:r>
      <w:r w:rsidR="00053DB1">
        <w:rPr>
          <w:rFonts w:ascii="Arial" w:hAnsi="Arial" w:cs="Arial"/>
          <w:sz w:val="24"/>
          <w:szCs w:val="24"/>
        </w:rPr>
        <w:t xml:space="preserve">y a </w:t>
      </w:r>
      <w:r w:rsidRPr="00A60775">
        <w:rPr>
          <w:rFonts w:ascii="Arial" w:hAnsi="Arial" w:cs="Arial"/>
          <w:sz w:val="24"/>
          <w:szCs w:val="24"/>
        </w:rPr>
        <w:t xml:space="preserve">lo dispuesto en </w:t>
      </w:r>
      <w:r w:rsidR="00D04E1F">
        <w:rPr>
          <w:rFonts w:ascii="Arial" w:hAnsi="Arial" w:cs="Arial"/>
          <w:sz w:val="24"/>
          <w:szCs w:val="24"/>
        </w:rPr>
        <w:t xml:space="preserve">la providencia </w:t>
      </w:r>
      <w:r w:rsidRPr="00A60775">
        <w:rPr>
          <w:rFonts w:ascii="Arial" w:hAnsi="Arial" w:cs="Arial"/>
          <w:sz w:val="24"/>
          <w:szCs w:val="24"/>
        </w:rPr>
        <w:t xml:space="preserve">de fecha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(… Se establece la fecha (Día, Mes y Año),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mediante el cual entre otros, se ordenó la práctica de diligencia de </w:t>
      </w:r>
      <w:r w:rsidR="008B0DFB">
        <w:rPr>
          <w:rFonts w:ascii="Arial" w:hAnsi="Arial" w:cs="Arial"/>
          <w:sz w:val="24"/>
          <w:szCs w:val="24"/>
        </w:rPr>
        <w:t>inspección disciplinaria</w:t>
      </w:r>
      <w:r w:rsidR="00D04E1F">
        <w:rPr>
          <w:rFonts w:ascii="Arial" w:hAnsi="Arial" w:cs="Arial"/>
          <w:sz w:val="24"/>
          <w:szCs w:val="24"/>
        </w:rPr>
        <w:t xml:space="preserve"> </w:t>
      </w:r>
      <w:r w:rsidR="005858BB">
        <w:rPr>
          <w:rFonts w:ascii="Arial" w:hAnsi="Arial" w:cs="Arial"/>
          <w:sz w:val="24"/>
          <w:szCs w:val="24"/>
        </w:rPr>
        <w:t>en (… indicar lugar…)</w:t>
      </w:r>
      <w:r w:rsidR="004E3EAB">
        <w:rPr>
          <w:rFonts w:ascii="Arial" w:hAnsi="Arial" w:cs="Arial"/>
          <w:sz w:val="24"/>
          <w:szCs w:val="24"/>
        </w:rPr>
        <w:t xml:space="preserve">, </w:t>
      </w:r>
      <w:r w:rsidR="008B0DFB">
        <w:rPr>
          <w:rFonts w:ascii="Arial" w:hAnsi="Arial" w:cs="Arial"/>
          <w:sz w:val="24"/>
          <w:szCs w:val="24"/>
        </w:rPr>
        <w:t xml:space="preserve"> </w:t>
      </w:r>
      <w:r w:rsidR="005858BB">
        <w:rPr>
          <w:rFonts w:ascii="Arial" w:hAnsi="Arial" w:cs="Arial"/>
          <w:sz w:val="24"/>
          <w:szCs w:val="24"/>
        </w:rPr>
        <w:t xml:space="preserve">la cual fue </w:t>
      </w:r>
      <w:r w:rsidR="004E3EAB">
        <w:rPr>
          <w:rFonts w:ascii="Arial" w:hAnsi="Arial" w:cs="Arial"/>
          <w:sz w:val="24"/>
          <w:szCs w:val="24"/>
        </w:rPr>
        <w:t>comunicada</w:t>
      </w:r>
      <w:r w:rsidR="007F024A">
        <w:rPr>
          <w:rFonts w:ascii="Arial" w:hAnsi="Arial" w:cs="Arial"/>
          <w:sz w:val="24"/>
          <w:szCs w:val="24"/>
        </w:rPr>
        <w:t xml:space="preserve"> al Disciplinado y a su apoderado </w:t>
      </w:r>
      <w:r w:rsidR="00A41E2C">
        <w:rPr>
          <w:rFonts w:ascii="Arial" w:hAnsi="Arial" w:cs="Arial"/>
          <w:sz w:val="24"/>
          <w:szCs w:val="24"/>
        </w:rPr>
        <w:t xml:space="preserve">(Si lo hay) </w:t>
      </w:r>
      <w:r w:rsidR="007F024A">
        <w:rPr>
          <w:rFonts w:ascii="Arial" w:hAnsi="Arial" w:cs="Arial"/>
          <w:sz w:val="24"/>
          <w:szCs w:val="24"/>
        </w:rPr>
        <w:t xml:space="preserve">mediante oficio de radicado N° </w:t>
      </w:r>
      <w:r w:rsidR="008B0DFB" w:rsidRPr="008B0DFB">
        <w:rPr>
          <w:rFonts w:ascii="Arial" w:hAnsi="Arial" w:cs="Arial"/>
          <w:color w:val="BFBFBF" w:themeColor="background1" w:themeShade="BF"/>
          <w:sz w:val="24"/>
          <w:szCs w:val="24"/>
        </w:rPr>
        <w:t>( en caso de haber sido ordenada con asistencia de perito deberá indicar “</w:t>
      </w:r>
      <w:r w:rsidRPr="008B0DFB">
        <w:rPr>
          <w:rFonts w:ascii="Arial" w:hAnsi="Arial" w:cs="Arial"/>
          <w:i/>
          <w:color w:val="BFBFBF" w:themeColor="background1" w:themeShade="BF"/>
          <w:sz w:val="24"/>
          <w:szCs w:val="24"/>
        </w:rPr>
        <w:t>asistida de Perito</w:t>
      </w:r>
      <w:r w:rsidR="008B0DFB" w:rsidRPr="008B0DFB">
        <w:rPr>
          <w:rFonts w:ascii="Arial" w:hAnsi="Arial" w:cs="Arial"/>
          <w:color w:val="BFBFBF" w:themeColor="background1" w:themeShade="BF"/>
          <w:sz w:val="24"/>
          <w:szCs w:val="24"/>
        </w:rPr>
        <w:t>”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) </w:t>
      </w:r>
      <w:r w:rsidRPr="00A60775">
        <w:rPr>
          <w:rFonts w:ascii="Arial" w:hAnsi="Arial" w:cs="Arial"/>
          <w:sz w:val="24"/>
          <w:szCs w:val="24"/>
        </w:rPr>
        <w:t xml:space="preserve">para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(describir el objeto general de la visita conforme al auto que la ordena</w:t>
      </w:r>
      <w:r w:rsidR="008B0DFB">
        <w:rPr>
          <w:rFonts w:ascii="Arial" w:hAnsi="Arial" w:cs="Arial"/>
          <w:color w:val="BFBFBF" w:themeColor="background1" w:themeShade="BF"/>
          <w:sz w:val="24"/>
          <w:szCs w:val="24"/>
        </w:rPr>
        <w:t>, recordando que si se ordenó asistencia de perito se deben señalar los interrogantes formulados al perito como objeto de la prueba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),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se trasladó </w:t>
      </w:r>
      <w:r w:rsidR="00655FA5" w:rsidRPr="00655FA5">
        <w:rPr>
          <w:rFonts w:ascii="Arial" w:hAnsi="Arial" w:cs="Arial"/>
          <w:color w:val="BFBFBF" w:themeColor="background1" w:themeShade="BF"/>
          <w:sz w:val="24"/>
          <w:szCs w:val="24"/>
        </w:rPr>
        <w:t>(</w:t>
      </w:r>
      <w:r w:rsidRPr="00655FA5">
        <w:rPr>
          <w:rFonts w:ascii="Arial" w:hAnsi="Arial" w:cs="Arial"/>
          <w:color w:val="BFBFBF" w:themeColor="background1" w:themeShade="BF"/>
          <w:sz w:val="24"/>
          <w:szCs w:val="24"/>
        </w:rPr>
        <w:t>el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Despacho del Funcionario Competente y/o Funcionario de Instrucción</w:t>
      </w:r>
      <w:r w:rsidR="00655FA5">
        <w:rPr>
          <w:rFonts w:ascii="Arial" w:hAnsi="Arial" w:cs="Arial"/>
          <w:color w:val="BFBFBF" w:themeColor="background1" w:themeShade="BF"/>
          <w:sz w:val="24"/>
          <w:szCs w:val="24"/>
        </w:rPr>
        <w:t>)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hasta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(registrar el lugar donde se encuentra el material o información que va a ser verificada)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 </w:t>
      </w:r>
      <w:r w:rsidRPr="00A60775">
        <w:rPr>
          <w:rFonts w:ascii="Arial" w:hAnsi="Arial" w:cs="Arial"/>
          <w:sz w:val="24"/>
          <w:szCs w:val="24"/>
        </w:rPr>
        <w:t xml:space="preserve">en compañía del perito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(en caso de aplicar indicar (Grado, Nombres, Apellidos, Documento de Identificación y Cargo)</w:t>
      </w:r>
      <w:r w:rsidR="007F2FA4">
        <w:rPr>
          <w:rFonts w:ascii="Arial" w:hAnsi="Arial" w:cs="Arial"/>
          <w:color w:val="BFBFBF" w:themeColor="background1" w:themeShade="BF"/>
          <w:sz w:val="24"/>
          <w:szCs w:val="24"/>
        </w:rPr>
        <w:t xml:space="preserve">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,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>en donde fui(</w:t>
      </w:r>
      <w:proofErr w:type="spellStart"/>
      <w:r w:rsidRPr="00A60775">
        <w:rPr>
          <w:rFonts w:ascii="Arial" w:hAnsi="Arial" w:cs="Arial"/>
          <w:sz w:val="24"/>
          <w:szCs w:val="24"/>
        </w:rPr>
        <w:t>mos</w:t>
      </w:r>
      <w:proofErr w:type="spellEnd"/>
      <w:r w:rsidRPr="00A60775">
        <w:rPr>
          <w:rFonts w:ascii="Arial" w:hAnsi="Arial" w:cs="Arial"/>
          <w:sz w:val="24"/>
          <w:szCs w:val="24"/>
        </w:rPr>
        <w:t xml:space="preserve">) atendido(s) por el señor(a)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(Grado, Nombres, Apellidos, Documento de Identificación y Cargo),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a quien se le informó sobre el objeto de la diligencia ordenada dentro de la </w:t>
      </w:r>
      <w:r w:rsidR="008B0DFB">
        <w:rPr>
          <w:rFonts w:ascii="Arial" w:hAnsi="Arial" w:cs="Arial"/>
          <w:sz w:val="24"/>
          <w:szCs w:val="24"/>
        </w:rPr>
        <w:t xml:space="preserve">Indagación </w:t>
      </w:r>
      <w:r w:rsidR="008B0DFB" w:rsidRPr="00350749">
        <w:rPr>
          <w:rFonts w:ascii="Arial" w:hAnsi="Arial" w:cs="Arial"/>
          <w:sz w:val="24"/>
          <w:szCs w:val="24"/>
        </w:rPr>
        <w:t>Disciplinaria</w:t>
      </w:r>
      <w:r w:rsidRPr="00350749">
        <w:rPr>
          <w:rFonts w:ascii="Arial" w:hAnsi="Arial" w:cs="Arial"/>
          <w:sz w:val="24"/>
          <w:szCs w:val="24"/>
        </w:rPr>
        <w:t xml:space="preserve"> </w:t>
      </w:r>
      <w:r w:rsidR="00350749">
        <w:rPr>
          <w:rFonts w:ascii="Arial" w:hAnsi="Arial" w:cs="Arial"/>
          <w:sz w:val="24"/>
          <w:szCs w:val="24"/>
        </w:rPr>
        <w:t xml:space="preserve">radicada con el numero </w:t>
      </w:r>
      <w:r w:rsidR="00350749" w:rsidRPr="00FC29D6">
        <w:rPr>
          <w:rFonts w:ascii="Arial" w:hAnsi="Arial" w:cs="Arial"/>
          <w:sz w:val="24"/>
          <w:szCs w:val="24"/>
        </w:rPr>
        <w:t xml:space="preserve">SIDAE N°. </w:t>
      </w:r>
      <w:r w:rsidR="00350749" w:rsidRPr="00FC29D6">
        <w:rPr>
          <w:rFonts w:ascii="Arial" w:hAnsi="Arial" w:cs="Arial"/>
          <w:color w:val="BFBFBF" w:themeColor="background1" w:themeShade="BF"/>
          <w:sz w:val="24"/>
          <w:szCs w:val="24"/>
        </w:rPr>
        <w:t>(Se refiere el radicado de la actuación que se otorga por el SIDAE cuando se registra en el apli</w:t>
      </w:r>
      <w:r w:rsidR="00350749">
        <w:rPr>
          <w:rFonts w:ascii="Arial" w:hAnsi="Arial" w:cs="Arial"/>
          <w:color w:val="BFBFBF" w:themeColor="background1" w:themeShade="BF"/>
        </w:rPr>
        <w:t>cativo SIJEN</w:t>
      </w:r>
      <w:r w:rsidR="00350749" w:rsidRPr="00996528">
        <w:rPr>
          <w:rFonts w:ascii="Arial" w:hAnsi="Arial" w:cs="Arial"/>
          <w:color w:val="BFBFBF" w:themeColor="background1" w:themeShade="BF"/>
        </w:rPr>
        <w:t>)</w:t>
      </w:r>
      <w:r w:rsidR="000E4645">
        <w:rPr>
          <w:rFonts w:ascii="Arial" w:hAnsi="Arial" w:cs="Arial"/>
          <w:color w:val="BFBFBF" w:themeColor="background1" w:themeShade="BF"/>
          <w:sz w:val="24"/>
          <w:szCs w:val="24"/>
          <w:u w:val="single"/>
        </w:rPr>
        <w:t xml:space="preserve"> </w:t>
      </w:r>
    </w:p>
    <w:p w14:paraId="52850AF2" w14:textId="77777777" w:rsidR="00A60775" w:rsidRPr="00615D2B" w:rsidRDefault="00A60775" w:rsidP="0010794F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5501B82F" w14:textId="77777777" w:rsidR="00A60775" w:rsidRPr="005806BA" w:rsidRDefault="00A60775" w:rsidP="0010794F">
      <w:pPr>
        <w:spacing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En caso de proceder, se deja constancia de la asistencia del (los) investigado (s) indicando (Grado, Nombres, Apellidos, Documento de Identificación) y de su abogado defensor (Nombres, Apellidos, Documento de Identificación y Tarjeta Profesional).</w:t>
      </w:r>
      <w:r w:rsidR="00A2470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(En caso de que los sujetos procesales hagan uso de su derecho a solicitar la ampliación del objeto de la diligencia, tal manifestación deberá dejarse consignada en el acta, seguido de su acreditación)</w:t>
      </w:r>
    </w:p>
    <w:p w14:paraId="3E03CDD9" w14:textId="77777777" w:rsidR="00A60775" w:rsidRPr="00200BF1" w:rsidRDefault="00A60775" w:rsidP="0010794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FCD174" w14:textId="77777777" w:rsidR="00A60775" w:rsidRPr="00A60775" w:rsidRDefault="00A60775" w:rsidP="0010794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60775">
        <w:rPr>
          <w:rFonts w:ascii="Arial" w:hAnsi="Arial" w:cs="Arial"/>
          <w:sz w:val="24"/>
          <w:szCs w:val="24"/>
        </w:rPr>
        <w:lastRenderedPageBreak/>
        <w:t>En virtud de lo anterior, la información solicitada y/o elementos, material lugares o hechos, se detallan a continuación:</w:t>
      </w:r>
    </w:p>
    <w:p w14:paraId="27FC1DE4" w14:textId="77777777" w:rsidR="00A60775" w:rsidRPr="00A60775" w:rsidRDefault="00A60775" w:rsidP="0010794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138A00" w14:textId="77777777" w:rsidR="00A60775" w:rsidRPr="005806BA" w:rsidRDefault="00A60775" w:rsidP="0010794F">
      <w:pPr>
        <w:pStyle w:val="Sangradetextonormal"/>
        <w:numPr>
          <w:ilvl w:val="0"/>
          <w:numId w:val="1"/>
        </w:numPr>
        <w:tabs>
          <w:tab w:val="left" w:pos="4395"/>
        </w:tabs>
        <w:spacing w:after="0"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(relacionar lo requerido)</w:t>
      </w:r>
    </w:p>
    <w:p w14:paraId="1EA1D122" w14:textId="77777777" w:rsidR="00A60775" w:rsidRPr="005806BA" w:rsidRDefault="00A60775" w:rsidP="0010794F">
      <w:pPr>
        <w:pStyle w:val="Sangradetextonormal"/>
        <w:numPr>
          <w:ilvl w:val="0"/>
          <w:numId w:val="1"/>
        </w:numPr>
        <w:tabs>
          <w:tab w:val="left" w:pos="4395"/>
        </w:tabs>
        <w:spacing w:after="0"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</w:p>
    <w:p w14:paraId="40E0C27E" w14:textId="77777777" w:rsidR="00A60775" w:rsidRPr="005806BA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</w:p>
    <w:p w14:paraId="09923E02" w14:textId="77777777" w:rsidR="00A60775" w:rsidRPr="005806BA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En el desarrollo de la visita se registrará pormenorizadamente lo encontrado en la misma y de las diligencias que allí se surten (los documentos, hechos o circunstancias examinados, </w:t>
      </w:r>
      <w:r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>los sistemas de información revisados y los conceptos o informes que al respecto rindan en el acto los peritos que asisten a la diligencia, las informaciones suministradas por quien atiende la visita</w:t>
      </w:r>
      <w:r w:rsidR="008B0DFB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 xml:space="preserve">, así como la práctica de testimonios que en el lugar se reciban, </w:t>
      </w:r>
      <w:r w:rsidR="008B0DFB" w:rsidRPr="005806BA">
        <w:rPr>
          <w:rFonts w:ascii="Arial" w:hAnsi="Arial" w:cs="Arial"/>
          <w:color w:val="BFBFBF" w:themeColor="background1" w:themeShade="BF"/>
          <w:sz w:val="24"/>
          <w:szCs w:val="24"/>
        </w:rPr>
        <w:t>evento en el cual se registrará:</w:t>
      </w:r>
      <w:r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>).</w:t>
      </w:r>
    </w:p>
    <w:p w14:paraId="4A618B39" w14:textId="77777777" w:rsidR="00A60775" w:rsidRPr="005806BA" w:rsidRDefault="00A60775" w:rsidP="0010794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</w:p>
    <w:p w14:paraId="1B26E1E6" w14:textId="1561BAC7" w:rsidR="00A60775" w:rsidRPr="005806BA" w:rsidRDefault="00A60775" w:rsidP="0010794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A60775">
        <w:rPr>
          <w:rFonts w:ascii="Arial" w:hAnsi="Arial" w:cs="Arial"/>
          <w:sz w:val="24"/>
          <w:szCs w:val="24"/>
        </w:rPr>
        <w:t xml:space="preserve">Se deja constancia que en ese estado de la diligencia </w:t>
      </w:r>
      <w:r w:rsidR="00350749">
        <w:rPr>
          <w:rFonts w:ascii="Arial" w:hAnsi="Arial" w:cs="Arial"/>
          <w:sz w:val="24"/>
          <w:szCs w:val="24"/>
        </w:rPr>
        <w:t xml:space="preserve">la Autoridad Disciplinaria Competente </w:t>
      </w:r>
      <w:r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 xml:space="preserve">o Funcionario de Instrucción (según el caso) </w:t>
      </w:r>
      <w:r w:rsidRPr="00A60775">
        <w:rPr>
          <w:rFonts w:ascii="Arial" w:eastAsiaTheme="minorHAnsi" w:hAnsi="Arial" w:cs="Arial"/>
          <w:sz w:val="24"/>
          <w:szCs w:val="24"/>
          <w:lang w:eastAsia="en-US"/>
        </w:rPr>
        <w:t>procede a tomar declaración juramentada a</w:t>
      </w:r>
      <w:r w:rsidRPr="00615D2B">
        <w:rPr>
          <w:rFonts w:ascii="Arial" w:eastAsiaTheme="minorHAnsi" w:hAnsi="Arial" w:cs="Arial"/>
          <w:color w:val="A6A6A6" w:themeColor="background1" w:themeShade="A6"/>
          <w:sz w:val="24"/>
          <w:szCs w:val="24"/>
          <w:lang w:eastAsia="en-US"/>
        </w:rPr>
        <w:t xml:space="preserve"> </w:t>
      </w:r>
      <w:r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>(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Grado, Nombres, Apellidos, Documento de Identificación y Cargo),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eastAsiaTheme="minorHAnsi" w:hAnsi="Arial" w:cs="Arial"/>
          <w:sz w:val="24"/>
          <w:szCs w:val="24"/>
          <w:lang w:eastAsia="en-US"/>
        </w:rPr>
        <w:t xml:space="preserve">en calidad de </w:t>
      </w:r>
      <w:r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 xml:space="preserve">(indicar cargo e identificación plena), </w:t>
      </w:r>
      <w:r w:rsidRPr="00A60775">
        <w:rPr>
          <w:rFonts w:ascii="Arial" w:eastAsiaTheme="minorHAnsi" w:hAnsi="Arial" w:cs="Arial"/>
          <w:sz w:val="24"/>
          <w:szCs w:val="24"/>
          <w:lang w:eastAsia="en-US"/>
        </w:rPr>
        <w:t>a quien se le toma juramento y se la hacen las advertencias de Ley, con el fin de formularle el siguiente interrogatorio</w:t>
      </w:r>
      <w:r w:rsidRPr="00A60775">
        <w:rPr>
          <w:rFonts w:ascii="Arial" w:hAnsi="Arial" w:cs="Arial"/>
          <w:color w:val="7F7F7F" w:themeColor="text1" w:themeTint="80"/>
          <w:sz w:val="24"/>
          <w:szCs w:val="24"/>
        </w:rPr>
        <w:t xml:space="preserve">.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Recibida la declaración, se deja constancia que se continúa con la diligencia de </w:t>
      </w:r>
      <w:r w:rsidR="008B0DFB">
        <w:rPr>
          <w:rFonts w:ascii="Arial" w:hAnsi="Arial" w:cs="Arial"/>
          <w:color w:val="BFBFBF" w:themeColor="background1" w:themeShade="BF"/>
          <w:sz w:val="24"/>
          <w:szCs w:val="24"/>
        </w:rPr>
        <w:t>Inspección Disciplinaria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.</w:t>
      </w:r>
    </w:p>
    <w:p w14:paraId="3DB50660" w14:textId="77777777" w:rsidR="00A60775" w:rsidRPr="005806BA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</w:t>
      </w:r>
    </w:p>
    <w:p w14:paraId="64C27833" w14:textId="008FC4EC" w:rsidR="00A60775" w:rsidRPr="00A60775" w:rsidRDefault="00A60775" w:rsidP="0010794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En caso de no encontrarse o tenerse de inmediato documentación, se dejará el siguiente registro:</w:t>
      </w:r>
      <w:r w:rsidRPr="00615D2B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Respecto a los documentos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(relacionar</w:t>
      </w:r>
      <w:r w:rsidRPr="00A60775">
        <w:rPr>
          <w:rFonts w:ascii="Arial" w:hAnsi="Arial" w:cs="Arial"/>
          <w:color w:val="A6A6A6" w:themeColor="background1" w:themeShade="A6"/>
          <w:sz w:val="24"/>
          <w:szCs w:val="24"/>
        </w:rPr>
        <w:t xml:space="preserve">) </w:t>
      </w:r>
      <w:r w:rsidRPr="00A60775">
        <w:rPr>
          <w:rFonts w:ascii="Arial" w:hAnsi="Arial" w:cs="Arial"/>
          <w:sz w:val="24"/>
          <w:szCs w:val="24"/>
        </w:rPr>
        <w:t xml:space="preserve">solicitados a la Entidad, Unidad o dependencia visitada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(según corresponda), </w:t>
      </w:r>
      <w:r w:rsidRPr="00A60775">
        <w:rPr>
          <w:rFonts w:ascii="Arial" w:hAnsi="Arial" w:cs="Arial"/>
          <w:sz w:val="24"/>
          <w:szCs w:val="24"/>
        </w:rPr>
        <w:t xml:space="preserve">se refiere que serán entregados a las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(indicar la hora, día, mes y año),</w:t>
      </w:r>
      <w:r w:rsidR="00060625">
        <w:rPr>
          <w:rFonts w:ascii="Arial" w:hAnsi="Arial" w:cs="Arial"/>
          <w:color w:val="BFBFBF" w:themeColor="background1" w:themeShade="BF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en medio magnético o físico, los cuales serán verificados por </w:t>
      </w:r>
      <w:r w:rsidR="00350749">
        <w:rPr>
          <w:rFonts w:ascii="Arial" w:hAnsi="Arial" w:cs="Arial"/>
          <w:sz w:val="24"/>
          <w:szCs w:val="24"/>
        </w:rPr>
        <w:t xml:space="preserve">la Autoridad Disciplinaria Competente  </w:t>
      </w:r>
      <w:r w:rsidR="00060625" w:rsidRPr="005806BA">
        <w:rPr>
          <w:rFonts w:ascii="Arial" w:eastAsiaTheme="minorHAnsi" w:hAnsi="Arial" w:cs="Arial"/>
          <w:color w:val="BFBFBF" w:themeColor="background1" w:themeShade="BF"/>
          <w:sz w:val="24"/>
          <w:szCs w:val="24"/>
          <w:lang w:eastAsia="en-US"/>
        </w:rPr>
        <w:t>o Funcionario de Instrucción (según el caso)</w:t>
      </w:r>
      <w:r w:rsidRPr="00A60775">
        <w:rPr>
          <w:rFonts w:ascii="Arial" w:hAnsi="Arial" w:cs="Arial"/>
          <w:sz w:val="24"/>
          <w:szCs w:val="24"/>
        </w:rPr>
        <w:t xml:space="preserve"> con el fin de validar la entrega completa de la información requerida y con ello darla como recibida.</w:t>
      </w:r>
    </w:p>
    <w:p w14:paraId="138A28E0" w14:textId="77777777" w:rsidR="00A60775" w:rsidRPr="00A60775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color w:val="7F7F7F" w:themeColor="text1" w:themeTint="80"/>
          <w:sz w:val="24"/>
          <w:szCs w:val="24"/>
          <w:lang w:val="es-CO"/>
        </w:rPr>
      </w:pPr>
    </w:p>
    <w:p w14:paraId="364EE5E1" w14:textId="77777777" w:rsidR="00A60775" w:rsidRPr="005806BA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Cuando lo estime necesario, solicitará copias de documentos para incorporarlos a la investigación y dejará constancia, como de los documentos y folios que se entregan en la diligencia y que se anexan al acta. Igualmente se anexarán los registros fotográficos pertinentes. </w:t>
      </w:r>
    </w:p>
    <w:p w14:paraId="0BD5ADAD" w14:textId="77777777" w:rsidR="00A60775" w:rsidRPr="00A60775" w:rsidRDefault="00A60775" w:rsidP="0010794F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1F747D86" w14:textId="77777777" w:rsidR="00A60775" w:rsidRPr="005806BA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color w:val="BFBFBF" w:themeColor="background1" w:themeShade="BF"/>
          <w:sz w:val="24"/>
          <w:szCs w:val="24"/>
        </w:rPr>
      </w:pPr>
      <w:r w:rsidRPr="00A60775">
        <w:rPr>
          <w:rFonts w:ascii="Arial" w:hAnsi="Arial" w:cs="Arial"/>
          <w:sz w:val="24"/>
          <w:szCs w:val="24"/>
        </w:rPr>
        <w:t xml:space="preserve">Finalmente, el señor perito rendirá su estudio dentro de los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(indicar tiempo conferido para la emisión del dictamen, </w:t>
      </w:r>
      <w:r w:rsidR="008B0DFB">
        <w:rPr>
          <w:rFonts w:ascii="Arial" w:hAnsi="Arial" w:cs="Arial"/>
          <w:color w:val="BFBFBF" w:themeColor="background1" w:themeShade="BF"/>
          <w:sz w:val="24"/>
          <w:szCs w:val="24"/>
        </w:rPr>
        <w:t>conforme a lo señalado en el artículo</w:t>
      </w:r>
      <w:r w:rsidR="00A2470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209 de la Ley 1862 de 2017</w:t>
      </w:r>
      <w:r w:rsidR="008B0DFB">
        <w:rPr>
          <w:rFonts w:ascii="Arial" w:hAnsi="Arial" w:cs="Arial"/>
          <w:color w:val="BFBFBF" w:themeColor="background1" w:themeShade="BF"/>
          <w:sz w:val="24"/>
          <w:szCs w:val="24"/>
        </w:rPr>
        <w:t xml:space="preserve"> correspondiente a </w:t>
      </w:r>
      <w:r w:rsidR="00060625">
        <w:rPr>
          <w:rFonts w:ascii="Arial" w:hAnsi="Arial" w:cs="Arial"/>
          <w:color w:val="BFBFBF" w:themeColor="background1" w:themeShade="BF"/>
          <w:sz w:val="24"/>
          <w:szCs w:val="24"/>
        </w:rPr>
        <w:t xml:space="preserve">máximo </w:t>
      </w:r>
      <w:r w:rsidR="008B0DFB">
        <w:rPr>
          <w:rFonts w:ascii="Arial" w:hAnsi="Arial" w:cs="Arial"/>
          <w:color w:val="BFBFBF" w:themeColor="background1" w:themeShade="BF"/>
          <w:sz w:val="24"/>
          <w:szCs w:val="24"/>
        </w:rPr>
        <w:t>ocho días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>)</w:t>
      </w:r>
      <w:r w:rsidRPr="00A60775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Pr="00A60775">
        <w:rPr>
          <w:rFonts w:ascii="Arial" w:hAnsi="Arial" w:cs="Arial"/>
          <w:sz w:val="24"/>
          <w:szCs w:val="24"/>
        </w:rPr>
        <w:t xml:space="preserve">días siguientes a la realización de la presente diligencia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(en caso de aplicar o de ser posible para el 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lastRenderedPageBreak/>
        <w:t xml:space="preserve">experto, en el acta de diligencia dejará plasmado su dictamen respecto a lo requerido por el competente). </w:t>
      </w:r>
    </w:p>
    <w:p w14:paraId="53002F95" w14:textId="77777777" w:rsidR="00A60775" w:rsidRPr="00200BF1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both"/>
        <w:rPr>
          <w:rFonts w:ascii="Arial" w:hAnsi="Arial" w:cs="Arial"/>
          <w:i/>
          <w:color w:val="A6A6A6" w:themeColor="background1" w:themeShade="A6"/>
          <w:sz w:val="24"/>
          <w:szCs w:val="24"/>
        </w:rPr>
      </w:pPr>
    </w:p>
    <w:p w14:paraId="492E3FEB" w14:textId="77777777" w:rsidR="00A60775" w:rsidRPr="00200BF1" w:rsidRDefault="00A60775" w:rsidP="0010794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00BF1">
        <w:rPr>
          <w:rFonts w:ascii="Arial" w:hAnsi="Arial" w:cs="Arial"/>
          <w:sz w:val="24"/>
          <w:szCs w:val="24"/>
        </w:rPr>
        <w:t xml:space="preserve">No siendo otro el motivo de la presente acta, se aprueba y se firma por quienes en ella intervinieron, a las </w:t>
      </w:r>
      <w:r w:rsidRPr="002B46E8">
        <w:rPr>
          <w:rFonts w:ascii="Arial" w:hAnsi="Arial" w:cs="Arial"/>
          <w:color w:val="BFBFBF" w:themeColor="background1" w:themeShade="BF"/>
          <w:sz w:val="24"/>
          <w:szCs w:val="24"/>
        </w:rPr>
        <w:t>(indicar la hora</w:t>
      </w:r>
      <w:r w:rsidRPr="005806BA">
        <w:rPr>
          <w:rFonts w:ascii="Arial" w:hAnsi="Arial" w:cs="Arial"/>
          <w:i/>
          <w:color w:val="BFBFBF" w:themeColor="background1" w:themeShade="BF"/>
          <w:sz w:val="24"/>
          <w:szCs w:val="24"/>
        </w:rPr>
        <w:t>),</w:t>
      </w:r>
      <w:r w:rsidRPr="005806BA">
        <w:rPr>
          <w:rFonts w:ascii="Arial" w:hAnsi="Arial" w:cs="Arial"/>
          <w:color w:val="BFBFBF" w:themeColor="background1" w:themeShade="BF"/>
          <w:sz w:val="24"/>
          <w:szCs w:val="24"/>
        </w:rPr>
        <w:t xml:space="preserve"> </w:t>
      </w:r>
      <w:r w:rsidRPr="00200BF1">
        <w:rPr>
          <w:rFonts w:ascii="Arial" w:hAnsi="Arial" w:cs="Arial"/>
          <w:sz w:val="24"/>
          <w:szCs w:val="24"/>
        </w:rPr>
        <w:t>una vez leída y aprobada en todas y cada una de sus partes.</w:t>
      </w:r>
    </w:p>
    <w:p w14:paraId="6511DD9A" w14:textId="77777777" w:rsidR="00A60775" w:rsidRDefault="00A60775" w:rsidP="0010794F">
      <w:pPr>
        <w:pStyle w:val="Textoindependiente"/>
        <w:spacing w:line="360" w:lineRule="auto"/>
        <w:outlineLvl w:val="0"/>
        <w:rPr>
          <w:rFonts w:cs="Arial"/>
          <w:sz w:val="24"/>
          <w:szCs w:val="24"/>
        </w:rPr>
      </w:pPr>
    </w:p>
    <w:p w14:paraId="796F59FF" w14:textId="77777777" w:rsidR="002B3691" w:rsidRDefault="002B3691" w:rsidP="0010794F">
      <w:pPr>
        <w:pStyle w:val="Textoindependiente"/>
        <w:spacing w:line="360" w:lineRule="auto"/>
        <w:outlineLvl w:val="0"/>
        <w:rPr>
          <w:rFonts w:cs="Arial"/>
          <w:sz w:val="24"/>
          <w:szCs w:val="24"/>
        </w:rPr>
      </w:pPr>
    </w:p>
    <w:p w14:paraId="3FDC91E9" w14:textId="77777777" w:rsidR="00A60775" w:rsidRPr="00A60775" w:rsidRDefault="00A60775" w:rsidP="0010794F">
      <w:pPr>
        <w:pStyle w:val="Textoindependiente"/>
        <w:spacing w:line="360" w:lineRule="auto"/>
        <w:jc w:val="center"/>
        <w:rPr>
          <w:rFonts w:cs="Arial"/>
          <w:color w:val="A6A6A6" w:themeColor="background1" w:themeShade="A6"/>
          <w:sz w:val="26"/>
          <w:szCs w:val="26"/>
        </w:rPr>
      </w:pPr>
      <w:r w:rsidRPr="005806BA">
        <w:rPr>
          <w:rFonts w:cs="Arial"/>
          <w:color w:val="BFBFBF" w:themeColor="background1" w:themeShade="BF"/>
          <w:sz w:val="26"/>
          <w:szCs w:val="26"/>
        </w:rPr>
        <w:t>(… Grado, Nombres y Apellidos)</w:t>
      </w:r>
    </w:p>
    <w:p w14:paraId="0BD65E4E" w14:textId="55CDA11F" w:rsidR="00A60775" w:rsidRDefault="00A60775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 w:rsidRPr="00960B8E">
        <w:rPr>
          <w:rFonts w:cs="Arial"/>
          <w:sz w:val="26"/>
          <w:szCs w:val="26"/>
        </w:rPr>
        <w:t>Perito</w:t>
      </w:r>
    </w:p>
    <w:p w14:paraId="28A9B54B" w14:textId="0E559B41" w:rsidR="007F2FA4" w:rsidRPr="00960B8E" w:rsidRDefault="0047051E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Número de Identificación</w:t>
      </w:r>
    </w:p>
    <w:p w14:paraId="39EC94D4" w14:textId="77777777" w:rsidR="00A60775" w:rsidRPr="00960B8E" w:rsidRDefault="00A60775" w:rsidP="0010794F">
      <w:pPr>
        <w:pStyle w:val="Sangradetextonormal"/>
        <w:tabs>
          <w:tab w:val="left" w:pos="4395"/>
        </w:tabs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</w:p>
    <w:p w14:paraId="44164F39" w14:textId="77777777" w:rsidR="00A60775" w:rsidRPr="00960B8E" w:rsidRDefault="00A60775" w:rsidP="0010794F">
      <w:pPr>
        <w:pStyle w:val="Textoindependiente"/>
        <w:spacing w:line="360" w:lineRule="auto"/>
        <w:jc w:val="center"/>
        <w:rPr>
          <w:rFonts w:cs="Arial"/>
          <w:i/>
          <w:color w:val="808080"/>
          <w:sz w:val="26"/>
          <w:szCs w:val="26"/>
        </w:rPr>
      </w:pPr>
    </w:p>
    <w:p w14:paraId="26EA1F1E" w14:textId="77777777" w:rsidR="00A60775" w:rsidRPr="005806BA" w:rsidRDefault="00A60775" w:rsidP="0010794F">
      <w:pPr>
        <w:pStyle w:val="Textoindependiente"/>
        <w:spacing w:line="360" w:lineRule="auto"/>
        <w:jc w:val="center"/>
        <w:rPr>
          <w:rFonts w:cs="Arial"/>
          <w:i/>
          <w:color w:val="BFBFBF" w:themeColor="background1" w:themeShade="BF"/>
          <w:sz w:val="26"/>
          <w:szCs w:val="26"/>
        </w:rPr>
      </w:pPr>
      <w:r w:rsidRPr="005806BA">
        <w:rPr>
          <w:rFonts w:cs="Arial"/>
          <w:color w:val="BFBFBF" w:themeColor="background1" w:themeShade="BF"/>
          <w:sz w:val="26"/>
          <w:szCs w:val="26"/>
        </w:rPr>
        <w:t>(… Grado, Nombres y Apellidos)</w:t>
      </w:r>
    </w:p>
    <w:p w14:paraId="7EB87A77" w14:textId="3EB3CB8D" w:rsidR="00A60775" w:rsidRDefault="00A60775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 w:rsidRPr="00960B8E">
        <w:rPr>
          <w:rFonts w:cs="Arial"/>
          <w:sz w:val="26"/>
          <w:szCs w:val="26"/>
        </w:rPr>
        <w:t>Quien atendió la diligencia</w:t>
      </w:r>
    </w:p>
    <w:p w14:paraId="39F75E86" w14:textId="77777777" w:rsidR="00215B49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Número de Identificación </w:t>
      </w:r>
    </w:p>
    <w:p w14:paraId="1294C6CE" w14:textId="77777777" w:rsidR="00215B49" w:rsidRPr="00960B8E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</w:p>
    <w:p w14:paraId="063F2CC2" w14:textId="77777777" w:rsidR="00A60775" w:rsidRPr="00960B8E" w:rsidRDefault="00A60775" w:rsidP="0010794F">
      <w:pPr>
        <w:pStyle w:val="Textoindependiente"/>
        <w:spacing w:line="360" w:lineRule="auto"/>
        <w:jc w:val="center"/>
        <w:outlineLvl w:val="0"/>
        <w:rPr>
          <w:rFonts w:cs="Arial"/>
          <w:sz w:val="26"/>
          <w:szCs w:val="26"/>
        </w:rPr>
      </w:pPr>
    </w:p>
    <w:p w14:paraId="40A4B5F7" w14:textId="77777777" w:rsidR="00A60775" w:rsidRDefault="00A60775" w:rsidP="0010794F">
      <w:pPr>
        <w:pStyle w:val="Textoindependiente"/>
        <w:spacing w:line="360" w:lineRule="auto"/>
        <w:jc w:val="center"/>
        <w:outlineLvl w:val="0"/>
        <w:rPr>
          <w:rFonts w:cs="Arial"/>
          <w:sz w:val="26"/>
          <w:szCs w:val="26"/>
        </w:rPr>
      </w:pPr>
    </w:p>
    <w:p w14:paraId="476BCAF2" w14:textId="77777777" w:rsidR="00A60775" w:rsidRPr="005806BA" w:rsidRDefault="00A60775" w:rsidP="0010794F">
      <w:pPr>
        <w:pStyle w:val="Epgrafe"/>
        <w:spacing w:line="360" w:lineRule="auto"/>
        <w:rPr>
          <w:rFonts w:cs="Arial"/>
          <w:b w:val="0"/>
          <w:color w:val="BFBFBF" w:themeColor="background1" w:themeShade="BF"/>
          <w:sz w:val="26"/>
          <w:szCs w:val="26"/>
        </w:rPr>
      </w:pPr>
      <w:r w:rsidRPr="005806BA">
        <w:rPr>
          <w:rFonts w:cs="Arial"/>
          <w:b w:val="0"/>
          <w:color w:val="BFBFBF" w:themeColor="background1" w:themeShade="BF"/>
          <w:sz w:val="26"/>
          <w:szCs w:val="26"/>
        </w:rPr>
        <w:t>(… Grado, Nombres y Apellidos)</w:t>
      </w:r>
    </w:p>
    <w:p w14:paraId="0D5584ED" w14:textId="64527368" w:rsidR="00A60775" w:rsidRDefault="00A60775" w:rsidP="0010794F">
      <w:pPr>
        <w:pStyle w:val="Epgrafe"/>
        <w:spacing w:line="360" w:lineRule="auto"/>
        <w:rPr>
          <w:rFonts w:cs="Arial"/>
          <w:b w:val="0"/>
          <w:sz w:val="26"/>
          <w:szCs w:val="26"/>
        </w:rPr>
      </w:pPr>
      <w:r w:rsidRPr="00960B8E">
        <w:rPr>
          <w:rFonts w:cs="Arial"/>
          <w:b w:val="0"/>
          <w:sz w:val="26"/>
          <w:szCs w:val="26"/>
        </w:rPr>
        <w:t>Investigado</w:t>
      </w:r>
    </w:p>
    <w:p w14:paraId="72FD4F6C" w14:textId="77777777" w:rsidR="00215B49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Número de Identificación </w:t>
      </w:r>
    </w:p>
    <w:p w14:paraId="4A22459B" w14:textId="77777777" w:rsidR="00215B49" w:rsidRPr="00215B49" w:rsidRDefault="00215B49" w:rsidP="0010794F">
      <w:pPr>
        <w:pStyle w:val="Epgrafe"/>
        <w:spacing w:line="360" w:lineRule="auto"/>
        <w:rPr>
          <w:rFonts w:cs="Arial"/>
          <w:sz w:val="26"/>
          <w:szCs w:val="26"/>
          <w:lang w:eastAsia="es-MX"/>
        </w:rPr>
      </w:pPr>
    </w:p>
    <w:p w14:paraId="24D937DD" w14:textId="77777777" w:rsidR="00A60775" w:rsidRDefault="00A60775" w:rsidP="0010794F">
      <w:pPr>
        <w:pStyle w:val="Epgrafe"/>
        <w:spacing w:line="360" w:lineRule="auto"/>
        <w:rPr>
          <w:rFonts w:cs="Arial"/>
          <w:b w:val="0"/>
          <w:sz w:val="26"/>
          <w:szCs w:val="26"/>
        </w:rPr>
      </w:pPr>
    </w:p>
    <w:p w14:paraId="204C205D" w14:textId="77777777" w:rsidR="00A60775" w:rsidRDefault="00A60775" w:rsidP="0010794F">
      <w:pPr>
        <w:spacing w:line="360" w:lineRule="auto"/>
        <w:rPr>
          <w:sz w:val="26"/>
          <w:szCs w:val="26"/>
          <w:lang w:eastAsia="zh-TW"/>
        </w:rPr>
      </w:pPr>
    </w:p>
    <w:p w14:paraId="23824EBA" w14:textId="77777777" w:rsidR="00A60775" w:rsidRPr="005806BA" w:rsidRDefault="00A60775" w:rsidP="0010794F">
      <w:pPr>
        <w:pStyle w:val="Textoindependiente"/>
        <w:spacing w:line="360" w:lineRule="auto"/>
        <w:jc w:val="center"/>
        <w:outlineLvl w:val="0"/>
        <w:rPr>
          <w:rFonts w:cs="Arial"/>
          <w:color w:val="BFBFBF" w:themeColor="background1" w:themeShade="BF"/>
          <w:sz w:val="26"/>
          <w:szCs w:val="26"/>
        </w:rPr>
      </w:pPr>
      <w:r w:rsidRPr="005806BA">
        <w:rPr>
          <w:rFonts w:cs="Arial"/>
          <w:i/>
          <w:color w:val="BFBFBF" w:themeColor="background1" w:themeShade="BF"/>
          <w:sz w:val="26"/>
          <w:szCs w:val="26"/>
        </w:rPr>
        <w:t>(</w:t>
      </w:r>
      <w:r w:rsidRPr="005806BA">
        <w:rPr>
          <w:rFonts w:cs="Arial"/>
          <w:color w:val="BFBFBF" w:themeColor="background1" w:themeShade="BF"/>
          <w:sz w:val="26"/>
          <w:szCs w:val="26"/>
        </w:rPr>
        <w:t>Nombres, Apellidos</w:t>
      </w:r>
      <w:r w:rsidRPr="005806BA">
        <w:rPr>
          <w:rFonts w:cs="Arial"/>
          <w:i/>
          <w:color w:val="BFBFBF" w:themeColor="background1" w:themeShade="BF"/>
          <w:sz w:val="26"/>
          <w:szCs w:val="26"/>
        </w:rPr>
        <w:t xml:space="preserve"> </w:t>
      </w:r>
      <w:r w:rsidRPr="005806BA">
        <w:rPr>
          <w:rFonts w:cs="Arial"/>
          <w:color w:val="BFBFBF" w:themeColor="background1" w:themeShade="BF"/>
          <w:sz w:val="26"/>
          <w:szCs w:val="26"/>
        </w:rPr>
        <w:t>y Nº tarjeta profesional)</w:t>
      </w:r>
    </w:p>
    <w:p w14:paraId="5912FF39" w14:textId="40F10823" w:rsidR="00A60775" w:rsidRDefault="00A60775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 w:rsidRPr="00960B8E">
        <w:rPr>
          <w:rFonts w:cs="Arial"/>
          <w:sz w:val="26"/>
          <w:szCs w:val="26"/>
        </w:rPr>
        <w:t>Abogado defensor</w:t>
      </w:r>
    </w:p>
    <w:p w14:paraId="1EEA4234" w14:textId="77777777" w:rsidR="00215B49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Número de Identificación </w:t>
      </w:r>
    </w:p>
    <w:p w14:paraId="79D1F456" w14:textId="77777777" w:rsidR="00215B49" w:rsidRPr="00960B8E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</w:p>
    <w:p w14:paraId="48D61CC0" w14:textId="77777777" w:rsidR="00A60775" w:rsidRPr="00960B8E" w:rsidRDefault="00A60775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</w:p>
    <w:p w14:paraId="4EBDE4DA" w14:textId="77777777" w:rsidR="007A29FC" w:rsidRDefault="007A29FC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</w:p>
    <w:p w14:paraId="66016AB7" w14:textId="77777777" w:rsidR="00A60775" w:rsidRPr="005806BA" w:rsidRDefault="00A60775" w:rsidP="0010794F">
      <w:pPr>
        <w:pStyle w:val="Ttulo"/>
        <w:spacing w:line="360" w:lineRule="auto"/>
        <w:rPr>
          <w:rFonts w:ascii="Arial" w:hAnsi="Arial" w:cs="Arial"/>
          <w:color w:val="BFBFBF" w:themeColor="background1" w:themeShade="BF"/>
          <w:sz w:val="26"/>
          <w:szCs w:val="26"/>
        </w:rPr>
      </w:pPr>
      <w:r w:rsidRPr="005806BA">
        <w:rPr>
          <w:rFonts w:ascii="Arial" w:hAnsi="Arial" w:cs="Arial"/>
          <w:color w:val="BFBFBF" w:themeColor="background1" w:themeShade="BF"/>
          <w:sz w:val="26"/>
          <w:szCs w:val="26"/>
        </w:rPr>
        <w:t>(… Grado, Nombres y Apellidos Funcionario Competente …)</w:t>
      </w:r>
    </w:p>
    <w:p w14:paraId="5F67E16B" w14:textId="77777777" w:rsidR="00A60775" w:rsidRPr="005806BA" w:rsidRDefault="00A60775" w:rsidP="0010794F">
      <w:pPr>
        <w:pStyle w:val="Ttulo"/>
        <w:spacing w:line="360" w:lineRule="auto"/>
        <w:rPr>
          <w:rFonts w:ascii="Arial" w:hAnsi="Arial" w:cs="Arial"/>
          <w:b/>
          <w:color w:val="BFBFBF" w:themeColor="background1" w:themeShade="BF"/>
          <w:sz w:val="26"/>
          <w:szCs w:val="26"/>
        </w:rPr>
      </w:pPr>
      <w:r w:rsidRPr="005806BA">
        <w:rPr>
          <w:rFonts w:ascii="Arial" w:hAnsi="Arial" w:cs="Arial"/>
          <w:color w:val="BFBFBF" w:themeColor="background1" w:themeShade="BF"/>
          <w:sz w:val="26"/>
          <w:szCs w:val="26"/>
        </w:rPr>
        <w:t>(… Cargo del Funcionario Competente</w:t>
      </w:r>
      <w:r w:rsidR="00A2470A">
        <w:rPr>
          <w:rFonts w:ascii="Arial" w:hAnsi="Arial" w:cs="Arial"/>
          <w:color w:val="BFBFBF" w:themeColor="background1" w:themeShade="BF"/>
          <w:sz w:val="26"/>
          <w:szCs w:val="26"/>
        </w:rPr>
        <w:t xml:space="preserve"> o de Instrucción</w:t>
      </w:r>
      <w:r w:rsidRPr="005806BA">
        <w:rPr>
          <w:rFonts w:ascii="Arial" w:hAnsi="Arial" w:cs="Arial"/>
          <w:color w:val="BFBFBF" w:themeColor="background1" w:themeShade="BF"/>
          <w:sz w:val="26"/>
          <w:szCs w:val="26"/>
        </w:rPr>
        <w:t xml:space="preserve"> …)</w:t>
      </w:r>
    </w:p>
    <w:p w14:paraId="2F3FB823" w14:textId="2682424A" w:rsidR="00A60775" w:rsidRDefault="00350749" w:rsidP="0010794F">
      <w:pPr>
        <w:pStyle w:val="Ttulo"/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la Autoridad Disciplinaria Competente</w:t>
      </w:r>
      <w:r w:rsidR="00A60775" w:rsidRPr="00960B8E">
        <w:rPr>
          <w:rFonts w:ascii="Arial" w:hAnsi="Arial" w:cs="Arial"/>
          <w:sz w:val="26"/>
          <w:szCs w:val="26"/>
        </w:rPr>
        <w:t xml:space="preserve"> o Funcionario de Instrucción</w:t>
      </w:r>
    </w:p>
    <w:p w14:paraId="16D74AA4" w14:textId="77777777" w:rsidR="00215B49" w:rsidRDefault="00215B49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Número de Identificación </w:t>
      </w:r>
    </w:p>
    <w:p w14:paraId="7C52E0FC" w14:textId="77777777" w:rsidR="00215B49" w:rsidRPr="00960B8E" w:rsidRDefault="00215B49" w:rsidP="0010794F">
      <w:pPr>
        <w:pStyle w:val="Ttulo"/>
        <w:spacing w:line="360" w:lineRule="auto"/>
        <w:rPr>
          <w:rFonts w:ascii="Arial" w:hAnsi="Arial" w:cs="Arial"/>
          <w:iCs/>
          <w:sz w:val="26"/>
          <w:szCs w:val="26"/>
          <w:lang w:val="pt-BR"/>
        </w:rPr>
      </w:pPr>
    </w:p>
    <w:p w14:paraId="3A87F0A1" w14:textId="77777777" w:rsidR="00A60775" w:rsidRPr="00960B8E" w:rsidRDefault="00A60775" w:rsidP="0010794F">
      <w:pPr>
        <w:pStyle w:val="Textoindependiente"/>
        <w:spacing w:line="360" w:lineRule="auto"/>
        <w:jc w:val="center"/>
        <w:rPr>
          <w:rFonts w:cs="Arial"/>
          <w:sz w:val="26"/>
          <w:szCs w:val="26"/>
        </w:rPr>
      </w:pPr>
    </w:p>
    <w:p w14:paraId="5561AC41" w14:textId="77777777" w:rsidR="007A29FC" w:rsidRDefault="007A29FC" w:rsidP="0010794F">
      <w:pPr>
        <w:pStyle w:val="Textoindependiente"/>
        <w:spacing w:line="360" w:lineRule="auto"/>
        <w:rPr>
          <w:rFonts w:cs="Arial"/>
          <w:sz w:val="26"/>
          <w:szCs w:val="26"/>
        </w:rPr>
      </w:pPr>
    </w:p>
    <w:p w14:paraId="1F1A2E94" w14:textId="77777777" w:rsidR="00A60775" w:rsidRPr="005806BA" w:rsidRDefault="00A60775" w:rsidP="0010794F">
      <w:pPr>
        <w:pStyle w:val="Ttulo"/>
        <w:spacing w:line="360" w:lineRule="auto"/>
        <w:rPr>
          <w:rFonts w:ascii="Arial" w:hAnsi="Arial" w:cs="Arial"/>
          <w:color w:val="BFBFBF" w:themeColor="background1" w:themeShade="BF"/>
          <w:sz w:val="26"/>
          <w:szCs w:val="26"/>
        </w:rPr>
      </w:pPr>
      <w:r w:rsidRPr="005806BA">
        <w:rPr>
          <w:rFonts w:ascii="Arial" w:hAnsi="Arial" w:cs="Arial"/>
          <w:color w:val="BFBFBF" w:themeColor="background1" w:themeShade="BF"/>
          <w:sz w:val="26"/>
          <w:szCs w:val="26"/>
        </w:rPr>
        <w:t>(… Grado, Nombres y Apellidos del Secretario(a), si es que el Despacho decide nombrar uno…)</w:t>
      </w:r>
    </w:p>
    <w:p w14:paraId="4A79ABFF" w14:textId="77777777" w:rsidR="00A60775" w:rsidRPr="00960B8E" w:rsidRDefault="00A60775" w:rsidP="0010794F">
      <w:pPr>
        <w:pStyle w:val="Ttulo"/>
        <w:spacing w:line="360" w:lineRule="auto"/>
        <w:rPr>
          <w:rFonts w:ascii="Arial" w:hAnsi="Arial" w:cs="Arial"/>
          <w:sz w:val="26"/>
          <w:szCs w:val="26"/>
        </w:rPr>
      </w:pPr>
      <w:r w:rsidRPr="00960B8E">
        <w:rPr>
          <w:rFonts w:ascii="Arial" w:hAnsi="Arial" w:cs="Arial"/>
          <w:sz w:val="26"/>
          <w:szCs w:val="26"/>
        </w:rPr>
        <w:t>Secretario</w:t>
      </w:r>
    </w:p>
    <w:p w14:paraId="38C8335F" w14:textId="77777777" w:rsidR="00A60775" w:rsidRPr="00A60775" w:rsidRDefault="00A60775" w:rsidP="0010794F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i/>
          <w:color w:val="A6A6A6" w:themeColor="background1" w:themeShade="A6"/>
          <w:sz w:val="24"/>
          <w:szCs w:val="24"/>
        </w:rPr>
      </w:pPr>
    </w:p>
    <w:p w14:paraId="7367A644" w14:textId="77777777" w:rsidR="00A60775" w:rsidRPr="005806BA" w:rsidRDefault="00A60775" w:rsidP="0010794F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A6A6A6" w:themeColor="background1" w:themeShade="A6"/>
          <w:sz w:val="24"/>
          <w:szCs w:val="16"/>
        </w:rPr>
      </w:pPr>
      <w:r w:rsidRPr="005806BA">
        <w:rPr>
          <w:rFonts w:ascii="Arial" w:eastAsia="Calibri" w:hAnsi="Arial" w:cs="Arial"/>
          <w:color w:val="A6A6A6" w:themeColor="background1" w:themeShade="A6"/>
          <w:sz w:val="24"/>
          <w:szCs w:val="16"/>
        </w:rPr>
        <w:t>NOTA: Cuando por cualquier circunstancia la diligencia de visita especial no pueda terminarse, se suspenderá dejando constancia en el acta en tal sentido y expresando la fecha y hora en que habrá de continuar; el acta será suscrita en el momento de la suspensión por todos los que en la diligencia intervienen y continuarse en la hora y fecha previstas, para finalmente ser suscrita nuevamente una vez terminada la visita.</w:t>
      </w:r>
    </w:p>
    <w:p w14:paraId="6A6267FA" w14:textId="77777777" w:rsidR="00A60775" w:rsidRPr="00200BF1" w:rsidRDefault="00A60775" w:rsidP="0010794F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i/>
          <w:color w:val="A6A6A6" w:themeColor="background1" w:themeShade="A6"/>
          <w:sz w:val="24"/>
          <w:szCs w:val="24"/>
        </w:rPr>
      </w:pPr>
    </w:p>
    <w:p w14:paraId="5C3BC39A" w14:textId="77777777" w:rsidR="00A60775" w:rsidRPr="001353FC" w:rsidRDefault="00A60775" w:rsidP="0010794F">
      <w:pPr>
        <w:pStyle w:val="Ttulo"/>
        <w:spacing w:line="360" w:lineRule="auto"/>
        <w:ind w:left="567" w:hanging="567"/>
        <w:jc w:val="left"/>
        <w:rPr>
          <w:rFonts w:ascii="Arial" w:hAnsi="Arial" w:cs="Arial"/>
          <w:b/>
          <w:bCs/>
          <w:color w:val="BFBFBF" w:themeColor="background1" w:themeShade="BF"/>
          <w:sz w:val="20"/>
        </w:rPr>
      </w:pPr>
    </w:p>
    <w:p w14:paraId="7BCBC65B" w14:textId="77777777" w:rsidR="00A60775" w:rsidRPr="001353FC" w:rsidRDefault="00A60775" w:rsidP="0010794F">
      <w:pPr>
        <w:pStyle w:val="Ttulo"/>
        <w:ind w:left="567" w:hanging="567"/>
        <w:jc w:val="left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>PARÁMETROS DE PRESENTACIÓN DEL TEXTO:</w:t>
      </w:r>
    </w:p>
    <w:p w14:paraId="538581FA" w14:textId="77777777" w:rsidR="00A60775" w:rsidRPr="001353FC" w:rsidRDefault="00A60775" w:rsidP="0010794F">
      <w:pPr>
        <w:pStyle w:val="Ttulo"/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</w:p>
    <w:p w14:paraId="43D82378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El tamaño de la hoja en que se trabajará el formato será Oficio.</w:t>
      </w:r>
    </w:p>
    <w:p w14:paraId="55D58FA7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a utilizar en el formato será Arial tamaño 12 para los textos y Arial tamaño 13 para los títulos o acápites.</w:t>
      </w:r>
    </w:p>
    <w:p w14:paraId="7CF4EA6F" w14:textId="6E35DF55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Las citas de normas, doctrina y/o jurisprudencia se hará en Time New </w:t>
      </w:r>
      <w:r w:rsidR="00FC29D6" w:rsidRPr="001353FC">
        <w:rPr>
          <w:rFonts w:ascii="Arial" w:hAnsi="Arial" w:cs="Arial"/>
          <w:color w:val="BFBFBF" w:themeColor="background1" w:themeShade="BF"/>
          <w:sz w:val="20"/>
        </w:rPr>
        <w:t>Román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tamaño 12, en cursiva y dentro de paréntesis.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Ej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: </w:t>
      </w:r>
      <w:r w:rsidRPr="001353FC">
        <w:rPr>
          <w:rFonts w:ascii="Arial" w:hAnsi="Arial" w:cs="Arial"/>
          <w:i/>
          <w:iCs/>
          <w:color w:val="BFBFBF" w:themeColor="background1" w:themeShade="BF"/>
          <w:sz w:val="20"/>
        </w:rPr>
        <w:t>“(…) XXXXXX (…)”</w:t>
      </w:r>
      <w:r w:rsidRPr="001353FC">
        <w:rPr>
          <w:rFonts w:ascii="Arial" w:hAnsi="Arial" w:cs="Arial"/>
          <w:color w:val="BFBFBF" w:themeColor="background1" w:themeShade="BF"/>
          <w:sz w:val="20"/>
        </w:rPr>
        <w:t>.</w:t>
      </w:r>
    </w:p>
    <w:p w14:paraId="5AD28C53" w14:textId="6900A88B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Las Notas de Referencias o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Pi</w:t>
      </w:r>
      <w:r w:rsidR="00350749">
        <w:rPr>
          <w:rFonts w:ascii="Arial" w:hAnsi="Arial" w:cs="Arial"/>
          <w:color w:val="BFBFBF" w:themeColor="background1" w:themeShade="BF"/>
          <w:sz w:val="20"/>
        </w:rPr>
        <w:t>E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de Páginas serán </w:t>
      </w:r>
      <w:r w:rsidR="00350749">
        <w:rPr>
          <w:rFonts w:ascii="Arial" w:hAnsi="Arial" w:cs="Arial"/>
          <w:color w:val="BFBFBF" w:themeColor="background1" w:themeShade="BF"/>
          <w:sz w:val="20"/>
        </w:rPr>
        <w:t>en Arial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tamaño 8.</w:t>
      </w:r>
    </w:p>
    <w:p w14:paraId="5A5E2A7C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14:paraId="6990CB2F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títulos o acápites de las providencias deberán ir en mayúscula, negrita y subrayado, sin ningún tipo de numeración.</w:t>
      </w:r>
    </w:p>
    <w:p w14:paraId="72CFB8BE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párrafos que conforman cada uno de los acápites de la providencia, no tendrán sangría, </w:t>
      </w:r>
      <w:r w:rsidR="005806BA" w:rsidRPr="001353FC">
        <w:rPr>
          <w:rFonts w:ascii="Arial" w:hAnsi="Arial" w:cs="Arial"/>
          <w:color w:val="BFBFBF" w:themeColor="background1" w:themeShade="BF"/>
          <w:sz w:val="20"/>
        </w:rPr>
        <w:t>iniciarán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desde la margen inicial estipulada para el formato (4cm).</w:t>
      </w: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 xml:space="preserve"> </w:t>
      </w:r>
    </w:p>
    <w:p w14:paraId="25EF35BB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El espacio de interlineado de párrafo será de 1.5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cms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>.; los espacios entre acápites serán de 3.0cms, es decir doble espacio, al igual que el que separa el membrete de la fecha y ésta del primer acápite; los de firmas de 6.0cms., excepto la del Funcionario que proyectó y elaboró, la cual irá a 3.0cms. de la que le anteceda.</w:t>
      </w:r>
    </w:p>
    <w:p w14:paraId="64ECFF34" w14:textId="594ECAB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márgenes del documento serán: Superior: 3.0cms., Inferior: 3.0cms., Derecho: 3.0cms. </w:t>
      </w:r>
      <w:r w:rsidR="00FC29D6" w:rsidRPr="001353FC">
        <w:rPr>
          <w:rFonts w:ascii="Arial" w:hAnsi="Arial" w:cs="Arial"/>
          <w:color w:val="BFBFBF" w:themeColor="background1" w:themeShade="BF"/>
          <w:sz w:val="20"/>
        </w:rPr>
        <w:t>he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Izquierdo: 4.0cms.</w:t>
      </w:r>
    </w:p>
    <w:p w14:paraId="73075789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acápites podrán ser utilizados en género femenino o masculino y/o singular o plural, según corresponda al hecho que se investiga.</w:t>
      </w:r>
    </w:p>
    <w:p w14:paraId="7BB62750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Se podrá resaltar con negrilla, mayúscula sostenida, subrayado o cursiva, los datos de relevancia que cada funcionario estime pertinente.</w:t>
      </w:r>
    </w:p>
    <w:p w14:paraId="160F34B5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numerales que conforman el acápite denominado </w:t>
      </w:r>
      <w:r w:rsidRPr="001353FC">
        <w:rPr>
          <w:rFonts w:ascii="Arial" w:hAnsi="Arial" w:cs="Arial"/>
          <w:b/>
          <w:color w:val="BFBFBF" w:themeColor="background1" w:themeShade="BF"/>
          <w:sz w:val="20"/>
        </w:rPr>
        <w:t>“RESUELVE”</w:t>
      </w:r>
      <w:r w:rsidRPr="001353FC">
        <w:rPr>
          <w:rFonts w:ascii="Arial" w:hAnsi="Arial" w:cs="Arial"/>
          <w:color w:val="BFBFBF" w:themeColor="background1" w:themeShade="BF"/>
          <w:sz w:val="20"/>
        </w:rPr>
        <w:t>, deberán identificarse en letras, negrita y mayúscula, seguido de los</w:t>
      </w:r>
      <w:r w:rsidR="005806BA" w:rsidRPr="001353FC">
        <w:rPr>
          <w:rFonts w:ascii="Arial" w:hAnsi="Arial" w:cs="Arial"/>
          <w:color w:val="BFBFBF" w:themeColor="background1" w:themeShade="BF"/>
          <w:sz w:val="20"/>
        </w:rPr>
        <w:t xml:space="preserve"> dos puntos (:). Ej.: PRIMERO: </w:t>
      </w:r>
      <w:r w:rsidRPr="001353FC">
        <w:rPr>
          <w:rFonts w:ascii="Arial" w:hAnsi="Arial" w:cs="Arial"/>
          <w:color w:val="BFBFBF" w:themeColor="background1" w:themeShade="BF"/>
          <w:sz w:val="20"/>
        </w:rPr>
        <w:t>Lo ordenado en cada numeral deberá tener sangría a 3.0cm., que iniciará desde la margen inicial estipulada para el formato.</w:t>
      </w:r>
    </w:p>
    <w:p w14:paraId="6065B4FB" w14:textId="77777777" w:rsidR="00A60775" w:rsidRPr="001353FC" w:rsidRDefault="00A60775" w:rsidP="0010794F">
      <w:pPr>
        <w:pStyle w:val="Ttulo"/>
        <w:numPr>
          <w:ilvl w:val="0"/>
          <w:numId w:val="2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formatos no podrán tener encabezado distinto al correspondiente al Sistema Integrado de Gestión de Calidad.</w:t>
      </w:r>
    </w:p>
    <w:p w14:paraId="38DCE7FC" w14:textId="77777777" w:rsidR="00A60775" w:rsidRPr="001353FC" w:rsidRDefault="00A60775" w:rsidP="0010794F">
      <w:pPr>
        <w:pStyle w:val="Ttulo"/>
        <w:spacing w:line="360" w:lineRule="auto"/>
        <w:jc w:val="both"/>
        <w:rPr>
          <w:rFonts w:ascii="Arial" w:hAnsi="Arial" w:cs="Arial"/>
          <w:color w:val="BFBFBF" w:themeColor="background1" w:themeShade="BF"/>
          <w:sz w:val="20"/>
        </w:rPr>
      </w:pPr>
    </w:p>
    <w:p w14:paraId="0DBC907B" w14:textId="77777777" w:rsidR="00AC3183" w:rsidRPr="005806BA" w:rsidRDefault="0035317C" w:rsidP="0010794F">
      <w:pPr>
        <w:spacing w:line="360" w:lineRule="auto"/>
        <w:jc w:val="both"/>
        <w:rPr>
          <w:rFonts w:eastAsia="Calibri"/>
          <w:i/>
          <w:color w:val="BFBFBF" w:themeColor="background1" w:themeShade="BF"/>
          <w:sz w:val="22"/>
          <w:szCs w:val="22"/>
          <w:lang w:val="es-ES_tradnl"/>
        </w:rPr>
      </w:pPr>
    </w:p>
    <w:sectPr w:rsidR="00AC3183" w:rsidRPr="005806BA" w:rsidSect="003777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701" w:right="1134" w:bottom="1843" w:left="2268" w:header="709" w:footer="1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7EB62" w14:textId="77777777" w:rsidR="00F66756" w:rsidRDefault="00F66756" w:rsidP="007940B3">
      <w:r>
        <w:separator/>
      </w:r>
    </w:p>
  </w:endnote>
  <w:endnote w:type="continuationSeparator" w:id="0">
    <w:p w14:paraId="7A53321B" w14:textId="77777777" w:rsidR="00F66756" w:rsidRDefault="00F66756" w:rsidP="0079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BAEB5" w14:textId="77777777" w:rsidR="00BB0456" w:rsidRDefault="00BB045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6ACEB" w14:textId="77777777" w:rsidR="00BE1533" w:rsidRPr="007D2128" w:rsidRDefault="00BE1533" w:rsidP="00BE1533">
    <w:pPr>
      <w:pStyle w:val="Piedepgina"/>
      <w:numPr>
        <w:ilvl w:val="0"/>
        <w:numId w:val="3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bookmarkStart w:id="1" w:name="_Hlk211866398"/>
    <w:bookmarkStart w:id="2" w:name="_Hlk210293931"/>
    <w:r>
      <w:rPr>
        <w:noProof/>
        <w:lang w:val="es-CO" w:eastAsia="es-CO"/>
      </w:rPr>
      <w:drawing>
        <wp:anchor distT="0" distB="0" distL="114300" distR="114300" simplePos="0" relativeHeight="251671552" behindDoc="0" locked="0" layoutInCell="1" allowOverlap="1" wp14:anchorId="5E6CA05E" wp14:editId="3851E6AF">
          <wp:simplePos x="0" y="0"/>
          <wp:positionH relativeFrom="column">
            <wp:posOffset>4751070</wp:posOffset>
          </wp:positionH>
          <wp:positionV relativeFrom="page">
            <wp:posOffset>11469370</wp:posOffset>
          </wp:positionV>
          <wp:extent cx="836295" cy="466725"/>
          <wp:effectExtent l="0" t="0" r="190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EJÉ</w:t>
    </w:r>
    <w:r w:rsidRPr="007D2128">
      <w:rPr>
        <w:rFonts w:ascii="Arial" w:hAnsi="Arial" w:cs="Arial"/>
        <w:sz w:val="16"/>
        <w:szCs w:val="16"/>
      </w:rPr>
      <w:t>RCITO NACIONAL</w:t>
    </w:r>
    <w:r>
      <w:rPr>
        <w:rFonts w:ascii="Arial" w:hAnsi="Arial" w:cs="Arial"/>
        <w:sz w:val="16"/>
        <w:szCs w:val="16"/>
      </w:rPr>
      <w:t xml:space="preserve">                                                              </w:t>
    </w:r>
  </w:p>
  <w:p w14:paraId="67A49141" w14:textId="77777777" w:rsidR="00BE1533" w:rsidRPr="007D2128" w:rsidRDefault="00BE1533" w:rsidP="00BE1533">
    <w:pPr>
      <w:pStyle w:val="Piedepgina"/>
      <w:numPr>
        <w:ilvl w:val="0"/>
        <w:numId w:val="3"/>
      </w:numPr>
      <w:jc w:val="center"/>
      <w:rPr>
        <w:rFonts w:ascii="Arial" w:hAnsi="Arial" w:cs="Arial"/>
        <w:sz w:val="16"/>
        <w:szCs w:val="16"/>
      </w:rPr>
    </w:pPr>
    <w:r w:rsidRPr="008F1432">
      <w:rPr>
        <w:rFonts w:ascii="Arial" w:hAnsi="Arial" w:cs="Arial"/>
        <w:sz w:val="16"/>
        <w:szCs w:val="16"/>
      </w:rPr>
      <w:t>No está autorizada su reproducción total o parcial</w:t>
    </w:r>
    <w:bookmarkEnd w:id="1"/>
  </w:p>
  <w:bookmarkEnd w:id="2"/>
  <w:p w14:paraId="2F655B4F" w14:textId="77777777" w:rsidR="00BE1533" w:rsidRDefault="00BE1533" w:rsidP="00BE1533">
    <w:pPr>
      <w:pStyle w:val="Piedepgina"/>
    </w:pPr>
  </w:p>
  <w:p w14:paraId="2111F083" w14:textId="0383457D" w:rsidR="00367C37" w:rsidRPr="00BE1533" w:rsidRDefault="00367C37" w:rsidP="00BE15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2C609" w14:textId="77777777" w:rsidR="00BB0456" w:rsidRDefault="00BB04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CFC97" w14:textId="77777777" w:rsidR="00F66756" w:rsidRDefault="00F66756" w:rsidP="007940B3">
      <w:r>
        <w:separator/>
      </w:r>
    </w:p>
  </w:footnote>
  <w:footnote w:type="continuationSeparator" w:id="0">
    <w:p w14:paraId="3031563D" w14:textId="77777777" w:rsidR="00F66756" w:rsidRDefault="00F66756" w:rsidP="007940B3">
      <w:r>
        <w:continuationSeparator/>
      </w:r>
    </w:p>
  </w:footnote>
  <w:footnote w:id="1">
    <w:p w14:paraId="122CA56B" w14:textId="77777777" w:rsidR="00D04E1F" w:rsidRPr="00FC29D6" w:rsidRDefault="00D04E1F" w:rsidP="00D04E1F">
      <w:pPr>
        <w:pStyle w:val="Textonotapie"/>
        <w:jc w:val="both"/>
        <w:rPr>
          <w:rFonts w:ascii="Arial" w:hAnsi="Arial" w:cs="Arial"/>
          <w:sz w:val="18"/>
          <w:szCs w:val="18"/>
          <w:lang w:val="es-MX"/>
        </w:rPr>
      </w:pPr>
      <w:r w:rsidRPr="00FC29D6">
        <w:rPr>
          <w:rStyle w:val="Refdenotaalpie"/>
          <w:rFonts w:ascii="Arial" w:hAnsi="Arial" w:cs="Arial"/>
        </w:rPr>
        <w:footnoteRef/>
      </w:r>
      <w:r w:rsidRPr="00FC29D6">
        <w:rPr>
          <w:rFonts w:ascii="Arial" w:hAnsi="Arial" w:cs="Arial"/>
        </w:rPr>
        <w:t xml:space="preserve"> </w:t>
      </w:r>
      <w:r w:rsidRPr="00FC29D6">
        <w:rPr>
          <w:rFonts w:ascii="Arial" w:hAnsi="Arial" w:cs="Arial"/>
          <w:sz w:val="18"/>
          <w:szCs w:val="18"/>
          <w:lang w:val="es-MX"/>
        </w:rPr>
        <w:t xml:space="preserve">Congreso de la República de Colombia. Ley 1862 (04, agosto, 2017). Por la cual se establecen las normas de conducta del militar colombiano y se expide el Código Disciplinario Militar. “Artículo 214 Para la verificación o el esclarecimiento de los hechos materia de investigación o para la individualización de autores, podrá ordenarse, de oficio o a petición de parte, inspección disciplinaria que podrá recaer sobre cosas, lugares, bienes, rastros y otros efectos materiales, de la cual se extenderá acta en la que se describirán los elementos relevantes encontrados y se consignarán las manifestaciones que hagan las personas que intervengan en la diligencia. Quien practica la diligencia podrá recibir dentro de ella los testimonios útiles al proceso de quienes estén presentes o puedan comparecer inmediatamente en el lugar de su realización. Los elementos probatorios útiles se recogerán y conservarán teniendo en cuenta los procedimientos de cadena de custodia.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95CED" w14:textId="77777777" w:rsidR="00BB0456" w:rsidRDefault="00BB04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02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49"/>
      <w:gridCol w:w="1701"/>
      <w:gridCol w:w="2552"/>
    </w:tblGrid>
    <w:tr w:rsidR="009E3481" w:rsidRPr="008A4616" w14:paraId="58DF51B5" w14:textId="77777777" w:rsidTr="00BE1533">
      <w:trPr>
        <w:trHeight w:val="303"/>
      </w:trPr>
      <w:tc>
        <w:tcPr>
          <w:tcW w:w="484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BC7310" w14:textId="2A24FFFC" w:rsidR="00DA0596" w:rsidRPr="00DA0596" w:rsidRDefault="00BE1533" w:rsidP="00DA0596">
          <w:pPr>
            <w:spacing w:line="276" w:lineRule="auto"/>
            <w:ind w:left="887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9504" behindDoc="1" locked="0" layoutInCell="1" allowOverlap="1" wp14:anchorId="687D3599" wp14:editId="3A204852">
                <wp:simplePos x="0" y="0"/>
                <wp:positionH relativeFrom="margin">
                  <wp:posOffset>-18415</wp:posOffset>
                </wp:positionH>
                <wp:positionV relativeFrom="paragraph">
                  <wp:posOffset>-11430</wp:posOffset>
                </wp:positionV>
                <wp:extent cx="603885" cy="659765"/>
                <wp:effectExtent l="0" t="0" r="5715" b="698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DA0596" w:rsidRPr="00DA0596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MINISTERIO DE DEFENSA NACIONAL</w:t>
          </w:r>
        </w:p>
        <w:p w14:paraId="139721B4" w14:textId="24B44CB3" w:rsidR="00DA0596" w:rsidRPr="00DA0596" w:rsidRDefault="00BE1533" w:rsidP="00DA0596">
          <w:pPr>
            <w:spacing w:line="276" w:lineRule="auto"/>
            <w:ind w:left="887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DA0596" w:rsidRPr="00DA0596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COMANDO GENERAL FUERZAS MILITARES</w:t>
          </w:r>
        </w:p>
        <w:p w14:paraId="27F4C332" w14:textId="77F33830" w:rsidR="00DA0596" w:rsidRPr="00DA0596" w:rsidRDefault="00BE1533" w:rsidP="00DA0596">
          <w:pPr>
            <w:spacing w:line="276" w:lineRule="auto"/>
            <w:ind w:left="887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DA0596" w:rsidRPr="00DA0596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EJÉRCITO NACIONAL</w:t>
          </w:r>
        </w:p>
        <w:p w14:paraId="39E0E04D" w14:textId="2D9D549C" w:rsidR="00BE1533" w:rsidRPr="005C1A8A" w:rsidRDefault="00BE1533" w:rsidP="00BE1533">
          <w:pPr>
            <w:widowControl w:val="0"/>
            <w:autoSpaceDE w:val="0"/>
            <w:autoSpaceDN w:val="0"/>
            <w:adjustRightInd w:val="0"/>
            <w:spacing w:line="276" w:lineRule="auto"/>
            <w:ind w:right="-108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DIRECCIÓN DE ASUNTOS DISCIPLINARIOS Y</w:t>
          </w:r>
        </w:p>
        <w:p w14:paraId="75648F95" w14:textId="0309C83D" w:rsidR="009E3481" w:rsidRPr="008A4616" w:rsidRDefault="00BE1533" w:rsidP="00BE1533">
          <w:pPr>
            <w:spacing w:line="276" w:lineRule="auto"/>
            <w:ind w:left="887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17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DE53EDE" w14:textId="77777777" w:rsidR="009E3481" w:rsidRPr="00A13E1D" w:rsidRDefault="009E3481" w:rsidP="009E3481">
          <w:pPr>
            <w:suppressLineNumbers/>
            <w:tabs>
              <w:tab w:val="center" w:pos="4818"/>
              <w:tab w:val="right" w:pos="9637"/>
            </w:tabs>
            <w:ind w:left="34"/>
            <w:jc w:val="center"/>
            <w:rPr>
              <w:rFonts w:ascii="Arial" w:hAnsi="Arial" w:cs="Arial"/>
              <w:b/>
              <w:color w:val="000000"/>
            </w:rPr>
          </w:pPr>
          <w:r w:rsidRPr="00BE1533">
            <w:rPr>
              <w:rFonts w:ascii="Arial" w:hAnsi="Arial" w:cs="Arial"/>
              <w:b/>
              <w:color w:val="000000" w:themeColor="text1"/>
              <w:sz w:val="18"/>
            </w:rPr>
            <w:t>ACTA DE INSPECCIÓN DISCIPLINARIA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EA98850" w14:textId="01E28C0C" w:rsidR="009E3481" w:rsidRPr="008A4616" w:rsidRDefault="009E3481" w:rsidP="009E3481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</w:rPr>
          </w:pPr>
          <w:r w:rsidRPr="008A4616">
            <w:rPr>
              <w:rFonts w:ascii="Arial" w:hAnsi="Arial" w:cs="Arial"/>
              <w:b/>
              <w:bCs/>
              <w:sz w:val="16"/>
              <w:szCs w:val="16"/>
            </w:rPr>
            <w:t>Pág.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Pr="008A4616">
            <w:rPr>
              <w:rFonts w:ascii="Arial" w:hAnsi="Arial" w:cs="Arial"/>
              <w:sz w:val="16"/>
              <w:szCs w:val="16"/>
            </w:rPr>
            <w:fldChar w:fldCharType="begin"/>
          </w:r>
          <w:r w:rsidRPr="008A4616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8A4616">
            <w:rPr>
              <w:rFonts w:ascii="Arial" w:hAnsi="Arial" w:cs="Arial"/>
              <w:sz w:val="16"/>
              <w:szCs w:val="16"/>
            </w:rPr>
            <w:fldChar w:fldCharType="separate"/>
          </w:r>
          <w:r w:rsidR="0035317C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8A4616">
            <w:rPr>
              <w:rFonts w:ascii="Arial" w:hAnsi="Arial" w:cs="Arial"/>
              <w:sz w:val="16"/>
              <w:szCs w:val="16"/>
            </w:rPr>
            <w:fldChar w:fldCharType="end"/>
          </w:r>
          <w:r w:rsidRPr="008A4616"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Fonts w:ascii="Arial" w:hAnsi="Arial" w:cs="Arial"/>
              <w:sz w:val="16"/>
              <w:szCs w:val="16"/>
            </w:rPr>
            <w:t>4</w:t>
          </w:r>
        </w:p>
      </w:tc>
    </w:tr>
    <w:tr w:rsidR="009E3481" w:rsidRPr="008A4616" w14:paraId="78F8C3FA" w14:textId="77777777" w:rsidTr="00BE1533">
      <w:trPr>
        <w:trHeight w:val="243"/>
      </w:trPr>
      <w:tc>
        <w:tcPr>
          <w:tcW w:w="4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4E7522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EF04DCC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59101" w14:textId="23FBF51F" w:rsidR="009E3481" w:rsidRPr="008A4616" w:rsidRDefault="009E3481" w:rsidP="009E3481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8A4616">
            <w:rPr>
              <w:rFonts w:ascii="Arial" w:hAnsi="Arial" w:cs="Arial"/>
              <w:sz w:val="16"/>
              <w:szCs w:val="16"/>
            </w:rPr>
            <w:t xml:space="preserve">: </w:t>
          </w:r>
          <w:r w:rsidR="00AB4C5C" w:rsidRPr="00AB4C5C">
            <w:rPr>
              <w:rFonts w:ascii="Arial" w:hAnsi="Arial" w:cs="Arial"/>
              <w:sz w:val="16"/>
            </w:rPr>
            <w:t>FO-DADAE-2331</w:t>
          </w:r>
        </w:p>
      </w:tc>
    </w:tr>
    <w:tr w:rsidR="009E3481" w:rsidRPr="008A4616" w14:paraId="4D1915FA" w14:textId="77777777" w:rsidTr="00BE1533">
      <w:trPr>
        <w:trHeight w:val="296"/>
      </w:trPr>
      <w:tc>
        <w:tcPr>
          <w:tcW w:w="4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A834E3F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A5DAD9E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DA3B13" w14:textId="2E3FE029" w:rsidR="009E3481" w:rsidRPr="008A4616" w:rsidRDefault="009E3481" w:rsidP="009E3481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Versión: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="00BE1533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9E3481" w:rsidRPr="008A4616" w14:paraId="048837E3" w14:textId="77777777" w:rsidTr="00BE1533">
      <w:trPr>
        <w:trHeight w:val="308"/>
      </w:trPr>
      <w:tc>
        <w:tcPr>
          <w:tcW w:w="4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6CFC00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E0C6039" w14:textId="77777777" w:rsidR="009E3481" w:rsidRPr="008A4616" w:rsidRDefault="009E3481" w:rsidP="009E3481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BD4247A" w14:textId="076436CA" w:rsidR="009E3481" w:rsidRPr="008A4616" w:rsidRDefault="009E3481" w:rsidP="00AB4C5C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 xml:space="preserve">Fecha de emisión: </w:t>
          </w:r>
          <w:r w:rsidR="0035317C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  <w:bookmarkStart w:id="0" w:name="_GoBack"/>
          <w:bookmarkEnd w:id="0"/>
        </w:p>
      </w:tc>
    </w:tr>
  </w:tbl>
  <w:p w14:paraId="3F4746ED" w14:textId="77777777" w:rsidR="007940B3" w:rsidRDefault="007940B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319C8" w14:textId="77777777" w:rsidR="00BB0456" w:rsidRDefault="00BB04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31E"/>
    <w:multiLevelType w:val="hybridMultilevel"/>
    <w:tmpl w:val="ABC42F6C"/>
    <w:lvl w:ilvl="0" w:tplc="BF54A6F4">
      <w:start w:val="1"/>
      <w:numFmt w:val="decimal"/>
      <w:lvlText w:val="%1."/>
      <w:lvlJc w:val="left"/>
      <w:pPr>
        <w:ind w:left="720" w:hanging="360"/>
      </w:pPr>
      <w:rPr>
        <w:b/>
        <w:color w:val="BFBFBF" w:themeColor="background1" w:themeShade="BF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">
    <w:nsid w:val="51597A97"/>
    <w:multiLevelType w:val="hybridMultilevel"/>
    <w:tmpl w:val="56DE0312"/>
    <w:lvl w:ilvl="0" w:tplc="17D0E6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34"/>
    <w:rsid w:val="00020046"/>
    <w:rsid w:val="00053DB1"/>
    <w:rsid w:val="00060625"/>
    <w:rsid w:val="00060C2E"/>
    <w:rsid w:val="00062E07"/>
    <w:rsid w:val="00064961"/>
    <w:rsid w:val="00096200"/>
    <w:rsid w:val="000E4645"/>
    <w:rsid w:val="0010794F"/>
    <w:rsid w:val="001353FC"/>
    <w:rsid w:val="0014036E"/>
    <w:rsid w:val="00163EDC"/>
    <w:rsid w:val="001B4417"/>
    <w:rsid w:val="001B6E1A"/>
    <w:rsid w:val="001D2858"/>
    <w:rsid w:val="00215B49"/>
    <w:rsid w:val="00242A33"/>
    <w:rsid w:val="002550A3"/>
    <w:rsid w:val="0025568D"/>
    <w:rsid w:val="002B25BB"/>
    <w:rsid w:val="002B3691"/>
    <w:rsid w:val="002B46E8"/>
    <w:rsid w:val="00312280"/>
    <w:rsid w:val="00347B21"/>
    <w:rsid w:val="00350749"/>
    <w:rsid w:val="0035317C"/>
    <w:rsid w:val="00367C37"/>
    <w:rsid w:val="00377727"/>
    <w:rsid w:val="003A3DFD"/>
    <w:rsid w:val="00406AE8"/>
    <w:rsid w:val="00455CB2"/>
    <w:rsid w:val="00457AD3"/>
    <w:rsid w:val="0047051E"/>
    <w:rsid w:val="004E3EAB"/>
    <w:rsid w:val="004E4F86"/>
    <w:rsid w:val="005078C4"/>
    <w:rsid w:val="00556A07"/>
    <w:rsid w:val="00557330"/>
    <w:rsid w:val="005806BA"/>
    <w:rsid w:val="005858BB"/>
    <w:rsid w:val="005E3D2C"/>
    <w:rsid w:val="00610D60"/>
    <w:rsid w:val="00615D2B"/>
    <w:rsid w:val="00616345"/>
    <w:rsid w:val="006261C2"/>
    <w:rsid w:val="00655FA5"/>
    <w:rsid w:val="00682DDC"/>
    <w:rsid w:val="006B5373"/>
    <w:rsid w:val="006C539F"/>
    <w:rsid w:val="0072751E"/>
    <w:rsid w:val="007940B3"/>
    <w:rsid w:val="007A29FC"/>
    <w:rsid w:val="007D0D11"/>
    <w:rsid w:val="007F024A"/>
    <w:rsid w:val="007F11F3"/>
    <w:rsid w:val="007F2FA4"/>
    <w:rsid w:val="00803E83"/>
    <w:rsid w:val="008A64FE"/>
    <w:rsid w:val="008B0DFB"/>
    <w:rsid w:val="008E3765"/>
    <w:rsid w:val="008E5A82"/>
    <w:rsid w:val="00985844"/>
    <w:rsid w:val="009A4119"/>
    <w:rsid w:val="009E3481"/>
    <w:rsid w:val="009E4653"/>
    <w:rsid w:val="00A2470A"/>
    <w:rsid w:val="00A41E2C"/>
    <w:rsid w:val="00A4353D"/>
    <w:rsid w:val="00A51E6B"/>
    <w:rsid w:val="00A60775"/>
    <w:rsid w:val="00AB4C5C"/>
    <w:rsid w:val="00AB5BA6"/>
    <w:rsid w:val="00AD7A4B"/>
    <w:rsid w:val="00AF7518"/>
    <w:rsid w:val="00B03E65"/>
    <w:rsid w:val="00B132D0"/>
    <w:rsid w:val="00B91E4A"/>
    <w:rsid w:val="00BB0456"/>
    <w:rsid w:val="00BE1533"/>
    <w:rsid w:val="00C530C0"/>
    <w:rsid w:val="00C67A7E"/>
    <w:rsid w:val="00CA7A67"/>
    <w:rsid w:val="00CD1ACA"/>
    <w:rsid w:val="00CF4A82"/>
    <w:rsid w:val="00D04E1F"/>
    <w:rsid w:val="00D70AA2"/>
    <w:rsid w:val="00D85C18"/>
    <w:rsid w:val="00D8794D"/>
    <w:rsid w:val="00DA0596"/>
    <w:rsid w:val="00DA17F9"/>
    <w:rsid w:val="00DA3913"/>
    <w:rsid w:val="00DB037B"/>
    <w:rsid w:val="00DB259E"/>
    <w:rsid w:val="00DC0B02"/>
    <w:rsid w:val="00DC6DF4"/>
    <w:rsid w:val="00DC7EF5"/>
    <w:rsid w:val="00E06D61"/>
    <w:rsid w:val="00E27EEB"/>
    <w:rsid w:val="00E35564"/>
    <w:rsid w:val="00E86830"/>
    <w:rsid w:val="00EE3EC7"/>
    <w:rsid w:val="00EF2E13"/>
    <w:rsid w:val="00F17034"/>
    <w:rsid w:val="00F66756"/>
    <w:rsid w:val="00F7206F"/>
    <w:rsid w:val="00FA03E0"/>
    <w:rsid w:val="00FB3FA5"/>
    <w:rsid w:val="00FC29D6"/>
    <w:rsid w:val="00FC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0E02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17034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F17034"/>
    <w:rPr>
      <w:rFonts w:ascii="Arial" w:eastAsia="Times New Roman" w:hAnsi="Arial" w:cs="Times New Roman"/>
      <w:sz w:val="28"/>
      <w:szCs w:val="20"/>
      <w:lang w:eastAsia="es-MX"/>
    </w:rPr>
  </w:style>
  <w:style w:type="paragraph" w:styleId="Ttulo">
    <w:name w:val="Title"/>
    <w:basedOn w:val="Normal"/>
    <w:link w:val="TtuloCar"/>
    <w:uiPriority w:val="10"/>
    <w:qFormat/>
    <w:rsid w:val="00F17034"/>
    <w:pPr>
      <w:jc w:val="center"/>
    </w:pPr>
    <w:rPr>
      <w:sz w:val="28"/>
      <w:lang w:val="es-ES_tradnl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F1703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nhideWhenUsed/>
    <w:rsid w:val="00F17034"/>
    <w:pPr>
      <w:spacing w:after="120" w:line="480" w:lineRule="auto"/>
    </w:pPr>
    <w:rPr>
      <w:sz w:val="24"/>
      <w:szCs w:val="24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1703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Sinespaciado">
    <w:name w:val="No Spacing"/>
    <w:link w:val="SinespaciadoCar"/>
    <w:uiPriority w:val="1"/>
    <w:qFormat/>
    <w:rsid w:val="00F170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17034"/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6496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64961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Epgrafe">
    <w:name w:val="caption"/>
    <w:basedOn w:val="Normal"/>
    <w:next w:val="Normal"/>
    <w:qFormat/>
    <w:rsid w:val="00064961"/>
    <w:pPr>
      <w:jc w:val="center"/>
    </w:pPr>
    <w:rPr>
      <w:rFonts w:ascii="Arial" w:hAnsi="Arial"/>
      <w:b/>
      <w:sz w:val="24"/>
      <w:lang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6D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DF4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940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40B3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nhideWhenUsed/>
    <w:rsid w:val="007940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940B3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span">
    <w:name w:val="span"/>
    <w:basedOn w:val="Fuentedeprrafopredeter"/>
    <w:rsid w:val="007940B3"/>
  </w:style>
  <w:style w:type="character" w:styleId="Refdecomentario">
    <w:name w:val="annotation reference"/>
    <w:basedOn w:val="Fuentedeprrafopredeter"/>
    <w:uiPriority w:val="99"/>
    <w:semiHidden/>
    <w:unhideWhenUsed/>
    <w:rsid w:val="00C67A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7A7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7A7E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7A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7A7E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A64F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A64FE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8A64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17034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F17034"/>
    <w:rPr>
      <w:rFonts w:ascii="Arial" w:eastAsia="Times New Roman" w:hAnsi="Arial" w:cs="Times New Roman"/>
      <w:sz w:val="28"/>
      <w:szCs w:val="20"/>
      <w:lang w:eastAsia="es-MX"/>
    </w:rPr>
  </w:style>
  <w:style w:type="paragraph" w:styleId="Ttulo">
    <w:name w:val="Title"/>
    <w:basedOn w:val="Normal"/>
    <w:link w:val="TtuloCar"/>
    <w:uiPriority w:val="10"/>
    <w:qFormat/>
    <w:rsid w:val="00F17034"/>
    <w:pPr>
      <w:jc w:val="center"/>
    </w:pPr>
    <w:rPr>
      <w:sz w:val="28"/>
      <w:lang w:val="es-ES_tradnl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F1703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nhideWhenUsed/>
    <w:rsid w:val="00F17034"/>
    <w:pPr>
      <w:spacing w:after="120" w:line="480" w:lineRule="auto"/>
    </w:pPr>
    <w:rPr>
      <w:sz w:val="24"/>
      <w:szCs w:val="24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1703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Sinespaciado">
    <w:name w:val="No Spacing"/>
    <w:link w:val="SinespaciadoCar"/>
    <w:uiPriority w:val="1"/>
    <w:qFormat/>
    <w:rsid w:val="00F170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17034"/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6496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64961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Epgrafe">
    <w:name w:val="caption"/>
    <w:basedOn w:val="Normal"/>
    <w:next w:val="Normal"/>
    <w:qFormat/>
    <w:rsid w:val="00064961"/>
    <w:pPr>
      <w:jc w:val="center"/>
    </w:pPr>
    <w:rPr>
      <w:rFonts w:ascii="Arial" w:hAnsi="Arial"/>
      <w:b/>
      <w:sz w:val="24"/>
      <w:lang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6D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DF4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940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40B3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nhideWhenUsed/>
    <w:rsid w:val="007940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940B3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span">
    <w:name w:val="span"/>
    <w:basedOn w:val="Fuentedeprrafopredeter"/>
    <w:rsid w:val="007940B3"/>
  </w:style>
  <w:style w:type="character" w:styleId="Refdecomentario">
    <w:name w:val="annotation reference"/>
    <w:basedOn w:val="Fuentedeprrafopredeter"/>
    <w:uiPriority w:val="99"/>
    <w:semiHidden/>
    <w:unhideWhenUsed/>
    <w:rsid w:val="00C67A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7A7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7A7E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7A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7A7E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A64F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A64FE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8A64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DAA47-19A7-461D-A69F-49E9A3A5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1184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PS.Sandra Yaneth Fajardo Murillo</dc:creator>
  <cp:lastModifiedBy>PD06. Dora Adriana Ramírez Trujillo</cp:lastModifiedBy>
  <cp:revision>41</cp:revision>
  <dcterms:created xsi:type="dcterms:W3CDTF">2024-04-16T21:55:00Z</dcterms:created>
  <dcterms:modified xsi:type="dcterms:W3CDTF">2026-02-11T21:20:00Z</dcterms:modified>
</cp:coreProperties>
</file>