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1B9" w:rsidRDefault="008F01B9" w:rsidP="009F5C76">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 xml:space="preserve">ENDENCIA </w:t>
      </w:r>
      <w:r w:rsidR="00017397">
        <w:rPr>
          <w:rFonts w:ascii="Arial" w:hAnsi="Arial" w:cs="Arial"/>
          <w:b/>
          <w:color w:val="BFBFBF"/>
          <w:sz w:val="26"/>
          <w:szCs w:val="26"/>
          <w:u w:val="single"/>
        </w:rPr>
        <w:t>AUTORIDAD DIS</w:t>
      </w:r>
      <w:bookmarkStart w:id="0" w:name="_GoBack"/>
      <w:bookmarkEnd w:id="0"/>
      <w:r w:rsidR="00017397">
        <w:rPr>
          <w:rFonts w:ascii="Arial" w:hAnsi="Arial" w:cs="Arial"/>
          <w:b/>
          <w:color w:val="BFBFBF"/>
          <w:sz w:val="26"/>
          <w:szCs w:val="26"/>
          <w:u w:val="single"/>
        </w:rPr>
        <w:t xml:space="preserve">CIPLINARIA </w:t>
      </w:r>
      <w:r>
        <w:rPr>
          <w:rFonts w:ascii="Arial" w:hAnsi="Arial" w:cs="Arial"/>
          <w:b/>
          <w:color w:val="BFBFBF"/>
          <w:sz w:val="26"/>
          <w:szCs w:val="26"/>
          <w:u w:val="single"/>
        </w:rPr>
        <w:t>COMPETENTE</w:t>
      </w:r>
    </w:p>
    <w:p w:rsidR="008F01B9" w:rsidRPr="008F01B9" w:rsidRDefault="008F01B9" w:rsidP="009F5C76">
      <w:pPr>
        <w:spacing w:line="360" w:lineRule="auto"/>
        <w:rPr>
          <w:rFonts w:ascii="Arial" w:eastAsia="SimSun" w:hAnsi="Arial" w:cs="Arial"/>
          <w:b/>
          <w:color w:val="BFBFBF"/>
        </w:rPr>
      </w:pPr>
    </w:p>
    <w:p w:rsidR="008F01B9" w:rsidRPr="008F01B9" w:rsidRDefault="008F01B9" w:rsidP="009F5C76">
      <w:pPr>
        <w:spacing w:line="360" w:lineRule="auto"/>
        <w:rPr>
          <w:rFonts w:ascii="Arial" w:eastAsia="SimSun" w:hAnsi="Arial" w:cs="Arial"/>
          <w:b/>
          <w:color w:val="BFBFBF"/>
        </w:rPr>
      </w:pPr>
    </w:p>
    <w:p w:rsidR="008A1CD4" w:rsidRPr="008A1CD4" w:rsidRDefault="008F01B9" w:rsidP="009F5C76">
      <w:pPr>
        <w:spacing w:line="360" w:lineRule="auto"/>
        <w:jc w:val="both"/>
        <w:rPr>
          <w:rFonts w:ascii="Arial" w:eastAsia="Calibri" w:hAnsi="Arial" w:cs="Arial"/>
          <w:color w:val="A6A6A6"/>
          <w:lang w:eastAsia="en-US"/>
        </w:rPr>
      </w:pPr>
      <w:r w:rsidRPr="008F01B9">
        <w:rPr>
          <w:rFonts w:ascii="Arial" w:eastAsia="SimSun" w:hAnsi="Arial" w:cs="Arial"/>
          <w:color w:val="BFBFBF"/>
        </w:rPr>
        <w:t xml:space="preserve">Ciudad y Fecha (… Se coloca la </w:t>
      </w:r>
      <w:r w:rsidRPr="008F01B9">
        <w:rPr>
          <w:rFonts w:ascii="Arial" w:hAnsi="Arial" w:cs="Arial"/>
          <w:color w:val="BFBFBF"/>
        </w:rPr>
        <w:t xml:space="preserve">Ciudad donde se adelanta la investigación seguida entre paréntesis del Departamento, separados de una coma (,) continua la fecha en letras y números o con fechador </w:t>
      </w:r>
      <w:r w:rsidRPr="008F01B9">
        <w:rPr>
          <w:rFonts w:ascii="Arial" w:eastAsia="SimSun" w:hAnsi="Arial" w:cs="Arial"/>
          <w:color w:val="BFBFBF"/>
        </w:rPr>
        <w:t>…).</w:t>
      </w:r>
    </w:p>
    <w:p w:rsidR="0080202D" w:rsidRDefault="0080202D" w:rsidP="009F5C76">
      <w:pPr>
        <w:pStyle w:val="Prrafodelista"/>
        <w:spacing w:after="200" w:line="360" w:lineRule="auto"/>
        <w:ind w:left="0"/>
        <w:jc w:val="center"/>
        <w:rPr>
          <w:rFonts w:ascii="Arial" w:eastAsia="Batang" w:hAnsi="Arial" w:cs="Arial"/>
          <w:b/>
          <w:u w:val="single"/>
        </w:rPr>
      </w:pPr>
    </w:p>
    <w:p w:rsidR="0098173C" w:rsidRDefault="0098173C" w:rsidP="009F5C76">
      <w:pPr>
        <w:pStyle w:val="Prrafodelista"/>
        <w:spacing w:after="200" w:line="360" w:lineRule="auto"/>
        <w:ind w:left="1080"/>
        <w:jc w:val="center"/>
        <w:rPr>
          <w:rFonts w:ascii="Arial" w:eastAsia="Batang" w:hAnsi="Arial" w:cs="Arial"/>
          <w:b/>
          <w:u w:val="single"/>
        </w:rPr>
      </w:pPr>
    </w:p>
    <w:p w:rsidR="00523AE5" w:rsidRPr="007C2CBE" w:rsidRDefault="00523AE5" w:rsidP="009F5C76">
      <w:pPr>
        <w:pStyle w:val="Prrafodelista"/>
        <w:spacing w:after="200" w:line="360" w:lineRule="auto"/>
        <w:ind w:left="0"/>
        <w:jc w:val="center"/>
        <w:rPr>
          <w:rFonts w:ascii="Arial" w:eastAsia="Batang" w:hAnsi="Arial" w:cs="Arial"/>
          <w:b/>
          <w:sz w:val="26"/>
          <w:szCs w:val="26"/>
          <w:u w:val="single"/>
        </w:rPr>
      </w:pPr>
      <w:r w:rsidRPr="007C2CBE">
        <w:rPr>
          <w:rFonts w:ascii="Arial" w:eastAsia="Batang" w:hAnsi="Arial" w:cs="Arial"/>
          <w:b/>
          <w:sz w:val="26"/>
          <w:szCs w:val="26"/>
          <w:u w:val="single"/>
        </w:rPr>
        <w:t>ASUNTO A DECIDIR</w:t>
      </w:r>
    </w:p>
    <w:p w:rsidR="00F027CC" w:rsidRPr="009F5C76" w:rsidRDefault="00F027CC" w:rsidP="009F5C76">
      <w:pPr>
        <w:spacing w:line="360" w:lineRule="auto"/>
        <w:rPr>
          <w:rFonts w:ascii="Arial" w:hAnsi="Arial" w:cs="Arial"/>
        </w:rPr>
      </w:pPr>
    </w:p>
    <w:p w:rsidR="008B2FBF" w:rsidRPr="009F5C76" w:rsidRDefault="00F027CC" w:rsidP="009F5C76">
      <w:pPr>
        <w:spacing w:line="360" w:lineRule="auto"/>
        <w:jc w:val="both"/>
        <w:rPr>
          <w:rFonts w:ascii="Arial" w:hAnsi="Arial" w:cs="Arial"/>
        </w:rPr>
      </w:pPr>
      <w:r w:rsidRPr="009F5C76">
        <w:rPr>
          <w:rFonts w:ascii="Arial" w:hAnsi="Arial" w:cs="Arial"/>
        </w:rPr>
        <w:t xml:space="preserve">Procede </w:t>
      </w:r>
      <w:r w:rsidR="0058556A" w:rsidRPr="009F5C76">
        <w:rPr>
          <w:rFonts w:ascii="Arial" w:hAnsi="Arial" w:cs="Arial"/>
        </w:rPr>
        <w:t>este Despacho</w:t>
      </w:r>
      <w:r w:rsidR="0012037E" w:rsidRPr="009F5C76">
        <w:rPr>
          <w:rFonts w:ascii="Arial" w:hAnsi="Arial" w:cs="Arial"/>
        </w:rPr>
        <w:t xml:space="preserve"> </w:t>
      </w:r>
      <w:r w:rsidR="00BC4556" w:rsidRPr="009F5C76">
        <w:rPr>
          <w:rFonts w:ascii="Arial" w:hAnsi="Arial" w:cs="Arial"/>
        </w:rPr>
        <w:t xml:space="preserve">en su condición de </w:t>
      </w:r>
      <w:r w:rsidR="00502B65" w:rsidRPr="009F5C76">
        <w:rPr>
          <w:rFonts w:ascii="Arial" w:hAnsi="Arial" w:cs="Arial"/>
        </w:rPr>
        <w:t>Autoridad</w:t>
      </w:r>
      <w:r w:rsidR="00502B65">
        <w:rPr>
          <w:rFonts w:ascii="Arial" w:hAnsi="Arial" w:cs="Arial"/>
        </w:rPr>
        <w:t xml:space="preserve"> Disciplinaria</w:t>
      </w:r>
      <w:r w:rsidR="00BC4556" w:rsidRPr="009F5C76">
        <w:rPr>
          <w:rFonts w:ascii="Arial" w:hAnsi="Arial" w:cs="Arial"/>
        </w:rPr>
        <w:t xml:space="preserve"> </w:t>
      </w:r>
      <w:r w:rsidR="00502B65" w:rsidRPr="009F5C76">
        <w:rPr>
          <w:rFonts w:ascii="Arial" w:hAnsi="Arial" w:cs="Arial"/>
        </w:rPr>
        <w:t>Competente</w:t>
      </w:r>
      <w:r w:rsidR="00BC4556" w:rsidRPr="009F5C76">
        <w:rPr>
          <w:rFonts w:ascii="Arial" w:hAnsi="Arial" w:cs="Arial"/>
        </w:rPr>
        <w:t>, a estudiar, evaluar y tomar la decisión que en derecho corresponda, frente a</w:t>
      </w:r>
      <w:r w:rsidR="002C1A16" w:rsidRPr="009F5C76">
        <w:rPr>
          <w:rFonts w:ascii="Arial" w:hAnsi="Arial" w:cs="Arial"/>
        </w:rPr>
        <w:t xml:space="preserve"> </w:t>
      </w:r>
      <w:r w:rsidR="00BC4556" w:rsidRPr="009F5C76">
        <w:rPr>
          <w:rFonts w:ascii="Arial" w:hAnsi="Arial" w:cs="Arial"/>
        </w:rPr>
        <w:t>l</w:t>
      </w:r>
      <w:r w:rsidR="002C1A16" w:rsidRPr="009F5C76">
        <w:rPr>
          <w:rFonts w:ascii="Arial" w:hAnsi="Arial" w:cs="Arial"/>
        </w:rPr>
        <w:t xml:space="preserve">a solicitud de </w:t>
      </w:r>
      <w:r w:rsidR="002C1A16" w:rsidRPr="009F5C76">
        <w:rPr>
          <w:rFonts w:ascii="Arial" w:hAnsi="Arial" w:cs="Arial"/>
          <w:color w:val="AEAAAA"/>
        </w:rPr>
        <w:t xml:space="preserve">(indicar si se trata de </w:t>
      </w:r>
      <w:r w:rsidR="002C1A16" w:rsidRPr="009F5C76">
        <w:rPr>
          <w:rFonts w:ascii="Arial" w:eastAsia="SimSun" w:hAnsi="Arial" w:cs="Arial"/>
          <w:color w:val="AEAAAA"/>
        </w:rPr>
        <w:t>objeción, aclaración o complementación, según corresponda)</w:t>
      </w:r>
      <w:r w:rsidR="002C1A16" w:rsidRPr="009F5C76">
        <w:rPr>
          <w:rFonts w:ascii="Arial" w:hAnsi="Arial" w:cs="Arial"/>
        </w:rPr>
        <w:t xml:space="preserve"> realizada por </w:t>
      </w:r>
      <w:r w:rsidR="002C1A16" w:rsidRPr="009F5C76">
        <w:rPr>
          <w:rFonts w:ascii="Arial" w:hAnsi="Arial" w:cs="Arial"/>
          <w:color w:val="AEAAAA"/>
        </w:rPr>
        <w:t>(señalar nombre completo y grado de</w:t>
      </w:r>
      <w:r w:rsidR="005F52BB" w:rsidRPr="009F5C76">
        <w:rPr>
          <w:rFonts w:ascii="Arial" w:hAnsi="Arial" w:cs="Arial"/>
          <w:color w:val="AEAAAA"/>
        </w:rPr>
        <w:t>l</w:t>
      </w:r>
      <w:r w:rsidR="002C1A16" w:rsidRPr="009F5C76">
        <w:rPr>
          <w:rFonts w:ascii="Arial" w:hAnsi="Arial" w:cs="Arial"/>
          <w:color w:val="AEAAAA"/>
        </w:rPr>
        <w:t xml:space="preserve"> sujeto</w:t>
      </w:r>
      <w:r w:rsidR="005F52BB" w:rsidRPr="009F5C76">
        <w:rPr>
          <w:rFonts w:ascii="Arial" w:hAnsi="Arial" w:cs="Arial"/>
          <w:color w:val="AEAAAA"/>
        </w:rPr>
        <w:t>(s)</w:t>
      </w:r>
      <w:r w:rsidR="002C1A16" w:rsidRPr="009F5C76">
        <w:rPr>
          <w:rFonts w:ascii="Arial" w:hAnsi="Arial" w:cs="Arial"/>
          <w:color w:val="AEAAAA"/>
        </w:rPr>
        <w:t xml:space="preserve"> procesal</w:t>
      </w:r>
      <w:r w:rsidR="005F52BB" w:rsidRPr="009F5C76">
        <w:rPr>
          <w:rFonts w:ascii="Arial" w:hAnsi="Arial" w:cs="Arial"/>
          <w:color w:val="AEAAAA"/>
        </w:rPr>
        <w:t>(es)</w:t>
      </w:r>
      <w:r w:rsidR="002C1A16" w:rsidRPr="009F5C76">
        <w:rPr>
          <w:rFonts w:ascii="Arial" w:hAnsi="Arial" w:cs="Arial"/>
          <w:color w:val="AEAAAA"/>
        </w:rPr>
        <w:t xml:space="preserve"> que hace la solicitud), </w:t>
      </w:r>
      <w:r w:rsidR="002C1A16" w:rsidRPr="009F5C76">
        <w:rPr>
          <w:rFonts w:ascii="Arial" w:hAnsi="Arial" w:cs="Arial"/>
        </w:rPr>
        <w:t xml:space="preserve">frente al Dictamen Pericial </w:t>
      </w:r>
      <w:r w:rsidR="00F444A3" w:rsidRPr="009F5C76">
        <w:rPr>
          <w:rFonts w:ascii="Arial" w:hAnsi="Arial" w:cs="Arial"/>
          <w:color w:val="AEAAAA"/>
        </w:rPr>
        <w:t>(individualizar</w:t>
      </w:r>
      <w:r w:rsidR="00BC4556" w:rsidRPr="009F5C76">
        <w:rPr>
          <w:rFonts w:ascii="Arial" w:hAnsi="Arial" w:cs="Arial"/>
          <w:color w:val="AEAAAA"/>
        </w:rPr>
        <w:t xml:space="preserve"> </w:t>
      </w:r>
      <w:r w:rsidR="00F444A3" w:rsidRPr="009F5C76">
        <w:rPr>
          <w:rFonts w:ascii="Arial" w:hAnsi="Arial" w:cs="Arial"/>
          <w:color w:val="AEAAAA"/>
        </w:rPr>
        <w:t xml:space="preserve">el Dictamen, indicando fecha, </w:t>
      </w:r>
      <w:r w:rsidR="005F52BB" w:rsidRPr="009F5C76">
        <w:rPr>
          <w:rFonts w:ascii="Arial" w:hAnsi="Arial" w:cs="Arial"/>
          <w:color w:val="AEAAAA"/>
        </w:rPr>
        <w:t xml:space="preserve">hechos sobre los cuales verso y el auxiliar de la investigación administrativa designado como perito, indicando folio y cuaderno donde se encuentra), </w:t>
      </w:r>
      <w:r w:rsidR="005F52BB" w:rsidRPr="009F5C76">
        <w:rPr>
          <w:rFonts w:ascii="Arial" w:hAnsi="Arial" w:cs="Arial"/>
        </w:rPr>
        <w:t xml:space="preserve">practicado dentro de la </w:t>
      </w:r>
      <w:r w:rsidR="007C2CBE" w:rsidRPr="009F5C76">
        <w:rPr>
          <w:rFonts w:ascii="Arial" w:hAnsi="Arial" w:cs="Arial"/>
        </w:rPr>
        <w:t>Indagación Disciplinaria</w:t>
      </w:r>
      <w:r w:rsidR="005F52BB" w:rsidRPr="009F5C76">
        <w:rPr>
          <w:rFonts w:ascii="Arial" w:hAnsi="Arial" w:cs="Arial"/>
        </w:rPr>
        <w:t xml:space="preserve"> </w:t>
      </w:r>
      <w:r w:rsidR="00017397">
        <w:rPr>
          <w:rFonts w:ascii="Arial" w:hAnsi="Arial" w:cs="Arial"/>
        </w:rPr>
        <w:t xml:space="preserve">Radicada </w:t>
      </w:r>
      <w:r w:rsidR="005F52BB" w:rsidRPr="009F5C76">
        <w:rPr>
          <w:rFonts w:ascii="Arial" w:hAnsi="Arial" w:cs="Arial"/>
        </w:rPr>
        <w:t>No.</w:t>
      </w:r>
      <w:r w:rsidR="00017397">
        <w:rPr>
          <w:rFonts w:ascii="Arial" w:hAnsi="Arial" w:cs="Arial"/>
        </w:rPr>
        <w:t xml:space="preserve"> SIDAE</w:t>
      </w:r>
      <w:r w:rsidR="005F52BB" w:rsidRPr="009F5C76">
        <w:rPr>
          <w:rFonts w:ascii="Arial" w:hAnsi="Arial" w:cs="Arial"/>
          <w:color w:val="AEAAAA"/>
        </w:rPr>
        <w:t xml:space="preserve"> (indicar el radicado del proceso),</w:t>
      </w:r>
      <w:r w:rsidR="005F52BB" w:rsidRPr="009F5C76">
        <w:rPr>
          <w:rFonts w:ascii="Arial" w:hAnsi="Arial" w:cs="Arial"/>
        </w:rPr>
        <w:t xml:space="preserve"> </w:t>
      </w:r>
      <w:r w:rsidR="0058556A" w:rsidRPr="009F5C76">
        <w:rPr>
          <w:rFonts w:ascii="Arial" w:hAnsi="Arial" w:cs="Arial"/>
        </w:rPr>
        <w:t xml:space="preserve">lo anterior de conformidad con lo </w:t>
      </w:r>
      <w:r w:rsidR="005F52BB" w:rsidRPr="009F5C76">
        <w:rPr>
          <w:rFonts w:ascii="Arial" w:hAnsi="Arial" w:cs="Arial"/>
        </w:rPr>
        <w:t>normado</w:t>
      </w:r>
      <w:r w:rsidR="0058556A" w:rsidRPr="009F5C76">
        <w:rPr>
          <w:rFonts w:ascii="Arial" w:hAnsi="Arial" w:cs="Arial"/>
        </w:rPr>
        <w:t xml:space="preserve"> en el artículo </w:t>
      </w:r>
      <w:r w:rsidR="007C2CBE" w:rsidRPr="009F5C76">
        <w:rPr>
          <w:rFonts w:ascii="Arial" w:hAnsi="Arial" w:cs="Arial"/>
        </w:rPr>
        <w:t>210</w:t>
      </w:r>
      <w:r w:rsidR="0058556A" w:rsidRPr="009F5C76">
        <w:rPr>
          <w:rStyle w:val="Refdenotaalpie"/>
          <w:rFonts w:ascii="Arial" w:hAnsi="Arial" w:cs="Arial"/>
        </w:rPr>
        <w:footnoteReference w:id="1"/>
      </w:r>
      <w:r w:rsidR="0058556A" w:rsidRPr="009F5C76">
        <w:rPr>
          <w:rFonts w:ascii="Arial" w:hAnsi="Arial" w:cs="Arial"/>
        </w:rPr>
        <w:t xml:space="preserve"> de la Ley 1</w:t>
      </w:r>
      <w:r w:rsidR="007C2CBE" w:rsidRPr="009F5C76">
        <w:rPr>
          <w:rFonts w:ascii="Arial" w:hAnsi="Arial" w:cs="Arial"/>
        </w:rPr>
        <w:t>862</w:t>
      </w:r>
      <w:r w:rsidR="0058556A" w:rsidRPr="009F5C76">
        <w:rPr>
          <w:rFonts w:ascii="Arial" w:hAnsi="Arial" w:cs="Arial"/>
        </w:rPr>
        <w:t xml:space="preserve"> de 201</w:t>
      </w:r>
      <w:r w:rsidR="007C2CBE" w:rsidRPr="009F5C76">
        <w:rPr>
          <w:rFonts w:ascii="Arial" w:hAnsi="Arial" w:cs="Arial"/>
        </w:rPr>
        <w:t xml:space="preserve">7 </w:t>
      </w:r>
      <w:r w:rsidR="0058556A" w:rsidRPr="009F5C76">
        <w:rPr>
          <w:rFonts w:ascii="Arial" w:hAnsi="Arial" w:cs="Arial"/>
          <w:i/>
          <w:color w:val="000000"/>
        </w:rPr>
        <w:t xml:space="preserve">“Por la cual se </w:t>
      </w:r>
      <w:r w:rsidR="007C2CBE" w:rsidRPr="009F5C76">
        <w:rPr>
          <w:rFonts w:ascii="Arial" w:hAnsi="Arial" w:cs="Arial"/>
          <w:i/>
          <w:color w:val="000000"/>
        </w:rPr>
        <w:t xml:space="preserve">establecen normas de conducta del militar colombiano y se </w:t>
      </w:r>
      <w:r w:rsidR="0058556A" w:rsidRPr="009F5C76">
        <w:rPr>
          <w:rFonts w:ascii="Arial" w:hAnsi="Arial" w:cs="Arial"/>
          <w:i/>
          <w:color w:val="000000"/>
        </w:rPr>
        <w:t>expide el</w:t>
      </w:r>
      <w:r w:rsidR="007C2CBE" w:rsidRPr="009F5C76">
        <w:rPr>
          <w:rFonts w:ascii="Arial" w:hAnsi="Arial" w:cs="Arial"/>
          <w:i/>
          <w:color w:val="000000"/>
        </w:rPr>
        <w:t xml:space="preserve"> Código Disciplinario Militar</w:t>
      </w:r>
      <w:r w:rsidR="0058556A" w:rsidRPr="009F5C76">
        <w:rPr>
          <w:rFonts w:ascii="Arial" w:hAnsi="Arial" w:cs="Arial"/>
          <w:i/>
          <w:color w:val="000000"/>
        </w:rPr>
        <w:t>”</w:t>
      </w:r>
      <w:r w:rsidR="00877E45" w:rsidRPr="009F5C76">
        <w:rPr>
          <w:rFonts w:ascii="Arial" w:hAnsi="Arial" w:cs="Arial"/>
          <w:color w:val="000000"/>
        </w:rPr>
        <w:t>.</w:t>
      </w:r>
    </w:p>
    <w:p w:rsidR="008B2FBF" w:rsidRPr="009F5C76" w:rsidRDefault="008B2FBF" w:rsidP="009F5C76">
      <w:pPr>
        <w:spacing w:line="360" w:lineRule="auto"/>
        <w:rPr>
          <w:rFonts w:ascii="Arial" w:hAnsi="Arial" w:cs="Arial"/>
          <w:iCs/>
        </w:rPr>
      </w:pPr>
    </w:p>
    <w:p w:rsidR="0098173C" w:rsidRPr="009F5C76" w:rsidRDefault="0098173C" w:rsidP="009F5C76">
      <w:pPr>
        <w:pStyle w:val="Textoindependiente"/>
        <w:jc w:val="center"/>
        <w:rPr>
          <w:rFonts w:cs="Arial"/>
          <w:b/>
          <w:bCs/>
          <w:sz w:val="24"/>
          <w:szCs w:val="24"/>
          <w:u w:val="single"/>
        </w:rPr>
      </w:pPr>
    </w:p>
    <w:p w:rsidR="00877E45" w:rsidRPr="00625664" w:rsidRDefault="00877E45" w:rsidP="009F5C76">
      <w:pPr>
        <w:pStyle w:val="Textoindependiente"/>
        <w:jc w:val="center"/>
        <w:rPr>
          <w:rFonts w:cs="Arial"/>
          <w:b/>
          <w:bCs/>
          <w:szCs w:val="26"/>
          <w:u w:val="single"/>
        </w:rPr>
      </w:pPr>
      <w:r w:rsidRPr="00A0576D">
        <w:rPr>
          <w:rFonts w:cs="Arial"/>
          <w:b/>
          <w:bCs/>
          <w:szCs w:val="26"/>
          <w:u w:val="single"/>
        </w:rPr>
        <w:t>RESUMEN Y ANÁLISIS DE</w:t>
      </w:r>
      <w:r w:rsidR="006078F4">
        <w:rPr>
          <w:rFonts w:cs="Arial"/>
          <w:b/>
          <w:bCs/>
          <w:szCs w:val="26"/>
          <w:u w:val="single"/>
        </w:rPr>
        <w:t xml:space="preserve"> </w:t>
      </w:r>
      <w:r>
        <w:rPr>
          <w:rFonts w:cs="Arial"/>
          <w:b/>
          <w:bCs/>
          <w:szCs w:val="26"/>
          <w:u w:val="single"/>
        </w:rPr>
        <w:t>L</w:t>
      </w:r>
      <w:r w:rsidR="006078F4">
        <w:rPr>
          <w:rFonts w:cs="Arial"/>
          <w:b/>
          <w:bCs/>
          <w:szCs w:val="26"/>
          <w:u w:val="single"/>
        </w:rPr>
        <w:t xml:space="preserve">A SOLICITUD </w:t>
      </w:r>
    </w:p>
    <w:p w:rsidR="00877E45" w:rsidRDefault="00877E45" w:rsidP="009F5C76">
      <w:pPr>
        <w:pStyle w:val="Sinespaciado"/>
        <w:spacing w:line="360" w:lineRule="auto"/>
        <w:jc w:val="both"/>
        <w:rPr>
          <w:rFonts w:ascii="Arial" w:hAnsi="Arial" w:cs="Arial"/>
          <w:sz w:val="24"/>
          <w:szCs w:val="24"/>
        </w:rPr>
      </w:pPr>
    </w:p>
    <w:p w:rsidR="00C770DB" w:rsidRPr="00634445" w:rsidRDefault="00877E45" w:rsidP="009F5C76">
      <w:pPr>
        <w:pStyle w:val="Sinespaciado"/>
        <w:spacing w:line="360" w:lineRule="auto"/>
        <w:jc w:val="both"/>
        <w:rPr>
          <w:rFonts w:ascii="Times New Roman" w:hAnsi="Times New Roman"/>
          <w:sz w:val="24"/>
          <w:szCs w:val="24"/>
        </w:rPr>
      </w:pPr>
      <w:r w:rsidRPr="009F5C76">
        <w:rPr>
          <w:rFonts w:ascii="Arial" w:eastAsia="Times New Roman" w:hAnsi="Arial" w:cs="Arial"/>
          <w:sz w:val="24"/>
          <w:szCs w:val="24"/>
        </w:rPr>
        <w:t>Mediante escrito</w:t>
      </w:r>
      <w:r w:rsidRPr="009F5C76">
        <w:rPr>
          <w:rFonts w:ascii="Arial" w:eastAsia="Times New Roman" w:hAnsi="Arial" w:cs="Arial"/>
          <w:sz w:val="24"/>
          <w:szCs w:val="24"/>
          <w:lang w:eastAsia="es-CO"/>
        </w:rPr>
        <w:t xml:space="preserve"> </w:t>
      </w:r>
      <w:r w:rsidR="00322355" w:rsidRPr="009F5C76">
        <w:rPr>
          <w:rFonts w:ascii="Arial" w:eastAsia="Times New Roman" w:hAnsi="Arial" w:cs="Arial"/>
          <w:sz w:val="24"/>
          <w:szCs w:val="24"/>
          <w:lang w:eastAsia="es-CO"/>
        </w:rPr>
        <w:t xml:space="preserve">fechado </w:t>
      </w:r>
      <w:r w:rsidR="00322355" w:rsidRPr="009F5C76">
        <w:rPr>
          <w:rFonts w:ascii="Arial" w:eastAsia="Times New Roman" w:hAnsi="Arial" w:cs="Arial"/>
          <w:color w:val="AEAAAA"/>
          <w:sz w:val="24"/>
          <w:szCs w:val="24"/>
          <w:lang w:eastAsia="es-CO"/>
        </w:rPr>
        <w:t>(día, mes, año)</w:t>
      </w:r>
      <w:r w:rsidRPr="009F5C76">
        <w:rPr>
          <w:rFonts w:ascii="Arial" w:eastAsia="Times New Roman" w:hAnsi="Arial" w:cs="Arial"/>
          <w:sz w:val="24"/>
          <w:szCs w:val="24"/>
          <w:lang w:eastAsia="es-CO"/>
        </w:rPr>
        <w:t>, recibido por este Despacho</w:t>
      </w:r>
      <w:r w:rsidR="00322355" w:rsidRPr="009F5C76">
        <w:rPr>
          <w:rFonts w:ascii="Arial" w:eastAsia="Times New Roman" w:hAnsi="Arial" w:cs="Arial"/>
          <w:sz w:val="24"/>
          <w:szCs w:val="24"/>
          <w:lang w:eastAsia="es-CO"/>
        </w:rPr>
        <w:t xml:space="preserve"> el </w:t>
      </w:r>
      <w:r w:rsidR="00322355" w:rsidRPr="009F5C76">
        <w:rPr>
          <w:rFonts w:ascii="Arial" w:eastAsia="Times New Roman" w:hAnsi="Arial" w:cs="Arial"/>
          <w:color w:val="AEAAAA"/>
          <w:sz w:val="24"/>
          <w:szCs w:val="24"/>
          <w:lang w:eastAsia="es-CO"/>
        </w:rPr>
        <w:t>(día, mes, año</w:t>
      </w:r>
      <w:r w:rsidR="00DF37ED" w:rsidRPr="009F5C76">
        <w:rPr>
          <w:rFonts w:ascii="Arial" w:eastAsia="Times New Roman" w:hAnsi="Arial" w:cs="Arial"/>
          <w:color w:val="AEAAAA"/>
          <w:sz w:val="24"/>
          <w:szCs w:val="24"/>
          <w:lang w:eastAsia="es-CO"/>
        </w:rPr>
        <w:t>)</w:t>
      </w:r>
      <w:r w:rsidR="00322355" w:rsidRPr="009F5C76">
        <w:rPr>
          <w:rFonts w:ascii="Arial" w:eastAsia="Times New Roman" w:hAnsi="Arial" w:cs="Arial"/>
          <w:color w:val="AEAAAA"/>
          <w:sz w:val="24"/>
          <w:szCs w:val="24"/>
          <w:lang w:eastAsia="es-CO"/>
        </w:rPr>
        <w:t xml:space="preserve">, </w:t>
      </w:r>
      <w:r w:rsidR="00322355" w:rsidRPr="009F5C76">
        <w:rPr>
          <w:rFonts w:ascii="Arial" w:eastAsia="Times New Roman" w:hAnsi="Arial" w:cs="Arial"/>
          <w:sz w:val="24"/>
          <w:szCs w:val="24"/>
          <w:lang w:eastAsia="es-CO"/>
        </w:rPr>
        <w:t>suscrito por</w:t>
      </w:r>
      <w:r w:rsidR="00322355" w:rsidRPr="009F5C76">
        <w:rPr>
          <w:rFonts w:ascii="Arial" w:eastAsia="Times New Roman" w:hAnsi="Arial" w:cs="Arial"/>
          <w:color w:val="AEAAAA"/>
          <w:sz w:val="24"/>
          <w:szCs w:val="24"/>
          <w:lang w:eastAsia="es-CO"/>
        </w:rPr>
        <w:t xml:space="preserve"> </w:t>
      </w:r>
      <w:r w:rsidR="005D29A6" w:rsidRPr="009F5C76">
        <w:rPr>
          <w:rFonts w:ascii="Arial" w:hAnsi="Arial" w:cs="Arial"/>
          <w:color w:val="A6A6A6"/>
          <w:sz w:val="24"/>
          <w:szCs w:val="24"/>
        </w:rPr>
        <w:t>(</w:t>
      </w:r>
      <w:r w:rsidR="006078F4" w:rsidRPr="009F5C76">
        <w:rPr>
          <w:rFonts w:ascii="Arial" w:hAnsi="Arial" w:cs="Arial"/>
          <w:color w:val="A6A6A6"/>
          <w:sz w:val="24"/>
          <w:szCs w:val="24"/>
        </w:rPr>
        <w:t>s</w:t>
      </w:r>
      <w:r w:rsidR="005D29A6" w:rsidRPr="009F5C76">
        <w:rPr>
          <w:rFonts w:ascii="Arial" w:hAnsi="Arial" w:cs="Arial"/>
          <w:color w:val="A6A6A6"/>
          <w:sz w:val="24"/>
          <w:szCs w:val="24"/>
        </w:rPr>
        <w:t xml:space="preserve">e individualiza </w:t>
      </w:r>
      <w:r w:rsidR="006078F4" w:rsidRPr="009F5C76">
        <w:rPr>
          <w:rFonts w:ascii="Arial" w:hAnsi="Arial" w:cs="Arial"/>
          <w:color w:val="A6A6A6"/>
          <w:sz w:val="24"/>
          <w:szCs w:val="24"/>
        </w:rPr>
        <w:t xml:space="preserve">el sujeto procesal </w:t>
      </w:r>
      <w:r w:rsidR="00322355" w:rsidRPr="009F5C76">
        <w:rPr>
          <w:rFonts w:ascii="Arial" w:hAnsi="Arial" w:cs="Arial"/>
          <w:color w:val="A6A6A6"/>
          <w:sz w:val="24"/>
          <w:szCs w:val="24"/>
        </w:rPr>
        <w:t>que interpuso la solicitud</w:t>
      </w:r>
      <w:r w:rsidR="005D29A6" w:rsidRPr="009F5C76">
        <w:rPr>
          <w:rFonts w:ascii="Arial" w:hAnsi="Arial" w:cs="Arial"/>
          <w:color w:val="A6A6A6"/>
          <w:sz w:val="24"/>
          <w:szCs w:val="24"/>
        </w:rPr>
        <w:t xml:space="preserve"> objeto de estudio)</w:t>
      </w:r>
      <w:r w:rsidRPr="009F5C76">
        <w:rPr>
          <w:rFonts w:ascii="Arial" w:eastAsia="Times New Roman" w:hAnsi="Arial" w:cs="Arial"/>
          <w:sz w:val="24"/>
          <w:szCs w:val="24"/>
        </w:rPr>
        <w:t xml:space="preserve">, </w:t>
      </w:r>
      <w:r w:rsidRPr="009F5C76">
        <w:rPr>
          <w:rFonts w:ascii="Arial" w:hAnsi="Arial" w:cs="Arial"/>
          <w:sz w:val="24"/>
          <w:szCs w:val="24"/>
        </w:rPr>
        <w:t>in</w:t>
      </w:r>
      <w:r w:rsidR="00322355" w:rsidRPr="009F5C76">
        <w:rPr>
          <w:rFonts w:ascii="Arial" w:hAnsi="Arial" w:cs="Arial"/>
          <w:sz w:val="24"/>
          <w:szCs w:val="24"/>
        </w:rPr>
        <w:t xml:space="preserve">terpone solicitud de </w:t>
      </w:r>
      <w:r w:rsidR="00322355" w:rsidRPr="009F5C76">
        <w:rPr>
          <w:rFonts w:ascii="Arial" w:hAnsi="Arial" w:cs="Arial"/>
          <w:color w:val="AEAAAA"/>
          <w:sz w:val="24"/>
          <w:szCs w:val="24"/>
        </w:rPr>
        <w:t>(</w:t>
      </w:r>
      <w:r w:rsidR="00322355" w:rsidRPr="009F5C76">
        <w:rPr>
          <w:rFonts w:ascii="Arial" w:eastAsia="SimSun" w:hAnsi="Arial" w:cs="Arial"/>
          <w:color w:val="AEAAAA"/>
          <w:sz w:val="24"/>
          <w:szCs w:val="24"/>
        </w:rPr>
        <w:t>objeción, aclaración o complementación, según corresponda)</w:t>
      </w:r>
      <w:r w:rsidRPr="009F5C76">
        <w:rPr>
          <w:rFonts w:ascii="Arial" w:hAnsi="Arial" w:cs="Arial"/>
          <w:sz w:val="24"/>
          <w:szCs w:val="24"/>
        </w:rPr>
        <w:t xml:space="preserve"> </w:t>
      </w:r>
      <w:r w:rsidR="00322355" w:rsidRPr="009F5C76">
        <w:rPr>
          <w:rFonts w:ascii="Arial" w:hAnsi="Arial" w:cs="Arial"/>
          <w:sz w:val="24"/>
          <w:szCs w:val="24"/>
        </w:rPr>
        <w:t xml:space="preserve">del dictamen pericial </w:t>
      </w:r>
      <w:r w:rsidR="00322355" w:rsidRPr="009F5C76">
        <w:rPr>
          <w:rFonts w:ascii="Arial" w:hAnsi="Arial" w:cs="Arial"/>
          <w:color w:val="AEAAAA"/>
          <w:sz w:val="24"/>
          <w:szCs w:val="24"/>
        </w:rPr>
        <w:t xml:space="preserve">(individualizar el Dictamen, indicando fecha, hechos sobre los cuales verso y el auxiliar de la investigación administrativa designado como perito, indicando folio y cuaderno donde se encuentra), </w:t>
      </w:r>
      <w:r w:rsidR="00322355" w:rsidRPr="009F5C76">
        <w:rPr>
          <w:rFonts w:ascii="Arial" w:hAnsi="Arial" w:cs="Arial"/>
          <w:sz w:val="24"/>
          <w:szCs w:val="24"/>
        </w:rPr>
        <w:t>el cual contiene</w:t>
      </w:r>
      <w:r w:rsidR="00322355" w:rsidRPr="009F5C76">
        <w:rPr>
          <w:rFonts w:ascii="Arial" w:hAnsi="Arial" w:cs="Arial"/>
          <w:color w:val="AEAAAA"/>
          <w:sz w:val="24"/>
          <w:szCs w:val="24"/>
        </w:rPr>
        <w:t xml:space="preserve"> </w:t>
      </w:r>
      <w:r w:rsidRPr="009F5C76">
        <w:rPr>
          <w:rFonts w:ascii="Arial" w:hAnsi="Arial" w:cs="Arial"/>
          <w:sz w:val="24"/>
          <w:szCs w:val="24"/>
        </w:rPr>
        <w:t xml:space="preserve"> fundamentos fácticos y jurídicos </w:t>
      </w:r>
      <w:r w:rsidR="00A75303" w:rsidRPr="009F5C76">
        <w:rPr>
          <w:rFonts w:ascii="Arial" w:hAnsi="Arial" w:cs="Arial"/>
          <w:sz w:val="24"/>
          <w:szCs w:val="24"/>
        </w:rPr>
        <w:t xml:space="preserve">que expone en </w:t>
      </w:r>
      <w:r w:rsidRPr="009F5C76">
        <w:rPr>
          <w:rFonts w:ascii="Arial" w:hAnsi="Arial" w:cs="Arial"/>
          <w:sz w:val="24"/>
          <w:szCs w:val="24"/>
        </w:rPr>
        <w:t>los siguientes términos:</w:t>
      </w:r>
      <w:r w:rsidR="00C770DB" w:rsidRPr="009F5C76">
        <w:rPr>
          <w:rFonts w:ascii="Times New Roman" w:hAnsi="Times New Roman"/>
          <w:sz w:val="24"/>
          <w:szCs w:val="24"/>
        </w:rPr>
        <w:t xml:space="preserve"> </w:t>
      </w:r>
      <w:r w:rsidR="00893278" w:rsidRPr="009F5C76">
        <w:rPr>
          <w:rFonts w:ascii="Arial" w:hAnsi="Arial" w:cs="Arial"/>
          <w:color w:val="A6A6A6"/>
          <w:sz w:val="24"/>
          <w:szCs w:val="24"/>
        </w:rPr>
        <w:t>(</w:t>
      </w:r>
      <w:r w:rsidR="00C770DB" w:rsidRPr="009F5C76">
        <w:rPr>
          <w:rFonts w:ascii="Arial" w:hAnsi="Arial" w:cs="Arial"/>
          <w:color w:val="A6A6A6"/>
          <w:sz w:val="24"/>
          <w:szCs w:val="24"/>
        </w:rPr>
        <w:t xml:space="preserve">Se debe hacer una relación clara de los argumentos expuestos por el </w:t>
      </w:r>
      <w:r w:rsidR="00A75303" w:rsidRPr="009F5C76">
        <w:rPr>
          <w:rFonts w:ascii="Arial" w:hAnsi="Arial" w:cs="Arial"/>
          <w:color w:val="A6A6A6"/>
          <w:sz w:val="24"/>
          <w:szCs w:val="24"/>
        </w:rPr>
        <w:t>sujeto procesal que realiza la solicitud</w:t>
      </w:r>
      <w:r w:rsidR="00893278" w:rsidRPr="009F5C76">
        <w:rPr>
          <w:rFonts w:ascii="Arial" w:hAnsi="Arial" w:cs="Arial"/>
          <w:color w:val="A6A6A6"/>
          <w:sz w:val="24"/>
          <w:szCs w:val="24"/>
        </w:rPr>
        <w:t>)</w:t>
      </w:r>
      <w:r w:rsidR="00C770DB" w:rsidRPr="00634445">
        <w:rPr>
          <w:rFonts w:ascii="Arial" w:hAnsi="Arial" w:cs="Arial"/>
          <w:color w:val="A6A6A6"/>
          <w:sz w:val="24"/>
          <w:szCs w:val="24"/>
        </w:rPr>
        <w:t xml:space="preserve">.  </w:t>
      </w:r>
    </w:p>
    <w:p w:rsidR="0098173C" w:rsidRPr="00634445" w:rsidRDefault="0098173C" w:rsidP="009F5C76">
      <w:pPr>
        <w:spacing w:line="360" w:lineRule="auto"/>
        <w:jc w:val="center"/>
        <w:rPr>
          <w:rFonts w:ascii="Arial" w:hAnsi="Arial" w:cs="Arial"/>
          <w:b/>
        </w:rPr>
      </w:pPr>
    </w:p>
    <w:p w:rsidR="0098173C" w:rsidRDefault="0098173C" w:rsidP="009F5C76">
      <w:pPr>
        <w:spacing w:line="360" w:lineRule="auto"/>
        <w:jc w:val="center"/>
        <w:rPr>
          <w:rFonts w:ascii="Arial" w:hAnsi="Arial" w:cs="Arial"/>
          <w:b/>
        </w:rPr>
      </w:pPr>
    </w:p>
    <w:p w:rsidR="00F027CC" w:rsidRPr="0098173C" w:rsidRDefault="00F027CC" w:rsidP="009F5C76">
      <w:pPr>
        <w:spacing w:line="360" w:lineRule="auto"/>
        <w:jc w:val="center"/>
        <w:rPr>
          <w:rFonts w:ascii="Arial" w:hAnsi="Arial" w:cs="Arial"/>
          <w:b/>
          <w:u w:val="single"/>
        </w:rPr>
      </w:pPr>
      <w:r w:rsidRPr="0098173C">
        <w:rPr>
          <w:rFonts w:ascii="Arial" w:hAnsi="Arial" w:cs="Arial"/>
          <w:b/>
          <w:u w:val="single"/>
        </w:rPr>
        <w:t>CONSIDERACIONES</w:t>
      </w:r>
      <w:r w:rsidRPr="0098173C">
        <w:rPr>
          <w:rFonts w:ascii="Arial" w:hAnsi="Arial" w:cs="Arial"/>
          <w:u w:val="single"/>
        </w:rPr>
        <w:t xml:space="preserve"> </w:t>
      </w:r>
      <w:r w:rsidRPr="0098173C">
        <w:rPr>
          <w:rFonts w:ascii="Arial" w:hAnsi="Arial" w:cs="Arial"/>
          <w:b/>
          <w:u w:val="single"/>
        </w:rPr>
        <w:t>JURIDICAS</w:t>
      </w:r>
      <w:r w:rsidR="0098173C">
        <w:rPr>
          <w:rFonts w:ascii="Arial" w:hAnsi="Arial" w:cs="Arial"/>
          <w:b/>
          <w:u w:val="single"/>
        </w:rPr>
        <w:t xml:space="preserve"> DEL DESPACHO</w:t>
      </w:r>
    </w:p>
    <w:p w:rsidR="00B21DB5" w:rsidRPr="009F5C76" w:rsidRDefault="00B21DB5" w:rsidP="009F5C76">
      <w:pPr>
        <w:spacing w:line="360" w:lineRule="auto"/>
        <w:jc w:val="center"/>
        <w:rPr>
          <w:rFonts w:ascii="Arial" w:hAnsi="Arial" w:cs="Arial"/>
        </w:rPr>
      </w:pPr>
    </w:p>
    <w:p w:rsidR="00F027CC" w:rsidRPr="009F5C76" w:rsidRDefault="00B21DB5" w:rsidP="009F5C76">
      <w:pPr>
        <w:spacing w:line="360" w:lineRule="auto"/>
        <w:jc w:val="both"/>
        <w:rPr>
          <w:rFonts w:ascii="Arial" w:hAnsi="Arial" w:cs="Arial"/>
          <w:color w:val="A6A6A6"/>
        </w:rPr>
      </w:pPr>
      <w:r w:rsidRPr="009F5C76">
        <w:rPr>
          <w:rFonts w:ascii="Arial" w:hAnsi="Arial" w:cs="Arial"/>
          <w:color w:val="000000"/>
        </w:rPr>
        <w:t xml:space="preserve">El problema jurídico del cual se encargará el suscrito en su condición de </w:t>
      </w:r>
      <w:r w:rsidR="00502B65" w:rsidRPr="009F5C76">
        <w:rPr>
          <w:rFonts w:ascii="Arial" w:hAnsi="Arial" w:cs="Arial"/>
          <w:color w:val="000000"/>
        </w:rPr>
        <w:t>Autoridad</w:t>
      </w:r>
      <w:r w:rsidR="00502B65">
        <w:rPr>
          <w:rFonts w:ascii="Arial" w:hAnsi="Arial" w:cs="Arial"/>
          <w:color w:val="000000"/>
        </w:rPr>
        <w:t xml:space="preserve"> Disciplinaria </w:t>
      </w:r>
      <w:r w:rsidR="00502B65" w:rsidRPr="009F5C76">
        <w:rPr>
          <w:rFonts w:ascii="Arial" w:hAnsi="Arial" w:cs="Arial"/>
          <w:color w:val="000000"/>
        </w:rPr>
        <w:t xml:space="preserve"> </w:t>
      </w:r>
      <w:r w:rsidRPr="009F5C76">
        <w:rPr>
          <w:rFonts w:ascii="Arial" w:hAnsi="Arial" w:cs="Arial"/>
          <w:color w:val="000000"/>
        </w:rPr>
        <w:t>Competente, es</w:t>
      </w:r>
      <w:r w:rsidR="00271418" w:rsidRPr="009F5C76">
        <w:rPr>
          <w:rFonts w:ascii="Arial" w:hAnsi="Arial" w:cs="Arial"/>
          <w:color w:val="000000"/>
        </w:rPr>
        <w:t xml:space="preserve"> </w:t>
      </w:r>
      <w:r w:rsidRPr="009F5C76">
        <w:rPr>
          <w:rFonts w:ascii="Arial" w:hAnsi="Arial" w:cs="Arial"/>
          <w:color w:val="000000"/>
        </w:rPr>
        <w:t>resolver lo que en derecho corresponda frente a</w:t>
      </w:r>
      <w:r w:rsidR="00A75303" w:rsidRPr="009F5C76">
        <w:rPr>
          <w:rFonts w:ascii="Arial" w:hAnsi="Arial" w:cs="Arial"/>
          <w:color w:val="000000"/>
        </w:rPr>
        <w:t xml:space="preserve"> </w:t>
      </w:r>
      <w:r w:rsidRPr="009F5C76">
        <w:rPr>
          <w:rFonts w:ascii="Arial" w:hAnsi="Arial" w:cs="Arial"/>
          <w:color w:val="000000"/>
        </w:rPr>
        <w:t>l</w:t>
      </w:r>
      <w:r w:rsidR="00A75303" w:rsidRPr="009F5C76">
        <w:rPr>
          <w:rFonts w:ascii="Arial" w:hAnsi="Arial" w:cs="Arial"/>
          <w:color w:val="000000"/>
        </w:rPr>
        <w:t>a</w:t>
      </w:r>
      <w:r w:rsidRPr="009F5C76">
        <w:rPr>
          <w:rFonts w:ascii="Arial" w:hAnsi="Arial" w:cs="Arial"/>
          <w:color w:val="000000"/>
        </w:rPr>
        <w:t xml:space="preserve"> </w:t>
      </w:r>
      <w:r w:rsidR="00A75303" w:rsidRPr="009F5C76">
        <w:rPr>
          <w:rFonts w:ascii="Arial" w:hAnsi="Arial" w:cs="Arial"/>
          <w:color w:val="000000"/>
        </w:rPr>
        <w:t xml:space="preserve">solicitud de </w:t>
      </w:r>
      <w:r w:rsidR="00A75303" w:rsidRPr="009F5C76">
        <w:rPr>
          <w:rFonts w:ascii="Arial" w:hAnsi="Arial" w:cs="Arial"/>
          <w:color w:val="AEAAAA"/>
        </w:rPr>
        <w:t>(</w:t>
      </w:r>
      <w:r w:rsidR="00A75303" w:rsidRPr="009F5C76">
        <w:rPr>
          <w:rFonts w:ascii="Arial" w:eastAsia="SimSun" w:hAnsi="Arial" w:cs="Arial"/>
          <w:color w:val="AEAAAA"/>
        </w:rPr>
        <w:t>objeción, aclaración o complementación, según corresponda)</w:t>
      </w:r>
      <w:r w:rsidR="00A75303" w:rsidRPr="009F5C76">
        <w:rPr>
          <w:rFonts w:ascii="Arial" w:hAnsi="Arial" w:cs="Arial"/>
        </w:rPr>
        <w:t xml:space="preserve"> del dictamen pericial </w:t>
      </w:r>
      <w:r w:rsidR="00A75303" w:rsidRPr="009F5C76">
        <w:rPr>
          <w:rFonts w:ascii="Arial" w:hAnsi="Arial" w:cs="Arial"/>
          <w:color w:val="AEAAAA"/>
        </w:rPr>
        <w:t>(individualizar el Dictamen, indicando fecha, hechos sobre los cuales verso y el auxiliar de la investigación administrativa designado como perito, indicando folio y cuaderno donde se encuentra)</w:t>
      </w:r>
      <w:r w:rsidR="00A75303" w:rsidRPr="009F5C76">
        <w:rPr>
          <w:rFonts w:ascii="Arial" w:hAnsi="Arial" w:cs="Arial"/>
          <w:color w:val="000000"/>
        </w:rPr>
        <w:t xml:space="preserve">, </w:t>
      </w:r>
      <w:r w:rsidR="00A75303" w:rsidRPr="009F5C76">
        <w:rPr>
          <w:rFonts w:ascii="Arial" w:hAnsi="Arial" w:cs="Arial"/>
        </w:rPr>
        <w:t>elevado</w:t>
      </w:r>
      <w:r w:rsidRPr="009F5C76">
        <w:rPr>
          <w:rFonts w:ascii="Arial" w:hAnsi="Arial" w:cs="Arial"/>
        </w:rPr>
        <w:t xml:space="preserve"> por el </w:t>
      </w:r>
      <w:r w:rsidR="00893278" w:rsidRPr="009F5C76">
        <w:rPr>
          <w:rFonts w:ascii="Arial" w:hAnsi="Arial" w:cs="Arial"/>
          <w:color w:val="A6A6A6"/>
        </w:rPr>
        <w:t xml:space="preserve">(Identificación completa del </w:t>
      </w:r>
      <w:r w:rsidR="00A75303" w:rsidRPr="009F5C76">
        <w:rPr>
          <w:rFonts w:ascii="Arial" w:hAnsi="Arial" w:cs="Arial"/>
          <w:color w:val="A6A6A6"/>
        </w:rPr>
        <w:t>sujeto(s) procesal(es) que hace la solicitud</w:t>
      </w:r>
      <w:r w:rsidR="00893278" w:rsidRPr="009F5C76">
        <w:rPr>
          <w:rFonts w:ascii="Arial" w:hAnsi="Arial" w:cs="Arial"/>
          <w:color w:val="A6A6A6"/>
        </w:rPr>
        <w:t>)</w:t>
      </w:r>
      <w:r w:rsidR="00A75303" w:rsidRPr="009F5C76">
        <w:rPr>
          <w:rFonts w:ascii="Arial" w:hAnsi="Arial" w:cs="Arial"/>
          <w:color w:val="A6A6A6"/>
        </w:rPr>
        <w:t>,</w:t>
      </w:r>
      <w:r w:rsidR="00893278" w:rsidRPr="009F5C76">
        <w:rPr>
          <w:rFonts w:ascii="Arial" w:hAnsi="Arial" w:cs="Arial"/>
          <w:color w:val="A6A6A6"/>
        </w:rPr>
        <w:t xml:space="preserve"> </w:t>
      </w:r>
      <w:r w:rsidR="00A10C1E" w:rsidRPr="009F5C76">
        <w:rPr>
          <w:rFonts w:ascii="Arial" w:hAnsi="Arial" w:cs="Arial"/>
        </w:rPr>
        <w:t xml:space="preserve">mediante </w:t>
      </w:r>
      <w:r w:rsidRPr="009F5C76">
        <w:rPr>
          <w:rFonts w:ascii="Arial" w:hAnsi="Arial" w:cs="Arial"/>
        </w:rPr>
        <w:t xml:space="preserve">escrito de fecha </w:t>
      </w:r>
      <w:r w:rsidR="006759CD" w:rsidRPr="009F5C76">
        <w:rPr>
          <w:rFonts w:ascii="Arial" w:eastAsia="SimSun" w:hAnsi="Arial" w:cs="Arial"/>
          <w:color w:val="A6A6A6"/>
        </w:rPr>
        <w:t>(</w:t>
      </w:r>
      <w:r w:rsidR="006759CD" w:rsidRPr="009F5C76">
        <w:rPr>
          <w:rFonts w:ascii="Arial" w:eastAsia="Calibri" w:hAnsi="Arial" w:cs="Arial"/>
          <w:color w:val="A6A6A6"/>
          <w:spacing w:val="-3"/>
          <w:lang w:eastAsia="en-US"/>
        </w:rPr>
        <w:t>día, mes y año)</w:t>
      </w:r>
      <w:r w:rsidRPr="009F5C76">
        <w:rPr>
          <w:rFonts w:ascii="Arial" w:hAnsi="Arial" w:cs="Arial"/>
        </w:rPr>
        <w:t xml:space="preserve">, </w:t>
      </w:r>
      <w:r w:rsidR="00F027CC" w:rsidRPr="009F5C76">
        <w:rPr>
          <w:rFonts w:ascii="Arial" w:hAnsi="Arial" w:cs="Arial"/>
        </w:rPr>
        <w:t xml:space="preserve">en calidad de </w:t>
      </w:r>
      <w:r w:rsidR="00A75303" w:rsidRPr="009F5C76">
        <w:rPr>
          <w:rFonts w:ascii="Arial" w:hAnsi="Arial" w:cs="Arial"/>
          <w:color w:val="AEAAAA"/>
        </w:rPr>
        <w:t>(determinar el sujeto procesal)</w:t>
      </w:r>
      <w:r w:rsidR="00F027CC" w:rsidRPr="009F5C76">
        <w:rPr>
          <w:rFonts w:ascii="Arial" w:hAnsi="Arial" w:cs="Arial"/>
        </w:rPr>
        <w:t>,</w:t>
      </w:r>
      <w:r w:rsidRPr="009F5C76">
        <w:rPr>
          <w:rFonts w:ascii="Arial" w:hAnsi="Arial" w:cs="Arial"/>
        </w:rPr>
        <w:t xml:space="preserve"> </w:t>
      </w:r>
      <w:r w:rsidR="00F027CC" w:rsidRPr="009F5C76">
        <w:rPr>
          <w:rFonts w:ascii="Arial" w:hAnsi="Arial" w:cs="Arial"/>
        </w:rPr>
        <w:t xml:space="preserve">el Despacho considera </w:t>
      </w:r>
      <w:r w:rsidR="00F027CC" w:rsidRPr="009F5C76">
        <w:rPr>
          <w:rFonts w:ascii="Arial" w:hAnsi="Arial" w:cs="Arial"/>
          <w:color w:val="A6A6A6"/>
        </w:rPr>
        <w:t xml:space="preserve">(solo debe pronunciarse sobre los aspectos presentados en el </w:t>
      </w:r>
      <w:r w:rsidR="00634445" w:rsidRPr="009F5C76">
        <w:rPr>
          <w:rFonts w:ascii="Arial" w:hAnsi="Arial" w:cs="Arial"/>
          <w:color w:val="A6A6A6"/>
        </w:rPr>
        <w:t>escrito de la solicitud</w:t>
      </w:r>
      <w:r w:rsidR="00F027CC" w:rsidRPr="009F5C76">
        <w:rPr>
          <w:rFonts w:ascii="Arial" w:hAnsi="Arial" w:cs="Arial"/>
          <w:color w:val="A6A6A6"/>
        </w:rPr>
        <w:t>).</w:t>
      </w:r>
    </w:p>
    <w:p w:rsidR="00C770DB" w:rsidRPr="009F5C76" w:rsidRDefault="00C770DB" w:rsidP="009F5C76">
      <w:pPr>
        <w:spacing w:line="360" w:lineRule="auto"/>
        <w:rPr>
          <w:rFonts w:ascii="Arial" w:hAnsi="Arial" w:cs="Arial"/>
        </w:rPr>
      </w:pPr>
    </w:p>
    <w:p w:rsidR="00634445" w:rsidRDefault="00634445" w:rsidP="009F5C76">
      <w:pPr>
        <w:autoSpaceDE w:val="0"/>
        <w:autoSpaceDN w:val="0"/>
        <w:adjustRightInd w:val="0"/>
        <w:spacing w:line="360" w:lineRule="auto"/>
        <w:jc w:val="both"/>
        <w:rPr>
          <w:rFonts w:ascii="Arial" w:hAnsi="Arial" w:cs="Arial"/>
          <w:color w:val="000000"/>
        </w:rPr>
      </w:pPr>
      <w:r w:rsidRPr="009F5C76">
        <w:rPr>
          <w:rFonts w:ascii="Arial" w:hAnsi="Arial" w:cs="Arial"/>
        </w:rPr>
        <w:t xml:space="preserve">En mérito de lo expuesto, el suscrito </w:t>
      </w:r>
      <w:r w:rsidRPr="009F5C76">
        <w:rPr>
          <w:rFonts w:ascii="Arial" w:hAnsi="Arial" w:cs="Arial"/>
          <w:color w:val="BFBFBF"/>
          <w:lang w:val="es-MX"/>
        </w:rPr>
        <w:t>(Grado, nombre y cargo)</w:t>
      </w:r>
      <w:r w:rsidRPr="009F5C76">
        <w:rPr>
          <w:rFonts w:ascii="Arial" w:hAnsi="Arial" w:cs="Arial"/>
          <w:color w:val="BFBFBF"/>
        </w:rPr>
        <w:t xml:space="preserve">, </w:t>
      </w:r>
      <w:r w:rsidRPr="009F5C76">
        <w:rPr>
          <w:rFonts w:ascii="Arial" w:hAnsi="Arial" w:cs="Arial"/>
        </w:rPr>
        <w:t xml:space="preserve">en uso de las facultades otorgadas por la Ley 1862 de 2017, </w:t>
      </w:r>
      <w:r w:rsidRPr="009F5C76">
        <w:rPr>
          <w:rFonts w:ascii="Arial" w:hAnsi="Arial" w:cs="Arial"/>
          <w:i/>
        </w:rPr>
        <w:t>“</w:t>
      </w:r>
      <w:r w:rsidRPr="009F5C76">
        <w:rPr>
          <w:rFonts w:ascii="Arial" w:hAnsi="Arial" w:cs="Arial"/>
          <w:i/>
          <w:color w:val="000000"/>
        </w:rPr>
        <w:t>Por la cual se establecen normas de conducta del militar colombiano y se expide el Código Disciplinario Militar”</w:t>
      </w:r>
      <w:r w:rsidRPr="009F5C76">
        <w:rPr>
          <w:rFonts w:ascii="Arial" w:hAnsi="Arial" w:cs="Arial"/>
          <w:color w:val="000000"/>
        </w:rPr>
        <w:t>,</w:t>
      </w:r>
    </w:p>
    <w:p w:rsidR="009F5C76" w:rsidRDefault="009F5C76" w:rsidP="009F5C76">
      <w:pPr>
        <w:autoSpaceDE w:val="0"/>
        <w:autoSpaceDN w:val="0"/>
        <w:adjustRightInd w:val="0"/>
        <w:spacing w:line="360" w:lineRule="auto"/>
        <w:jc w:val="both"/>
        <w:rPr>
          <w:rFonts w:ascii="Arial" w:hAnsi="Arial" w:cs="Arial"/>
        </w:rPr>
      </w:pPr>
    </w:p>
    <w:p w:rsidR="00F938A7" w:rsidRDefault="00F938A7" w:rsidP="009F5C76">
      <w:pPr>
        <w:autoSpaceDE w:val="0"/>
        <w:autoSpaceDN w:val="0"/>
        <w:adjustRightInd w:val="0"/>
        <w:spacing w:line="360" w:lineRule="auto"/>
        <w:jc w:val="both"/>
        <w:rPr>
          <w:rFonts w:ascii="Arial" w:hAnsi="Arial" w:cs="Arial"/>
        </w:rPr>
      </w:pPr>
    </w:p>
    <w:p w:rsidR="00F938A7" w:rsidRDefault="00F938A7" w:rsidP="009F5C76">
      <w:pPr>
        <w:autoSpaceDE w:val="0"/>
        <w:autoSpaceDN w:val="0"/>
        <w:adjustRightInd w:val="0"/>
        <w:spacing w:line="360" w:lineRule="auto"/>
        <w:jc w:val="both"/>
        <w:rPr>
          <w:rFonts w:ascii="Arial" w:hAnsi="Arial" w:cs="Arial"/>
        </w:rPr>
      </w:pPr>
    </w:p>
    <w:p w:rsidR="00F938A7" w:rsidRDefault="00F938A7" w:rsidP="009F5C76">
      <w:pPr>
        <w:autoSpaceDE w:val="0"/>
        <w:autoSpaceDN w:val="0"/>
        <w:adjustRightInd w:val="0"/>
        <w:spacing w:line="360" w:lineRule="auto"/>
        <w:jc w:val="both"/>
        <w:rPr>
          <w:rFonts w:ascii="Arial" w:hAnsi="Arial" w:cs="Arial"/>
        </w:rPr>
      </w:pPr>
    </w:p>
    <w:p w:rsidR="008746E5" w:rsidRDefault="008746E5" w:rsidP="009F5C76">
      <w:pPr>
        <w:autoSpaceDE w:val="0"/>
        <w:autoSpaceDN w:val="0"/>
        <w:adjustRightInd w:val="0"/>
        <w:spacing w:line="360" w:lineRule="auto"/>
        <w:jc w:val="both"/>
        <w:rPr>
          <w:rFonts w:ascii="Arial" w:hAnsi="Arial" w:cs="Arial"/>
        </w:rPr>
      </w:pPr>
    </w:p>
    <w:p w:rsidR="008746E5" w:rsidRDefault="008746E5" w:rsidP="009F5C76">
      <w:pPr>
        <w:autoSpaceDE w:val="0"/>
        <w:autoSpaceDN w:val="0"/>
        <w:adjustRightInd w:val="0"/>
        <w:spacing w:line="360" w:lineRule="auto"/>
        <w:jc w:val="both"/>
        <w:rPr>
          <w:rFonts w:ascii="Arial" w:hAnsi="Arial" w:cs="Arial"/>
        </w:rPr>
      </w:pPr>
    </w:p>
    <w:p w:rsidR="008746E5" w:rsidRPr="009F5C76" w:rsidRDefault="008746E5" w:rsidP="009F5C76">
      <w:pPr>
        <w:autoSpaceDE w:val="0"/>
        <w:autoSpaceDN w:val="0"/>
        <w:adjustRightInd w:val="0"/>
        <w:spacing w:line="360" w:lineRule="auto"/>
        <w:jc w:val="both"/>
        <w:rPr>
          <w:rFonts w:ascii="Arial" w:hAnsi="Arial" w:cs="Arial"/>
        </w:rPr>
      </w:pPr>
    </w:p>
    <w:p w:rsidR="000B5979" w:rsidRDefault="000B5979" w:rsidP="009F5C76">
      <w:pPr>
        <w:spacing w:line="360" w:lineRule="auto"/>
        <w:jc w:val="center"/>
        <w:rPr>
          <w:rFonts w:ascii="Arial" w:hAnsi="Arial" w:cs="Arial"/>
        </w:rPr>
      </w:pPr>
    </w:p>
    <w:p w:rsidR="00F027CC" w:rsidRPr="004C4B1A" w:rsidRDefault="00F027CC" w:rsidP="009F5C76">
      <w:pPr>
        <w:spacing w:line="360" w:lineRule="auto"/>
        <w:jc w:val="center"/>
        <w:rPr>
          <w:rFonts w:ascii="Arial" w:hAnsi="Arial" w:cs="Arial"/>
          <w:b/>
          <w:sz w:val="26"/>
          <w:szCs w:val="26"/>
          <w:u w:val="single"/>
        </w:rPr>
      </w:pPr>
      <w:r w:rsidRPr="004C4B1A">
        <w:rPr>
          <w:rFonts w:ascii="Arial" w:hAnsi="Arial" w:cs="Arial"/>
          <w:b/>
          <w:sz w:val="26"/>
          <w:szCs w:val="26"/>
          <w:u w:val="single"/>
        </w:rPr>
        <w:lastRenderedPageBreak/>
        <w:t>RESUELVE</w:t>
      </w:r>
    </w:p>
    <w:p w:rsidR="00F027CC" w:rsidRPr="00C50015" w:rsidRDefault="00F027CC" w:rsidP="009F5C76">
      <w:pPr>
        <w:spacing w:line="360" w:lineRule="auto"/>
        <w:jc w:val="center"/>
        <w:rPr>
          <w:rFonts w:ascii="Arial" w:hAnsi="Arial" w:cs="Arial"/>
        </w:rPr>
      </w:pPr>
    </w:p>
    <w:p w:rsidR="00F027CC" w:rsidRPr="00895F3E" w:rsidRDefault="00F027CC" w:rsidP="009F5C76">
      <w:pPr>
        <w:spacing w:line="360" w:lineRule="auto"/>
        <w:ind w:left="1701" w:hanging="1701"/>
        <w:jc w:val="both"/>
        <w:rPr>
          <w:rFonts w:ascii="Arial" w:hAnsi="Arial" w:cs="Arial"/>
          <w:color w:val="BFBFBF"/>
        </w:rPr>
      </w:pPr>
      <w:r w:rsidRPr="009F5C76">
        <w:rPr>
          <w:rFonts w:ascii="Arial" w:hAnsi="Arial" w:cs="Arial"/>
          <w:b/>
        </w:rPr>
        <w:t>PRIMERO</w:t>
      </w:r>
      <w:r w:rsidRPr="009F5C76">
        <w:rPr>
          <w:rFonts w:ascii="Arial" w:hAnsi="Arial" w:cs="Arial"/>
        </w:rPr>
        <w:t xml:space="preserve">: </w:t>
      </w:r>
      <w:r w:rsidRPr="009F5C76">
        <w:rPr>
          <w:rFonts w:ascii="Arial" w:hAnsi="Arial" w:cs="Arial"/>
        </w:rPr>
        <w:tab/>
      </w:r>
      <w:r w:rsidR="00B00722" w:rsidRPr="009F5C76">
        <w:rPr>
          <w:rFonts w:ascii="Arial" w:hAnsi="Arial" w:cs="Arial"/>
          <w:b/>
          <w:color w:val="BFBFBF"/>
        </w:rPr>
        <w:t>ADMITIR</w:t>
      </w:r>
      <w:r w:rsidR="00B00722" w:rsidRPr="009F5C76">
        <w:rPr>
          <w:rFonts w:ascii="Arial" w:hAnsi="Arial" w:cs="Arial"/>
          <w:color w:val="BFBFBF"/>
        </w:rPr>
        <w:t xml:space="preserve"> </w:t>
      </w:r>
      <w:r w:rsidR="0037167E" w:rsidRPr="009F5C76">
        <w:rPr>
          <w:rFonts w:ascii="Arial" w:hAnsi="Arial" w:cs="Arial"/>
          <w:color w:val="BFBFBF"/>
        </w:rPr>
        <w:t xml:space="preserve">y en consecuencia aceptar </w:t>
      </w:r>
      <w:r w:rsidR="00B00722" w:rsidRPr="009F5C76">
        <w:rPr>
          <w:rFonts w:ascii="Arial" w:hAnsi="Arial" w:cs="Arial"/>
          <w:color w:val="BFBFBF"/>
        </w:rPr>
        <w:t xml:space="preserve">la </w:t>
      </w:r>
      <w:r w:rsidR="0037167E" w:rsidRPr="009F5C76">
        <w:rPr>
          <w:rFonts w:ascii="Arial" w:hAnsi="Arial" w:cs="Arial"/>
          <w:color w:val="BFBFBF"/>
        </w:rPr>
        <w:t>(</w:t>
      </w:r>
      <w:r w:rsidR="0037167E" w:rsidRPr="009F5C76">
        <w:rPr>
          <w:rFonts w:ascii="Arial" w:eastAsia="SimSun" w:hAnsi="Arial" w:cs="Arial"/>
          <w:color w:val="BFBFBF"/>
        </w:rPr>
        <w:t>objeción, aclaración o complementación, según corresponda),</w:t>
      </w:r>
      <w:r w:rsidR="00B00722" w:rsidRPr="009F5C76">
        <w:rPr>
          <w:rFonts w:ascii="Arial" w:hAnsi="Arial" w:cs="Arial"/>
          <w:color w:val="BFBFBF"/>
        </w:rPr>
        <w:t xml:space="preserve"> realizada por el (individualizar al sujeto(s) procesal(es) que realizó la solicitud), por encontrar </w:t>
      </w:r>
      <w:r w:rsidR="00C5569F" w:rsidRPr="009F5C76">
        <w:rPr>
          <w:rFonts w:ascii="Arial" w:hAnsi="Arial" w:cs="Arial"/>
          <w:color w:val="BFBFBF"/>
        </w:rPr>
        <w:t xml:space="preserve">fundada y probada la </w:t>
      </w:r>
      <w:r w:rsidR="005614F4" w:rsidRPr="009F5C76">
        <w:rPr>
          <w:rFonts w:ascii="Arial" w:hAnsi="Arial" w:cs="Arial"/>
          <w:color w:val="BFBFBF"/>
        </w:rPr>
        <w:t xml:space="preserve">solicitud </w:t>
      </w:r>
      <w:r w:rsidR="00CC6C2B" w:rsidRPr="009F5C76">
        <w:rPr>
          <w:rFonts w:ascii="Arial" w:hAnsi="Arial" w:cs="Arial"/>
          <w:color w:val="BFBFBF"/>
        </w:rPr>
        <w:t xml:space="preserve">presentada </w:t>
      </w:r>
      <w:r w:rsidR="005614F4" w:rsidRPr="009F5C76">
        <w:rPr>
          <w:rFonts w:ascii="Arial" w:hAnsi="Arial" w:cs="Arial"/>
          <w:color w:val="BFBFBF"/>
        </w:rPr>
        <w:t xml:space="preserve">frente al </w:t>
      </w:r>
      <w:r w:rsidR="00CC6C2B" w:rsidRPr="009F5C76">
        <w:rPr>
          <w:rFonts w:ascii="Arial" w:hAnsi="Arial" w:cs="Arial"/>
          <w:color w:val="BFBFBF"/>
        </w:rPr>
        <w:t xml:space="preserve">dictamen pericial </w:t>
      </w:r>
      <w:r w:rsidR="00CC6C2B" w:rsidRPr="009F5C76">
        <w:rPr>
          <w:rFonts w:ascii="Arial" w:hAnsi="Arial" w:cs="Arial"/>
          <w:i/>
          <w:color w:val="BFBFBF"/>
        </w:rPr>
        <w:t>(</w:t>
      </w:r>
      <w:r w:rsidR="00CC6C2B" w:rsidRPr="009F5C76">
        <w:rPr>
          <w:rFonts w:ascii="Arial" w:hAnsi="Arial" w:cs="Arial"/>
          <w:color w:val="BFBFBF"/>
        </w:rPr>
        <w:t>individualizar el Dictamen, indicando fecha, hechos sobre los cuales verso y el auxiliar de la investigación</w:t>
      </w:r>
      <w:r w:rsidR="00CC6C2B" w:rsidRPr="00895F3E">
        <w:rPr>
          <w:rFonts w:ascii="Arial" w:hAnsi="Arial" w:cs="Arial"/>
          <w:color w:val="BFBFBF"/>
        </w:rPr>
        <w:t xml:space="preserve"> administrativa designado como perito, indicando folio y cuaderno donde se encuentra)</w:t>
      </w:r>
      <w:r w:rsidR="0015216F" w:rsidRPr="00895F3E">
        <w:rPr>
          <w:rFonts w:ascii="Arial" w:hAnsi="Arial" w:cs="Arial"/>
          <w:color w:val="BFBFBF"/>
        </w:rPr>
        <w:t>.</w:t>
      </w:r>
    </w:p>
    <w:p w:rsidR="0015216F" w:rsidRPr="000E2563" w:rsidRDefault="0015216F" w:rsidP="009F5C76">
      <w:pPr>
        <w:spacing w:line="360" w:lineRule="auto"/>
        <w:ind w:left="1701" w:hanging="1701"/>
        <w:jc w:val="both"/>
        <w:rPr>
          <w:rFonts w:ascii="Arial" w:hAnsi="Arial" w:cs="Arial"/>
          <w:b/>
          <w:color w:val="BFBFBF"/>
        </w:rPr>
      </w:pPr>
      <w:r w:rsidRPr="00895F3E">
        <w:rPr>
          <w:rFonts w:ascii="Arial" w:hAnsi="Arial" w:cs="Arial"/>
          <w:b/>
          <w:color w:val="BFBFBF"/>
        </w:rPr>
        <w:tab/>
      </w:r>
    </w:p>
    <w:p w:rsidR="0015216F" w:rsidRPr="000E2563" w:rsidRDefault="0015216F" w:rsidP="009F5C76">
      <w:pPr>
        <w:spacing w:line="360" w:lineRule="auto"/>
        <w:ind w:left="1701"/>
        <w:jc w:val="both"/>
        <w:rPr>
          <w:rFonts w:ascii="Arial" w:hAnsi="Arial" w:cs="Arial"/>
          <w:color w:val="BFBFBF"/>
        </w:rPr>
      </w:pPr>
      <w:r w:rsidRPr="000E2563">
        <w:rPr>
          <w:rFonts w:ascii="Arial" w:hAnsi="Arial" w:cs="Arial"/>
          <w:b/>
          <w:color w:val="BFBFBF"/>
        </w:rPr>
        <w:t>(</w:t>
      </w:r>
      <w:r w:rsidRPr="000E2563">
        <w:rPr>
          <w:rFonts w:ascii="Arial" w:hAnsi="Arial" w:cs="Arial"/>
          <w:color w:val="BFBFBF"/>
          <w:lang w:eastAsia="es-CO"/>
        </w:rPr>
        <w:t xml:space="preserve">En el evento que se solicite </w:t>
      </w:r>
      <w:r w:rsidRPr="000E2563">
        <w:rPr>
          <w:rFonts w:ascii="Arial" w:hAnsi="Arial" w:cs="Arial"/>
          <w:b/>
          <w:color w:val="BFBFBF"/>
          <w:lang w:eastAsia="es-CO"/>
        </w:rPr>
        <w:t>complementación o aclaración</w:t>
      </w:r>
      <w:r w:rsidRPr="000E2563">
        <w:rPr>
          <w:rFonts w:ascii="Arial" w:hAnsi="Arial" w:cs="Arial"/>
          <w:color w:val="BFBFBF"/>
          <w:lang w:eastAsia="es-CO"/>
        </w:rPr>
        <w:t xml:space="preserve"> al dictamen inicial, el RESUELVE será: </w:t>
      </w:r>
      <w:r w:rsidRPr="000E2563">
        <w:rPr>
          <w:rFonts w:ascii="Arial" w:hAnsi="Arial" w:cs="Arial"/>
          <w:b/>
          <w:color w:val="BFBFBF"/>
          <w:lang w:eastAsia="es-CO"/>
        </w:rPr>
        <w:t>ACCEDER</w:t>
      </w:r>
      <w:r w:rsidRPr="000E2563">
        <w:rPr>
          <w:rFonts w:ascii="Arial" w:hAnsi="Arial" w:cs="Arial"/>
          <w:color w:val="BFBFBF"/>
          <w:lang w:eastAsia="es-CO"/>
        </w:rPr>
        <w:t xml:space="preserve"> a la solicitud de (complementación o aclaración según sea el caso), </w:t>
      </w:r>
      <w:r w:rsidRPr="000E2563">
        <w:rPr>
          <w:rFonts w:ascii="Arial" w:hAnsi="Arial" w:cs="Arial"/>
          <w:color w:val="BFBFBF"/>
        </w:rPr>
        <w:t>del dictamen pericial (individualizar el Dictamen, indicando fecha, hechos sobre los cuales verso y el auxiliar de la investigación administrativa designado como perito, indicando folio y cuaderno donde se encuentra)</w:t>
      </w:r>
      <w:r w:rsidR="001E173B" w:rsidRPr="000E2563">
        <w:rPr>
          <w:rFonts w:ascii="Arial" w:hAnsi="Arial" w:cs="Arial"/>
          <w:color w:val="BFBFBF"/>
        </w:rPr>
        <w:t>, por las razones expuesta en el presente proveído.)</w:t>
      </w:r>
      <w:r w:rsidR="000A31B4" w:rsidRPr="000E2563">
        <w:rPr>
          <w:rFonts w:ascii="Arial" w:hAnsi="Arial" w:cs="Arial"/>
          <w:color w:val="BFBFBF"/>
        </w:rPr>
        <w:t xml:space="preserve">y en consecuencia </w:t>
      </w:r>
      <w:r w:rsidR="000A31B4" w:rsidRPr="000E2563">
        <w:rPr>
          <w:rFonts w:ascii="Arial" w:hAnsi="Arial" w:cs="Arial"/>
          <w:b/>
          <w:color w:val="BFBFBF"/>
        </w:rPr>
        <w:t>ORDENAR</w:t>
      </w:r>
      <w:r w:rsidR="000A31B4" w:rsidRPr="000E2563">
        <w:rPr>
          <w:rFonts w:ascii="Arial" w:hAnsi="Arial" w:cs="Arial"/>
          <w:color w:val="BFBFBF"/>
        </w:rPr>
        <w:t xml:space="preserve"> la aclaración o complementación,</w:t>
      </w:r>
      <w:r w:rsidR="001E173B" w:rsidRPr="000E2563">
        <w:rPr>
          <w:rFonts w:ascii="Arial" w:hAnsi="Arial" w:cs="Arial"/>
          <w:color w:val="BFBFBF"/>
        </w:rPr>
        <w:t xml:space="preserve"> para lo cual dispondrá de un término de </w:t>
      </w:r>
      <w:r w:rsidR="00634445" w:rsidRPr="000E2563">
        <w:rPr>
          <w:rFonts w:ascii="Arial" w:hAnsi="Arial" w:cs="Arial"/>
          <w:color w:val="BFBFBF"/>
        </w:rPr>
        <w:t>cinco</w:t>
      </w:r>
      <w:r w:rsidR="001E173B" w:rsidRPr="000E2563">
        <w:rPr>
          <w:rFonts w:ascii="Arial" w:hAnsi="Arial" w:cs="Arial"/>
          <w:color w:val="BFBFBF"/>
        </w:rPr>
        <w:t xml:space="preserve"> (</w:t>
      </w:r>
      <w:r w:rsidR="00634445" w:rsidRPr="000E2563">
        <w:rPr>
          <w:rFonts w:ascii="Arial" w:hAnsi="Arial" w:cs="Arial"/>
          <w:color w:val="BFBFBF"/>
        </w:rPr>
        <w:t>05</w:t>
      </w:r>
      <w:r w:rsidR="001E173B" w:rsidRPr="000E2563">
        <w:rPr>
          <w:rFonts w:ascii="Arial" w:hAnsi="Arial" w:cs="Arial"/>
          <w:color w:val="BFBFBF"/>
        </w:rPr>
        <w:t xml:space="preserve">) días </w:t>
      </w:r>
      <w:r w:rsidR="000A31B4" w:rsidRPr="000E2563">
        <w:rPr>
          <w:rFonts w:ascii="Arial" w:hAnsi="Arial" w:cs="Arial"/>
          <w:color w:val="BFBFBF"/>
        </w:rPr>
        <w:t>.</w:t>
      </w:r>
      <w:r w:rsidR="001E173B" w:rsidRPr="000E2563">
        <w:rPr>
          <w:rFonts w:ascii="Arial" w:hAnsi="Arial" w:cs="Arial"/>
          <w:color w:val="BFBFBF"/>
        </w:rPr>
        <w:t xml:space="preserve"> </w:t>
      </w:r>
    </w:p>
    <w:p w:rsidR="00634445" w:rsidRPr="000E2563" w:rsidRDefault="00634445" w:rsidP="009F5C76">
      <w:pPr>
        <w:spacing w:line="360" w:lineRule="auto"/>
        <w:ind w:left="1701"/>
        <w:jc w:val="both"/>
        <w:rPr>
          <w:rFonts w:ascii="Arial" w:hAnsi="Arial" w:cs="Arial"/>
          <w:color w:val="BFBFBF"/>
        </w:rPr>
      </w:pPr>
    </w:p>
    <w:p w:rsidR="00634445" w:rsidRPr="000E2563" w:rsidRDefault="00634445" w:rsidP="009F5C76">
      <w:pPr>
        <w:spacing w:line="360" w:lineRule="auto"/>
        <w:ind w:left="1701"/>
        <w:jc w:val="both"/>
        <w:rPr>
          <w:rFonts w:ascii="Arial" w:hAnsi="Arial" w:cs="Arial"/>
          <w:color w:val="BFBFBF"/>
        </w:rPr>
      </w:pPr>
      <w:r w:rsidRPr="000E2563">
        <w:rPr>
          <w:rFonts w:ascii="Arial" w:hAnsi="Arial" w:cs="Arial"/>
          <w:b/>
          <w:color w:val="BFBFBF"/>
        </w:rPr>
        <w:t xml:space="preserve">NEGAR </w:t>
      </w:r>
      <w:r w:rsidRPr="000E2563">
        <w:rPr>
          <w:rFonts w:ascii="Arial" w:hAnsi="Arial" w:cs="Arial"/>
          <w:color w:val="BFBFBF"/>
        </w:rPr>
        <w:t xml:space="preserve">la solicitud de </w:t>
      </w:r>
      <w:r w:rsidR="009151D3" w:rsidRPr="000E2563">
        <w:rPr>
          <w:rFonts w:ascii="Arial" w:hAnsi="Arial" w:cs="Arial"/>
          <w:color w:val="BFBFBF"/>
        </w:rPr>
        <w:t xml:space="preserve">ampliación, o aclaración o modificación, o la objeción por error grave </w:t>
      </w:r>
      <w:r w:rsidR="009151D3">
        <w:rPr>
          <w:rFonts w:ascii="Arial" w:hAnsi="Arial" w:cs="Arial"/>
          <w:color w:val="BFBFBF"/>
        </w:rPr>
        <w:t xml:space="preserve"> </w:t>
      </w:r>
      <w:r w:rsidRPr="000E2563">
        <w:rPr>
          <w:rFonts w:ascii="Arial" w:hAnsi="Arial" w:cs="Arial"/>
          <w:color w:val="BFBFBF"/>
        </w:rPr>
        <w:t xml:space="preserve">realizada por el (individualizar al sujeto(s) procesal(es) que realizó la solicitud), por encontrar infundada la solicitud presentada frente al dictamen pericial </w:t>
      </w:r>
      <w:r w:rsidRPr="000E2563">
        <w:rPr>
          <w:rFonts w:ascii="Arial" w:hAnsi="Arial" w:cs="Arial"/>
          <w:i/>
          <w:color w:val="BFBFBF"/>
        </w:rPr>
        <w:t>(</w:t>
      </w:r>
      <w:r w:rsidRPr="000E2563">
        <w:rPr>
          <w:rFonts w:ascii="Arial" w:hAnsi="Arial" w:cs="Arial"/>
          <w:color w:val="BFBFBF"/>
        </w:rPr>
        <w:t>individualizar el Dictamen, indicando fecha, hechos sobre los cuales verso y el auxiliar de la investigación administrativa designado como perito, indicando folio y cuaderno donde se encuentra).</w:t>
      </w:r>
    </w:p>
    <w:p w:rsidR="00F027CC" w:rsidRPr="00634445" w:rsidRDefault="00F027CC" w:rsidP="009F5C76">
      <w:pPr>
        <w:spacing w:line="360" w:lineRule="auto"/>
        <w:ind w:left="1701" w:hanging="1701"/>
        <w:rPr>
          <w:rFonts w:ascii="Arial" w:hAnsi="Arial" w:cs="Arial"/>
        </w:rPr>
      </w:pPr>
    </w:p>
    <w:p w:rsidR="00CC6C2B" w:rsidRPr="00895F3E" w:rsidRDefault="00F027CC" w:rsidP="009F5C76">
      <w:pPr>
        <w:spacing w:line="360" w:lineRule="auto"/>
        <w:ind w:left="1701" w:hanging="1701"/>
        <w:jc w:val="both"/>
        <w:rPr>
          <w:rFonts w:ascii="Arial" w:hAnsi="Arial" w:cs="Arial"/>
          <w:color w:val="BFBFBF"/>
        </w:rPr>
      </w:pPr>
      <w:r w:rsidRPr="00BB4D2A">
        <w:rPr>
          <w:rFonts w:ascii="Arial" w:hAnsi="Arial" w:cs="Arial"/>
          <w:b/>
        </w:rPr>
        <w:t>SEGUNDO</w:t>
      </w:r>
      <w:r w:rsidRPr="00C50015">
        <w:rPr>
          <w:rFonts w:ascii="Arial" w:hAnsi="Arial" w:cs="Arial"/>
        </w:rPr>
        <w:t xml:space="preserve">: </w:t>
      </w:r>
      <w:r w:rsidRPr="00C50015">
        <w:rPr>
          <w:rFonts w:ascii="Arial" w:hAnsi="Arial" w:cs="Arial"/>
        </w:rPr>
        <w:tab/>
      </w:r>
      <w:r w:rsidR="00CC6C2B" w:rsidRPr="00895F3E">
        <w:rPr>
          <w:rFonts w:ascii="Arial" w:hAnsi="Arial" w:cs="Arial"/>
          <w:b/>
          <w:color w:val="BFBFBF"/>
        </w:rPr>
        <w:t>DECRETAR</w:t>
      </w:r>
      <w:r w:rsidR="00CC6C2B" w:rsidRPr="00895F3E">
        <w:rPr>
          <w:rFonts w:ascii="Arial" w:hAnsi="Arial" w:cs="Arial"/>
          <w:color w:val="BFBFBF"/>
        </w:rPr>
        <w:t xml:space="preserve"> nuevo dictamen pericial con el fin de verificar</w:t>
      </w:r>
      <w:r w:rsidR="00DC4F2D" w:rsidRPr="00895F3E">
        <w:rPr>
          <w:rFonts w:ascii="Arial" w:hAnsi="Arial" w:cs="Arial"/>
          <w:color w:val="BFBFBF"/>
        </w:rPr>
        <w:t>:</w:t>
      </w:r>
      <w:r w:rsidR="00CC6C2B" w:rsidRPr="00895F3E">
        <w:rPr>
          <w:rFonts w:ascii="Arial" w:hAnsi="Arial" w:cs="Arial"/>
          <w:color w:val="BFBFBF"/>
        </w:rPr>
        <w:t xml:space="preserve"> (</w:t>
      </w:r>
      <w:r w:rsidR="00634445" w:rsidRPr="00895F3E">
        <w:rPr>
          <w:rFonts w:ascii="Arial" w:hAnsi="Arial" w:cs="Arial"/>
          <w:color w:val="BFBFBF"/>
        </w:rPr>
        <w:t>.</w:t>
      </w:r>
      <w:r w:rsidR="002B7C9C" w:rsidRPr="00895F3E">
        <w:rPr>
          <w:rFonts w:ascii="Arial" w:hAnsi="Arial" w:cs="Arial"/>
          <w:color w:val="BFBFBF"/>
        </w:rPr>
        <w:t>.</w:t>
      </w:r>
      <w:r w:rsidR="00634445" w:rsidRPr="00895F3E">
        <w:rPr>
          <w:rFonts w:ascii="Arial" w:hAnsi="Arial" w:cs="Arial"/>
          <w:color w:val="BFBFBF"/>
        </w:rPr>
        <w:t>. resuelve que se incluirá para el caso de haberse aceptado la objeción por error grave, por lo que deberá ordenarse de nuevo la práctica probatoria designando un nuevo perito para tal fin</w:t>
      </w:r>
      <w:r w:rsidR="009F5C76">
        <w:rPr>
          <w:rFonts w:ascii="Arial" w:hAnsi="Arial" w:cs="Arial"/>
          <w:color w:val="BFBFBF"/>
        </w:rPr>
        <w:t>…</w:t>
      </w:r>
      <w:r w:rsidR="00CC6C2B" w:rsidRPr="00895F3E">
        <w:rPr>
          <w:rFonts w:ascii="Arial" w:hAnsi="Arial" w:cs="Arial"/>
          <w:color w:val="BFBFBF"/>
        </w:rPr>
        <w:t xml:space="preserve">) </w:t>
      </w:r>
    </w:p>
    <w:p w:rsidR="00634445" w:rsidRPr="00895F3E" w:rsidRDefault="00634445" w:rsidP="009F5C76">
      <w:pPr>
        <w:spacing w:line="360" w:lineRule="auto"/>
        <w:ind w:left="1701" w:hanging="1701"/>
        <w:jc w:val="both"/>
        <w:rPr>
          <w:rFonts w:ascii="Arial" w:hAnsi="Arial" w:cs="Arial"/>
          <w:color w:val="BFBFBF"/>
        </w:rPr>
      </w:pPr>
    </w:p>
    <w:p w:rsidR="00634445" w:rsidRPr="002B7C9C" w:rsidRDefault="00634445" w:rsidP="009F5C76">
      <w:pPr>
        <w:spacing w:line="360" w:lineRule="auto"/>
        <w:ind w:left="1701" w:hanging="1701"/>
        <w:jc w:val="both"/>
        <w:rPr>
          <w:rFonts w:ascii="Arial" w:hAnsi="Arial" w:cs="Arial"/>
          <w:color w:val="BFBFBF"/>
        </w:rPr>
      </w:pPr>
      <w:r w:rsidRPr="00895F3E">
        <w:rPr>
          <w:rFonts w:ascii="Arial" w:hAnsi="Arial" w:cs="Arial"/>
          <w:color w:val="BFBFBF"/>
        </w:rPr>
        <w:tab/>
      </w:r>
      <w:r w:rsidR="002B7C9C" w:rsidRPr="00895F3E">
        <w:rPr>
          <w:rFonts w:ascii="Arial" w:hAnsi="Arial" w:cs="Arial"/>
          <w:b/>
          <w:color w:val="BFBFBF"/>
        </w:rPr>
        <w:t xml:space="preserve">ORDENAR </w:t>
      </w:r>
      <w:r w:rsidR="002B7C9C" w:rsidRPr="00895F3E">
        <w:rPr>
          <w:rFonts w:ascii="Arial" w:hAnsi="Arial" w:cs="Arial"/>
          <w:color w:val="BFBFBF"/>
        </w:rPr>
        <w:t xml:space="preserve">al señor (individualizar el perito que rindió el informe o dictamen indicando grado, para caso de militares, nombre y </w:t>
      </w:r>
      <w:r w:rsidR="002B7C9C" w:rsidRPr="00895F3E">
        <w:rPr>
          <w:rFonts w:ascii="Arial" w:hAnsi="Arial" w:cs="Arial"/>
          <w:color w:val="BFBFBF"/>
        </w:rPr>
        <w:lastRenderedPageBreak/>
        <w:t>apellidos) se aclare, adicione o amplié el informe o dictamen pericial</w:t>
      </w:r>
      <w:r w:rsidR="002B7C9C">
        <w:rPr>
          <w:rFonts w:ascii="Arial" w:hAnsi="Arial" w:cs="Arial"/>
          <w:color w:val="BFBFBF"/>
        </w:rPr>
        <w:t xml:space="preserve"> en los siguientes aspectos:</w:t>
      </w:r>
    </w:p>
    <w:p w:rsidR="00CC6C2B" w:rsidRDefault="00CC6C2B" w:rsidP="009F5C76">
      <w:pPr>
        <w:spacing w:line="360" w:lineRule="auto"/>
        <w:ind w:left="1701" w:hanging="1701"/>
        <w:jc w:val="both"/>
        <w:rPr>
          <w:rFonts w:ascii="Arial" w:hAnsi="Arial" w:cs="Arial"/>
          <w:iCs/>
        </w:rPr>
      </w:pPr>
    </w:p>
    <w:p w:rsidR="00652007" w:rsidRPr="00895F3E" w:rsidRDefault="00CC6C2B" w:rsidP="009F5C76">
      <w:pPr>
        <w:spacing w:line="360" w:lineRule="auto"/>
        <w:ind w:left="1701" w:hanging="1701"/>
        <w:jc w:val="both"/>
        <w:rPr>
          <w:rFonts w:ascii="Arial" w:hAnsi="Arial" w:cs="Arial"/>
          <w:iCs/>
          <w:color w:val="BFBFBF"/>
        </w:rPr>
      </w:pPr>
      <w:r w:rsidRPr="00A05DC0">
        <w:rPr>
          <w:rFonts w:ascii="Arial" w:hAnsi="Arial" w:cs="Arial"/>
          <w:b/>
          <w:iCs/>
        </w:rPr>
        <w:t>TERCERO:</w:t>
      </w:r>
      <w:r>
        <w:rPr>
          <w:rFonts w:ascii="Arial" w:hAnsi="Arial" w:cs="Arial"/>
          <w:iCs/>
        </w:rPr>
        <w:t xml:space="preserve"> </w:t>
      </w:r>
      <w:r w:rsidR="00652007">
        <w:rPr>
          <w:rFonts w:ascii="Arial" w:hAnsi="Arial" w:cs="Arial"/>
          <w:iCs/>
        </w:rPr>
        <w:tab/>
      </w:r>
      <w:r w:rsidR="00652007" w:rsidRPr="00895F3E">
        <w:rPr>
          <w:rFonts w:ascii="Arial" w:hAnsi="Arial" w:cs="Arial"/>
          <w:b/>
          <w:iCs/>
          <w:color w:val="BFBFBF"/>
        </w:rPr>
        <w:t>DESIGNAR</w:t>
      </w:r>
      <w:r w:rsidR="00652007" w:rsidRPr="00895F3E">
        <w:rPr>
          <w:rFonts w:ascii="Arial" w:hAnsi="Arial" w:cs="Arial"/>
          <w:iCs/>
          <w:color w:val="BFBFBF"/>
        </w:rPr>
        <w:t xml:space="preserve"> como perito dentro la presente </w:t>
      </w:r>
      <w:r w:rsidR="009F5C76">
        <w:rPr>
          <w:rFonts w:ascii="Arial" w:hAnsi="Arial" w:cs="Arial"/>
          <w:iCs/>
          <w:color w:val="BFBFBF"/>
        </w:rPr>
        <w:t>Indagación Disciplinaria</w:t>
      </w:r>
      <w:r w:rsidR="00652007" w:rsidRPr="00895F3E">
        <w:rPr>
          <w:rFonts w:ascii="Arial" w:hAnsi="Arial" w:cs="Arial"/>
          <w:iCs/>
          <w:color w:val="BFBFBF"/>
        </w:rPr>
        <w:t xml:space="preserve"> al </w:t>
      </w:r>
      <w:r w:rsidR="009F5C76">
        <w:rPr>
          <w:rFonts w:ascii="Arial" w:hAnsi="Arial" w:cs="Arial"/>
          <w:iCs/>
          <w:color w:val="BFBFBF"/>
        </w:rPr>
        <w:t xml:space="preserve">señor </w:t>
      </w:r>
      <w:r w:rsidR="00652007" w:rsidRPr="00895F3E">
        <w:rPr>
          <w:rFonts w:ascii="Arial" w:hAnsi="Arial" w:cs="Arial"/>
          <w:iCs/>
          <w:color w:val="BFBFBF"/>
        </w:rPr>
        <w:t>(individualizar al auxiliar que por sus conocimientos t</w:t>
      </w:r>
      <w:r w:rsidR="00652007" w:rsidRPr="00895F3E">
        <w:rPr>
          <w:rFonts w:ascii="Arial" w:hAnsi="Arial" w:cs="Arial"/>
          <w:color w:val="BFBFBF"/>
        </w:rPr>
        <w:t>écnicos, científicos, artísticos u otros campos del saber va a realizar el peritaje), quien</w:t>
      </w:r>
      <w:r w:rsidR="00DC4F2D" w:rsidRPr="00895F3E">
        <w:rPr>
          <w:rFonts w:ascii="Arial" w:hAnsi="Arial" w:cs="Arial"/>
          <w:color w:val="BFBFBF"/>
        </w:rPr>
        <w:t xml:space="preserve"> deberá tomar posesión </w:t>
      </w:r>
      <w:r w:rsidR="00631266" w:rsidRPr="00895F3E">
        <w:rPr>
          <w:rFonts w:ascii="Arial" w:hAnsi="Arial" w:cs="Arial"/>
          <w:color w:val="BFBFBF"/>
          <w:szCs w:val="18"/>
        </w:rPr>
        <w:t>expresando bajo juramento que no se encuentra impedido</w:t>
      </w:r>
      <w:r w:rsidR="00631266" w:rsidRPr="00895F3E">
        <w:rPr>
          <w:rFonts w:ascii="Arial" w:hAnsi="Arial" w:cs="Arial"/>
          <w:color w:val="BFBFBF"/>
          <w:sz w:val="18"/>
          <w:szCs w:val="18"/>
        </w:rPr>
        <w:t xml:space="preserve"> </w:t>
      </w:r>
      <w:r w:rsidR="00DC4F2D" w:rsidRPr="00895F3E">
        <w:rPr>
          <w:rFonts w:ascii="Arial" w:hAnsi="Arial" w:cs="Arial"/>
          <w:color w:val="BFBFBF"/>
        </w:rPr>
        <w:t>y</w:t>
      </w:r>
      <w:r w:rsidR="00652007" w:rsidRPr="00895F3E">
        <w:rPr>
          <w:rFonts w:ascii="Arial" w:hAnsi="Arial" w:cs="Arial"/>
          <w:color w:val="BFBFBF"/>
        </w:rPr>
        <w:t xml:space="preserve"> dispondrá de un término de </w:t>
      </w:r>
      <w:r w:rsidR="009F5C76">
        <w:rPr>
          <w:rFonts w:ascii="Arial" w:hAnsi="Arial" w:cs="Arial"/>
          <w:color w:val="BFBFBF"/>
        </w:rPr>
        <w:t xml:space="preserve">máximo </w:t>
      </w:r>
      <w:r w:rsidR="00634445" w:rsidRPr="00895F3E">
        <w:rPr>
          <w:rFonts w:ascii="Arial" w:hAnsi="Arial" w:cs="Arial"/>
          <w:color w:val="BFBFBF"/>
        </w:rPr>
        <w:t xml:space="preserve">ocho días </w:t>
      </w:r>
      <w:r w:rsidR="00CF265F" w:rsidRPr="00895F3E">
        <w:rPr>
          <w:rFonts w:ascii="Arial" w:hAnsi="Arial" w:cs="Arial"/>
          <w:color w:val="BFBFBF"/>
        </w:rPr>
        <w:t>según lo establecido en el artículo</w:t>
      </w:r>
      <w:r w:rsidR="0063038E">
        <w:rPr>
          <w:rFonts w:ascii="Arial" w:hAnsi="Arial" w:cs="Arial"/>
          <w:color w:val="BFBFBF"/>
        </w:rPr>
        <w:t xml:space="preserve"> </w:t>
      </w:r>
      <w:r w:rsidR="00634445" w:rsidRPr="00895F3E">
        <w:rPr>
          <w:rFonts w:ascii="Arial" w:hAnsi="Arial" w:cs="Arial"/>
          <w:color w:val="BFBFBF"/>
        </w:rPr>
        <w:t>209</w:t>
      </w:r>
      <w:r w:rsidR="00CF265F" w:rsidRPr="00895F3E">
        <w:rPr>
          <w:rFonts w:ascii="Arial" w:hAnsi="Arial" w:cs="Arial"/>
          <w:color w:val="BFBFBF"/>
        </w:rPr>
        <w:t xml:space="preserve"> de la Ley 1</w:t>
      </w:r>
      <w:r w:rsidR="00634445" w:rsidRPr="00895F3E">
        <w:rPr>
          <w:rFonts w:ascii="Arial" w:hAnsi="Arial" w:cs="Arial"/>
          <w:color w:val="BFBFBF"/>
        </w:rPr>
        <w:t xml:space="preserve">862 de </w:t>
      </w:r>
      <w:r w:rsidR="00CF265F" w:rsidRPr="00895F3E">
        <w:rPr>
          <w:rFonts w:ascii="Arial" w:hAnsi="Arial" w:cs="Arial"/>
          <w:color w:val="BFBFBF"/>
        </w:rPr>
        <w:t>201</w:t>
      </w:r>
      <w:r w:rsidR="00634445" w:rsidRPr="00895F3E">
        <w:rPr>
          <w:rFonts w:ascii="Arial" w:hAnsi="Arial" w:cs="Arial"/>
          <w:color w:val="BFBFBF"/>
        </w:rPr>
        <w:t>7</w:t>
      </w:r>
      <w:r w:rsidR="00652007" w:rsidRPr="00895F3E">
        <w:rPr>
          <w:rFonts w:ascii="Arial" w:hAnsi="Arial" w:cs="Arial"/>
          <w:color w:val="BFBFBF"/>
        </w:rPr>
        <w:t xml:space="preserve"> para presentar </w:t>
      </w:r>
      <w:r w:rsidR="00652007" w:rsidRPr="00895F3E">
        <w:rPr>
          <w:rFonts w:ascii="Arial" w:hAnsi="Arial" w:cs="Arial"/>
          <w:iCs/>
          <w:color w:val="BFBFBF"/>
        </w:rPr>
        <w:t>el dictamen correspondiente.</w:t>
      </w:r>
    </w:p>
    <w:p w:rsidR="00C86D1E" w:rsidRDefault="00C86D1E" w:rsidP="009F5C76">
      <w:pPr>
        <w:spacing w:line="360" w:lineRule="auto"/>
        <w:jc w:val="both"/>
        <w:rPr>
          <w:rFonts w:ascii="Arial" w:hAnsi="Arial" w:cs="Arial"/>
          <w:iCs/>
        </w:rPr>
      </w:pPr>
    </w:p>
    <w:p w:rsidR="00162DEB" w:rsidRDefault="00C86D1E" w:rsidP="009F5C76">
      <w:pPr>
        <w:spacing w:line="360" w:lineRule="auto"/>
        <w:ind w:left="1701" w:hanging="1701"/>
        <w:jc w:val="both"/>
        <w:rPr>
          <w:rFonts w:ascii="Arial" w:hAnsi="Arial" w:cs="Arial"/>
          <w:lang w:val="es-ES_tradnl"/>
        </w:rPr>
      </w:pPr>
      <w:r>
        <w:rPr>
          <w:rFonts w:ascii="Arial" w:hAnsi="Arial" w:cs="Arial"/>
          <w:b/>
        </w:rPr>
        <w:t>CUARTO</w:t>
      </w:r>
      <w:r w:rsidRPr="00C50015">
        <w:rPr>
          <w:rFonts w:ascii="Arial" w:hAnsi="Arial" w:cs="Arial"/>
        </w:rPr>
        <w:t xml:space="preserve">: </w:t>
      </w:r>
      <w:r w:rsidRPr="00C50015">
        <w:rPr>
          <w:rFonts w:ascii="Arial" w:hAnsi="Arial" w:cs="Arial"/>
        </w:rPr>
        <w:tab/>
      </w:r>
      <w:r w:rsidR="008B0BC8">
        <w:rPr>
          <w:rFonts w:ascii="Arial" w:hAnsi="Arial" w:cs="Arial"/>
          <w:b/>
          <w:lang w:val="es-ES_tradnl"/>
        </w:rPr>
        <w:t xml:space="preserve">INFORMAR </w:t>
      </w:r>
      <w:r w:rsidR="008B0BC8" w:rsidRPr="00955CFF">
        <w:rPr>
          <w:rFonts w:ascii="Arial" w:hAnsi="Arial" w:cs="Arial"/>
          <w:lang w:val="es-ES_tradnl"/>
        </w:rPr>
        <w:t xml:space="preserve">a los sujetos </w:t>
      </w:r>
      <w:r w:rsidR="008B0BC8" w:rsidRPr="003F5125">
        <w:rPr>
          <w:rFonts w:ascii="Arial" w:hAnsi="Arial" w:cs="Arial"/>
          <w:lang w:val="es-ES_tradnl"/>
        </w:rPr>
        <w:t xml:space="preserve">procesales que contra la presente decisión </w:t>
      </w:r>
      <w:r w:rsidR="008B0BC8" w:rsidRPr="003F5125">
        <w:rPr>
          <w:rFonts w:ascii="Arial" w:hAnsi="Arial" w:cs="Arial"/>
        </w:rPr>
        <w:t>procede</w:t>
      </w:r>
      <w:r w:rsidR="008B0BC8" w:rsidRPr="003F5125">
        <w:rPr>
          <w:rFonts w:ascii="Arial" w:hAnsi="Arial" w:cs="Arial"/>
          <w:lang w:val="es-ES_tradnl"/>
        </w:rPr>
        <w:t xml:space="preserve"> </w:t>
      </w:r>
      <w:r w:rsidR="008B0BC8" w:rsidRPr="003F5125">
        <w:rPr>
          <w:rFonts w:ascii="Arial" w:hAnsi="Arial" w:cs="Arial"/>
        </w:rPr>
        <w:t xml:space="preserve">el recurso de </w:t>
      </w:r>
      <w:r w:rsidR="008B0BC8" w:rsidRPr="003F5125">
        <w:rPr>
          <w:rFonts w:ascii="Arial" w:hAnsi="Arial" w:cs="Arial"/>
          <w:b/>
        </w:rPr>
        <w:t>APELACIÓN</w:t>
      </w:r>
      <w:r w:rsidR="008B0BC8" w:rsidRPr="003F5125">
        <w:rPr>
          <w:rFonts w:ascii="Arial" w:hAnsi="Arial" w:cs="Arial"/>
        </w:rPr>
        <w:t>,</w:t>
      </w:r>
      <w:r w:rsidR="008B0BC8">
        <w:rPr>
          <w:rFonts w:ascii="Arial" w:hAnsi="Arial" w:cs="Arial"/>
        </w:rPr>
        <w:t xml:space="preserve"> (… en caso de ser </w:t>
      </w:r>
      <w:r w:rsidR="008B0BC8" w:rsidRPr="008B0BC8">
        <w:rPr>
          <w:rFonts w:ascii="Arial" w:hAnsi="Arial" w:cs="Arial"/>
          <w:i/>
        </w:rPr>
        <w:t>NEGADA</w:t>
      </w:r>
      <w:r w:rsidR="008B0BC8">
        <w:rPr>
          <w:rFonts w:ascii="Arial" w:hAnsi="Arial" w:cs="Arial"/>
        </w:rPr>
        <w:t xml:space="preserve"> la solicitud de </w:t>
      </w:r>
      <w:r w:rsidR="008B0BC8">
        <w:rPr>
          <w:rFonts w:ascii="Arial" w:hAnsi="Arial" w:cs="Arial"/>
          <w:i/>
        </w:rPr>
        <w:t>OBJECIÓN</w:t>
      </w:r>
      <w:r w:rsidR="008B0BC8">
        <w:rPr>
          <w:rFonts w:ascii="Arial" w:hAnsi="Arial" w:cs="Arial"/>
        </w:rPr>
        <w:t xml:space="preserve"> del dictamen…)</w:t>
      </w:r>
      <w:r w:rsidR="008B0BC8" w:rsidRPr="003F5125">
        <w:rPr>
          <w:rFonts w:ascii="Arial" w:hAnsi="Arial" w:cs="Arial"/>
        </w:rPr>
        <w:t xml:space="preserve"> </w:t>
      </w:r>
      <w:r w:rsidR="008B0BC8" w:rsidRPr="003F5125">
        <w:rPr>
          <w:rFonts w:ascii="Arial" w:hAnsi="Arial" w:cs="Arial"/>
          <w:lang w:val="es-ES_tradnl"/>
        </w:rPr>
        <w:t xml:space="preserve">el cual </w:t>
      </w:r>
      <w:r w:rsidR="008B0BC8">
        <w:rPr>
          <w:rFonts w:ascii="Arial" w:hAnsi="Arial" w:cs="Arial"/>
          <w:lang w:val="es-ES_tradnl"/>
        </w:rPr>
        <w:t xml:space="preserve">debe ser </w:t>
      </w:r>
      <w:r w:rsidR="008B0BC8" w:rsidRPr="003F5125">
        <w:rPr>
          <w:rFonts w:ascii="Arial" w:hAnsi="Arial" w:cs="Arial"/>
        </w:rPr>
        <w:t>interp</w:t>
      </w:r>
      <w:r w:rsidR="008B0BC8">
        <w:rPr>
          <w:rFonts w:ascii="Arial" w:hAnsi="Arial" w:cs="Arial"/>
        </w:rPr>
        <w:t>uesto desde la fecha de la notificación de la presente providencia hasta tres (03) días después</w:t>
      </w:r>
      <w:r w:rsidR="008B0BC8">
        <w:rPr>
          <w:rFonts w:ascii="Arial" w:hAnsi="Arial" w:cs="Arial"/>
          <w:lang w:val="es-ES_tradnl"/>
        </w:rPr>
        <w:t>; lo anterior en cumplimiento a lo dispuesto en el artículo 164</w:t>
      </w:r>
      <w:r w:rsidR="008B0BC8" w:rsidRPr="0057149B">
        <w:rPr>
          <w:rStyle w:val="Refdenotaalpie"/>
          <w:rFonts w:ascii="Arial" w:hAnsi="Arial" w:cs="Arial"/>
          <w:lang w:val="es-ES_tradnl"/>
        </w:rPr>
        <w:footnoteReference w:id="2"/>
      </w:r>
      <w:r w:rsidR="008B0BC8">
        <w:rPr>
          <w:rFonts w:ascii="Arial" w:hAnsi="Arial" w:cs="Arial"/>
          <w:lang w:val="es-ES_tradnl"/>
        </w:rPr>
        <w:t xml:space="preserve"> de la Ley 1862 de 2017.</w:t>
      </w:r>
    </w:p>
    <w:p w:rsidR="00A50764" w:rsidRDefault="00A50764" w:rsidP="009F5C76">
      <w:pPr>
        <w:spacing w:line="360" w:lineRule="auto"/>
        <w:ind w:left="1701" w:hanging="1701"/>
        <w:jc w:val="both"/>
        <w:rPr>
          <w:rFonts w:ascii="Arial" w:hAnsi="Arial" w:cs="Arial"/>
        </w:rPr>
      </w:pPr>
    </w:p>
    <w:p w:rsidR="00A50764" w:rsidRDefault="00A50764" w:rsidP="00A50764">
      <w:pPr>
        <w:spacing w:line="360" w:lineRule="auto"/>
        <w:ind w:left="1701" w:hanging="1701"/>
        <w:jc w:val="both"/>
        <w:rPr>
          <w:rFonts w:ascii="Arial" w:hAnsi="Arial" w:cs="Arial"/>
          <w:lang w:val="es-ES_tradnl"/>
        </w:rPr>
      </w:pPr>
      <w:r>
        <w:rPr>
          <w:rFonts w:ascii="Arial" w:hAnsi="Arial" w:cs="Arial"/>
        </w:rPr>
        <w:tab/>
      </w:r>
      <w:r>
        <w:rPr>
          <w:rFonts w:ascii="Arial" w:hAnsi="Arial" w:cs="Arial"/>
          <w:b/>
          <w:lang w:val="es-ES_tradnl"/>
        </w:rPr>
        <w:t xml:space="preserve">INFORMAR </w:t>
      </w:r>
      <w:r w:rsidRPr="00955CFF">
        <w:rPr>
          <w:rFonts w:ascii="Arial" w:hAnsi="Arial" w:cs="Arial"/>
          <w:lang w:val="es-ES_tradnl"/>
        </w:rPr>
        <w:t xml:space="preserve">a los sujetos </w:t>
      </w:r>
      <w:r w:rsidRPr="003F5125">
        <w:rPr>
          <w:rFonts w:ascii="Arial" w:hAnsi="Arial" w:cs="Arial"/>
          <w:lang w:val="es-ES_tradnl"/>
        </w:rPr>
        <w:t xml:space="preserve">procesales que contra la presente decisión </w:t>
      </w:r>
      <w:r w:rsidRPr="003F5125">
        <w:rPr>
          <w:rFonts w:ascii="Arial" w:hAnsi="Arial" w:cs="Arial"/>
        </w:rPr>
        <w:t>procede</w:t>
      </w:r>
      <w:r w:rsidRPr="003F5125">
        <w:rPr>
          <w:rFonts w:ascii="Arial" w:hAnsi="Arial" w:cs="Arial"/>
          <w:lang w:val="es-ES_tradnl"/>
        </w:rPr>
        <w:t xml:space="preserve"> </w:t>
      </w:r>
      <w:r w:rsidRPr="003F5125">
        <w:rPr>
          <w:rFonts w:ascii="Arial" w:hAnsi="Arial" w:cs="Arial"/>
        </w:rPr>
        <w:t xml:space="preserve">el recurso de </w:t>
      </w:r>
      <w:r>
        <w:rPr>
          <w:rFonts w:ascii="Arial" w:hAnsi="Arial" w:cs="Arial"/>
          <w:b/>
        </w:rPr>
        <w:t>REPOSICIÓN</w:t>
      </w:r>
      <w:r w:rsidRPr="003F5125">
        <w:rPr>
          <w:rFonts w:ascii="Arial" w:hAnsi="Arial" w:cs="Arial"/>
        </w:rPr>
        <w:t>,</w:t>
      </w:r>
      <w:r>
        <w:rPr>
          <w:rFonts w:ascii="Arial" w:hAnsi="Arial" w:cs="Arial"/>
        </w:rPr>
        <w:t xml:space="preserve"> (… en caso de ser </w:t>
      </w:r>
      <w:r w:rsidRPr="008B0BC8">
        <w:rPr>
          <w:rFonts w:ascii="Arial" w:hAnsi="Arial" w:cs="Arial"/>
          <w:i/>
        </w:rPr>
        <w:t>NEGADA</w:t>
      </w:r>
      <w:r>
        <w:rPr>
          <w:rFonts w:ascii="Arial" w:hAnsi="Arial" w:cs="Arial"/>
        </w:rPr>
        <w:t xml:space="preserve"> la solicitud de </w:t>
      </w:r>
      <w:r>
        <w:rPr>
          <w:rFonts w:ascii="Arial" w:hAnsi="Arial" w:cs="Arial"/>
          <w:i/>
        </w:rPr>
        <w:t>ACLARACIÓN O COMPLEMENTACIÓN</w:t>
      </w:r>
      <w:r>
        <w:rPr>
          <w:rFonts w:ascii="Arial" w:hAnsi="Arial" w:cs="Arial"/>
        </w:rPr>
        <w:t xml:space="preserve"> del dictamen…)</w:t>
      </w:r>
      <w:r w:rsidRPr="003F5125">
        <w:rPr>
          <w:rFonts w:ascii="Arial" w:hAnsi="Arial" w:cs="Arial"/>
        </w:rPr>
        <w:t xml:space="preserve"> </w:t>
      </w:r>
      <w:r w:rsidRPr="003F5125">
        <w:rPr>
          <w:rFonts w:ascii="Arial" w:hAnsi="Arial" w:cs="Arial"/>
          <w:lang w:val="es-ES_tradnl"/>
        </w:rPr>
        <w:t xml:space="preserve">el cual </w:t>
      </w:r>
      <w:r>
        <w:rPr>
          <w:rFonts w:ascii="Arial" w:hAnsi="Arial" w:cs="Arial"/>
          <w:lang w:val="es-ES_tradnl"/>
        </w:rPr>
        <w:t xml:space="preserve">debe ser </w:t>
      </w:r>
      <w:r w:rsidRPr="003F5125">
        <w:rPr>
          <w:rFonts w:ascii="Arial" w:hAnsi="Arial" w:cs="Arial"/>
        </w:rPr>
        <w:t>interp</w:t>
      </w:r>
      <w:r>
        <w:rPr>
          <w:rFonts w:ascii="Arial" w:hAnsi="Arial" w:cs="Arial"/>
        </w:rPr>
        <w:t>uesto desde la fecha de la notificación de la presente providencia hasta tres (03) días después</w:t>
      </w:r>
      <w:r>
        <w:rPr>
          <w:rFonts w:ascii="Arial" w:hAnsi="Arial" w:cs="Arial"/>
          <w:lang w:val="es-ES_tradnl"/>
        </w:rPr>
        <w:t>; lo anterior en cumplimiento a lo dispuesto en el artículo 164</w:t>
      </w:r>
      <w:r w:rsidRPr="00444FA6">
        <w:rPr>
          <w:rStyle w:val="Refdenotaalpie"/>
          <w:rFonts w:ascii="Arial" w:hAnsi="Arial" w:cs="Arial"/>
          <w:lang w:val="es-ES_tradnl"/>
        </w:rPr>
        <w:footnoteReference w:id="3"/>
      </w:r>
      <w:r>
        <w:rPr>
          <w:rFonts w:ascii="Arial" w:hAnsi="Arial" w:cs="Arial"/>
          <w:lang w:val="es-ES_tradnl"/>
        </w:rPr>
        <w:t xml:space="preserve"> de la Ley 1862 de 2017.</w:t>
      </w:r>
    </w:p>
    <w:p w:rsidR="00A50764" w:rsidRPr="008B0BC8" w:rsidRDefault="00A50764" w:rsidP="009F5C76">
      <w:pPr>
        <w:spacing w:line="360" w:lineRule="auto"/>
        <w:ind w:left="1701" w:hanging="1701"/>
        <w:jc w:val="both"/>
        <w:rPr>
          <w:rFonts w:ascii="Arial" w:hAnsi="Arial" w:cs="Arial"/>
        </w:rPr>
      </w:pPr>
    </w:p>
    <w:p w:rsidR="00162DEB" w:rsidRDefault="00162DEB" w:rsidP="009F5C76">
      <w:pPr>
        <w:spacing w:line="360" w:lineRule="auto"/>
        <w:ind w:left="1701" w:hanging="1701"/>
        <w:jc w:val="both"/>
        <w:rPr>
          <w:rFonts w:ascii="Arial" w:hAnsi="Arial" w:cs="Arial"/>
          <w:b/>
        </w:rPr>
      </w:pPr>
    </w:p>
    <w:p w:rsidR="00162DEB" w:rsidRDefault="00162DEB" w:rsidP="009F5C76">
      <w:pPr>
        <w:spacing w:line="360" w:lineRule="auto"/>
        <w:ind w:left="1701" w:hanging="1701"/>
        <w:jc w:val="both"/>
        <w:rPr>
          <w:rFonts w:ascii="Arial" w:hAnsi="Arial" w:cs="Arial"/>
          <w:b/>
        </w:rPr>
      </w:pPr>
    </w:p>
    <w:p w:rsidR="00C86D1E" w:rsidRPr="00634FD5" w:rsidRDefault="00162DEB" w:rsidP="009F5C76">
      <w:pPr>
        <w:spacing w:line="360" w:lineRule="auto"/>
        <w:ind w:left="1701" w:hanging="1701"/>
        <w:jc w:val="both"/>
        <w:rPr>
          <w:rFonts w:ascii="Arial" w:hAnsi="Arial" w:cs="Arial"/>
          <w:iCs/>
          <w:color w:val="AEAAAA"/>
        </w:rPr>
      </w:pPr>
      <w:r>
        <w:rPr>
          <w:rFonts w:ascii="Arial" w:hAnsi="Arial" w:cs="Arial"/>
          <w:b/>
        </w:rPr>
        <w:t>QUINTO:</w:t>
      </w:r>
      <w:r>
        <w:rPr>
          <w:rFonts w:ascii="Arial" w:hAnsi="Arial" w:cs="Arial"/>
          <w:b/>
        </w:rPr>
        <w:tab/>
      </w:r>
      <w:r w:rsidR="00C86D1E">
        <w:rPr>
          <w:rFonts w:ascii="Arial" w:hAnsi="Arial" w:cs="Arial"/>
          <w:b/>
        </w:rPr>
        <w:t xml:space="preserve">CORRASE </w:t>
      </w:r>
      <w:r w:rsidR="00C86D1E" w:rsidRPr="008561F0">
        <w:rPr>
          <w:rFonts w:ascii="Arial" w:hAnsi="Arial" w:cs="Arial"/>
        </w:rPr>
        <w:t>traslado</w:t>
      </w:r>
      <w:r w:rsidR="00C86D1E">
        <w:rPr>
          <w:rFonts w:ascii="Arial" w:hAnsi="Arial" w:cs="Arial"/>
        </w:rPr>
        <w:t xml:space="preserve"> </w:t>
      </w:r>
      <w:r w:rsidR="00C86D1E" w:rsidRPr="008561F0">
        <w:rPr>
          <w:rFonts w:ascii="Arial" w:hAnsi="Arial" w:cs="Arial"/>
        </w:rPr>
        <w:t>a los sujetos procesales</w:t>
      </w:r>
      <w:r w:rsidR="00C86D1E">
        <w:rPr>
          <w:rFonts w:ascii="Arial" w:hAnsi="Arial" w:cs="Arial"/>
        </w:rPr>
        <w:t xml:space="preserve"> de las resultas ordenadas en el numeral anterior</w:t>
      </w:r>
      <w:r w:rsidR="00C86D1E" w:rsidRPr="008561F0">
        <w:rPr>
          <w:rFonts w:ascii="Arial" w:hAnsi="Arial" w:cs="Arial"/>
        </w:rPr>
        <w:t xml:space="preserve"> por el término de tres (03) días</w:t>
      </w:r>
      <w:r w:rsidR="00C86D1E">
        <w:rPr>
          <w:rFonts w:ascii="Arial" w:hAnsi="Arial" w:cs="Arial"/>
        </w:rPr>
        <w:t xml:space="preserve">, para que, si es su deseo, ejerzan los derechos consagrados en </w:t>
      </w:r>
      <w:r w:rsidR="002B7C9C">
        <w:rPr>
          <w:rFonts w:ascii="Arial" w:hAnsi="Arial" w:cs="Arial"/>
        </w:rPr>
        <w:t>el artículo 210 de la Ley 1862 de 2017</w:t>
      </w:r>
      <w:r w:rsidR="002C70AD">
        <w:rPr>
          <w:rFonts w:ascii="Arial" w:hAnsi="Arial" w:cs="Arial"/>
        </w:rPr>
        <w:t xml:space="preserve">. (Este numeral procederá en caso que </w:t>
      </w:r>
      <w:r w:rsidR="00461F62">
        <w:rPr>
          <w:rFonts w:ascii="Arial" w:hAnsi="Arial" w:cs="Arial"/>
        </w:rPr>
        <w:t>se ordene</w:t>
      </w:r>
      <w:r w:rsidR="002C70AD">
        <w:rPr>
          <w:rFonts w:ascii="Arial" w:hAnsi="Arial" w:cs="Arial"/>
        </w:rPr>
        <w:t xml:space="preserve"> la práctica de nuevo peritaje en razón de la aceptación de la OBJECIÓN…).</w:t>
      </w:r>
    </w:p>
    <w:p w:rsidR="0065686E" w:rsidRPr="0065686E" w:rsidRDefault="0065686E" w:rsidP="009F5C76">
      <w:pPr>
        <w:spacing w:line="360" w:lineRule="auto"/>
        <w:ind w:left="1410" w:hanging="1410"/>
        <w:jc w:val="both"/>
        <w:rPr>
          <w:rFonts w:ascii="Arial" w:hAnsi="Arial" w:cs="Arial"/>
        </w:rPr>
      </w:pPr>
    </w:p>
    <w:p w:rsidR="0065686E" w:rsidRDefault="00162DEB" w:rsidP="0057149B">
      <w:pPr>
        <w:tabs>
          <w:tab w:val="left" w:pos="1701"/>
        </w:tabs>
        <w:spacing w:line="360" w:lineRule="auto"/>
        <w:ind w:left="1701" w:hanging="1701"/>
        <w:jc w:val="both"/>
        <w:rPr>
          <w:rFonts w:ascii="Arial" w:hAnsi="Arial" w:cs="Arial"/>
        </w:rPr>
      </w:pPr>
      <w:r>
        <w:rPr>
          <w:rFonts w:ascii="Arial" w:hAnsi="Arial" w:cs="Arial"/>
          <w:b/>
        </w:rPr>
        <w:t>SEXTO</w:t>
      </w:r>
      <w:r w:rsidR="0065686E" w:rsidRPr="0065686E">
        <w:rPr>
          <w:rFonts w:ascii="Arial" w:hAnsi="Arial" w:cs="Arial"/>
          <w:b/>
        </w:rPr>
        <w:t xml:space="preserve">:    </w:t>
      </w:r>
      <w:r w:rsidR="004C4B1A">
        <w:rPr>
          <w:rFonts w:ascii="Arial" w:hAnsi="Arial" w:cs="Arial"/>
          <w:b/>
        </w:rPr>
        <w:tab/>
      </w:r>
      <w:r w:rsidR="0065686E" w:rsidRPr="0015216F">
        <w:rPr>
          <w:rFonts w:ascii="Arial" w:hAnsi="Arial" w:cs="Arial"/>
          <w:b/>
        </w:rPr>
        <w:t>CONTRA</w:t>
      </w:r>
      <w:r w:rsidR="0065686E" w:rsidRPr="0065686E">
        <w:rPr>
          <w:rFonts w:ascii="Arial" w:hAnsi="Arial" w:cs="Arial"/>
        </w:rPr>
        <w:t xml:space="preserve"> la presente Providencia </w:t>
      </w:r>
      <w:r w:rsidR="0065686E" w:rsidRPr="0065686E">
        <w:rPr>
          <w:rFonts w:ascii="Arial" w:hAnsi="Arial" w:cs="Arial"/>
          <w:b/>
          <w:bCs/>
        </w:rPr>
        <w:t>NO</w:t>
      </w:r>
      <w:r w:rsidR="0065686E" w:rsidRPr="0065686E">
        <w:rPr>
          <w:rFonts w:ascii="Arial" w:hAnsi="Arial" w:cs="Arial"/>
        </w:rPr>
        <w:t xml:space="preserve"> procede Recurso alguno</w:t>
      </w:r>
      <w:r w:rsidR="002C70AD">
        <w:rPr>
          <w:rFonts w:ascii="Arial" w:hAnsi="Arial" w:cs="Arial"/>
        </w:rPr>
        <w:t>. (…Este numeral procederá en caso que se acepte la OBJECIÓN, ACLARACIÓN O COMPLEMENTACIÓN…).</w:t>
      </w:r>
    </w:p>
    <w:p w:rsidR="00F027CC" w:rsidRPr="00895F3E" w:rsidRDefault="00F027CC" w:rsidP="009F5C76">
      <w:pPr>
        <w:spacing w:line="360" w:lineRule="auto"/>
        <w:rPr>
          <w:rFonts w:ascii="Arial" w:hAnsi="Arial" w:cs="Arial"/>
          <w:color w:val="BFBFBF"/>
        </w:rPr>
      </w:pPr>
    </w:p>
    <w:p w:rsidR="0092249D" w:rsidRPr="0065686E" w:rsidRDefault="0092249D" w:rsidP="009F5C76">
      <w:pPr>
        <w:spacing w:line="360" w:lineRule="auto"/>
        <w:rPr>
          <w:rFonts w:ascii="Arial" w:hAnsi="Arial" w:cs="Arial"/>
        </w:rPr>
      </w:pPr>
    </w:p>
    <w:p w:rsidR="00F027CC" w:rsidRPr="0063038E" w:rsidRDefault="00F027CC" w:rsidP="009F5C76">
      <w:pPr>
        <w:pStyle w:val="Textoindependiente"/>
        <w:tabs>
          <w:tab w:val="left" w:pos="0"/>
        </w:tabs>
        <w:jc w:val="center"/>
        <w:rPr>
          <w:rFonts w:cs="Arial"/>
          <w:b/>
          <w:i/>
          <w:szCs w:val="26"/>
        </w:rPr>
      </w:pPr>
      <w:r w:rsidRPr="0063038E">
        <w:rPr>
          <w:rFonts w:cs="Arial"/>
          <w:b/>
          <w:szCs w:val="26"/>
        </w:rPr>
        <w:t>COMUNÍQUESE, NOTIFÍQUESE, Y CÚMPLASE,</w:t>
      </w:r>
    </w:p>
    <w:p w:rsidR="00AA62B6" w:rsidRDefault="00AA62B6" w:rsidP="009F5C76">
      <w:pPr>
        <w:pStyle w:val="Textoindependiente"/>
        <w:rPr>
          <w:rFonts w:cs="Arial"/>
          <w:i/>
          <w:color w:val="A6A6A6"/>
          <w:sz w:val="24"/>
          <w:szCs w:val="24"/>
        </w:rPr>
      </w:pPr>
    </w:p>
    <w:p w:rsidR="0080202D" w:rsidRDefault="0080202D" w:rsidP="009F5C76">
      <w:pPr>
        <w:pStyle w:val="Textoindependiente"/>
        <w:rPr>
          <w:rFonts w:cs="Arial"/>
          <w:i/>
          <w:color w:val="A6A6A6"/>
          <w:sz w:val="24"/>
          <w:szCs w:val="24"/>
        </w:rPr>
      </w:pPr>
    </w:p>
    <w:p w:rsidR="004C4B1A" w:rsidRPr="00D35C2C" w:rsidRDefault="004C4B1A" w:rsidP="009F5C76">
      <w:pPr>
        <w:pStyle w:val="Textoindependiente"/>
        <w:rPr>
          <w:rFonts w:cs="Arial"/>
          <w:i/>
          <w:color w:val="A6A6A6"/>
          <w:sz w:val="24"/>
          <w:szCs w:val="24"/>
        </w:rPr>
      </w:pPr>
    </w:p>
    <w:p w:rsidR="009640ED" w:rsidRPr="0063038E" w:rsidRDefault="009640ED" w:rsidP="009F5C76">
      <w:pPr>
        <w:pStyle w:val="Ttulo"/>
        <w:spacing w:line="360" w:lineRule="auto"/>
        <w:ind w:right="51"/>
        <w:rPr>
          <w:rFonts w:ascii="Arial" w:hAnsi="Arial" w:cs="Arial"/>
          <w:color w:val="BFBFBF"/>
          <w:sz w:val="24"/>
          <w:szCs w:val="24"/>
        </w:rPr>
      </w:pPr>
      <w:r w:rsidRPr="0063038E">
        <w:rPr>
          <w:rFonts w:ascii="Arial" w:hAnsi="Arial" w:cs="Arial"/>
          <w:color w:val="BFBFBF"/>
          <w:sz w:val="24"/>
          <w:szCs w:val="24"/>
        </w:rPr>
        <w:t xml:space="preserve">(… Grado, Nombres y Apellidos </w:t>
      </w:r>
      <w:r w:rsidR="002C70AD">
        <w:rPr>
          <w:rFonts w:ascii="Arial" w:hAnsi="Arial" w:cs="Arial"/>
          <w:color w:val="BFBFBF"/>
          <w:sz w:val="24"/>
          <w:szCs w:val="24"/>
        </w:rPr>
        <w:t>Autoridad Disciplinaria</w:t>
      </w:r>
      <w:r w:rsidR="002C70AD" w:rsidRPr="0063038E">
        <w:rPr>
          <w:rFonts w:ascii="Arial" w:hAnsi="Arial" w:cs="Arial"/>
          <w:color w:val="BFBFBF"/>
          <w:sz w:val="24"/>
          <w:szCs w:val="24"/>
        </w:rPr>
        <w:t xml:space="preserve"> </w:t>
      </w:r>
      <w:r w:rsidRPr="0063038E">
        <w:rPr>
          <w:rFonts w:ascii="Arial" w:hAnsi="Arial" w:cs="Arial"/>
          <w:color w:val="BFBFBF"/>
          <w:sz w:val="24"/>
          <w:szCs w:val="24"/>
        </w:rPr>
        <w:t>Competente …)</w:t>
      </w:r>
    </w:p>
    <w:p w:rsidR="009640ED" w:rsidRPr="0063038E" w:rsidRDefault="009640ED" w:rsidP="009F5C76">
      <w:pPr>
        <w:pStyle w:val="Ttulo"/>
        <w:spacing w:line="360" w:lineRule="auto"/>
        <w:ind w:right="51"/>
        <w:rPr>
          <w:rFonts w:ascii="Arial" w:hAnsi="Arial" w:cs="Arial"/>
          <w:b/>
          <w:color w:val="BFBFBF"/>
          <w:sz w:val="24"/>
          <w:szCs w:val="24"/>
        </w:rPr>
      </w:pPr>
      <w:r w:rsidRPr="0063038E">
        <w:rPr>
          <w:rFonts w:ascii="Arial" w:hAnsi="Arial" w:cs="Arial"/>
          <w:color w:val="BFBFBF"/>
          <w:sz w:val="24"/>
          <w:szCs w:val="24"/>
        </w:rPr>
        <w:t xml:space="preserve">(… Cargo del </w:t>
      </w:r>
      <w:r w:rsidR="002C70AD">
        <w:rPr>
          <w:rFonts w:ascii="Arial" w:hAnsi="Arial" w:cs="Arial"/>
          <w:color w:val="BFBFBF"/>
          <w:sz w:val="24"/>
          <w:szCs w:val="24"/>
        </w:rPr>
        <w:t>Autoridad Disciplinaria</w:t>
      </w:r>
      <w:r w:rsidR="002C70AD" w:rsidRPr="0063038E">
        <w:rPr>
          <w:rFonts w:ascii="Arial" w:hAnsi="Arial" w:cs="Arial"/>
          <w:color w:val="BFBFBF"/>
          <w:sz w:val="24"/>
          <w:szCs w:val="24"/>
        </w:rPr>
        <w:t xml:space="preserve"> Competente </w:t>
      </w:r>
      <w:r w:rsidRPr="0063038E">
        <w:rPr>
          <w:rFonts w:ascii="Arial" w:hAnsi="Arial" w:cs="Arial"/>
          <w:color w:val="BFBFBF"/>
          <w:sz w:val="24"/>
          <w:szCs w:val="24"/>
        </w:rPr>
        <w:t>…)</w:t>
      </w:r>
    </w:p>
    <w:p w:rsidR="009640ED" w:rsidRPr="001A2485" w:rsidRDefault="002C70AD" w:rsidP="009F5C76">
      <w:pPr>
        <w:pStyle w:val="Ttulo"/>
        <w:spacing w:line="360" w:lineRule="auto"/>
        <w:ind w:right="51"/>
        <w:rPr>
          <w:rFonts w:ascii="Century Gothic" w:hAnsi="Century Gothic"/>
          <w:sz w:val="24"/>
          <w:szCs w:val="24"/>
        </w:rPr>
      </w:pPr>
      <w:r w:rsidRPr="001A2485">
        <w:rPr>
          <w:rFonts w:ascii="Arial" w:hAnsi="Arial" w:cs="Arial"/>
          <w:sz w:val="24"/>
          <w:szCs w:val="24"/>
        </w:rPr>
        <w:t xml:space="preserve">Autoridad Disciplinaria Competente </w:t>
      </w:r>
    </w:p>
    <w:p w:rsidR="009640ED" w:rsidRPr="0063038E" w:rsidRDefault="009640ED" w:rsidP="009F5C76">
      <w:pPr>
        <w:pStyle w:val="Ttulo"/>
        <w:spacing w:line="360" w:lineRule="auto"/>
        <w:ind w:right="51"/>
        <w:rPr>
          <w:rFonts w:ascii="Century Gothic" w:hAnsi="Century Gothic"/>
          <w:sz w:val="24"/>
          <w:szCs w:val="24"/>
        </w:rPr>
      </w:pPr>
    </w:p>
    <w:p w:rsidR="004C4B1A" w:rsidRPr="0063038E" w:rsidRDefault="004C4B1A" w:rsidP="009F5C76">
      <w:pPr>
        <w:pStyle w:val="Ttulo"/>
        <w:spacing w:line="360" w:lineRule="auto"/>
        <w:ind w:right="51"/>
        <w:rPr>
          <w:rFonts w:ascii="Century Gothic" w:hAnsi="Century Gothic"/>
          <w:sz w:val="24"/>
          <w:szCs w:val="24"/>
        </w:rPr>
      </w:pPr>
    </w:p>
    <w:p w:rsidR="009640ED" w:rsidRPr="0063038E" w:rsidRDefault="009640ED" w:rsidP="009F5C76">
      <w:pPr>
        <w:pStyle w:val="Ttulo"/>
        <w:spacing w:line="360" w:lineRule="auto"/>
        <w:ind w:right="51"/>
        <w:rPr>
          <w:rFonts w:ascii="Arial" w:hAnsi="Arial" w:cs="Arial"/>
          <w:color w:val="BFBFBF"/>
          <w:sz w:val="24"/>
          <w:szCs w:val="24"/>
        </w:rPr>
      </w:pPr>
      <w:r w:rsidRPr="0063038E">
        <w:rPr>
          <w:rFonts w:ascii="Arial" w:hAnsi="Arial" w:cs="Arial"/>
          <w:color w:val="BFBFBF"/>
          <w:sz w:val="24"/>
          <w:szCs w:val="24"/>
        </w:rPr>
        <w:t>(… Grado, Nombres y Apellidos del Secretario(a), si es que el Despacho decide nombrar uno…)</w:t>
      </w:r>
    </w:p>
    <w:p w:rsidR="009640ED" w:rsidRPr="0063038E" w:rsidRDefault="009640ED" w:rsidP="009F5C76">
      <w:pPr>
        <w:pStyle w:val="Ttulo"/>
        <w:spacing w:line="360" w:lineRule="auto"/>
        <w:ind w:right="51"/>
        <w:rPr>
          <w:rFonts w:ascii="Arial" w:hAnsi="Arial" w:cs="Arial"/>
          <w:sz w:val="24"/>
          <w:szCs w:val="24"/>
        </w:rPr>
      </w:pPr>
      <w:r w:rsidRPr="0063038E">
        <w:rPr>
          <w:rFonts w:ascii="Arial" w:hAnsi="Arial" w:cs="Arial"/>
          <w:sz w:val="24"/>
          <w:szCs w:val="24"/>
        </w:rPr>
        <w:t>Secretario</w:t>
      </w:r>
    </w:p>
    <w:p w:rsidR="009640ED" w:rsidRDefault="009640ED" w:rsidP="009F5C76">
      <w:pPr>
        <w:pStyle w:val="Ttulo"/>
        <w:spacing w:line="360" w:lineRule="auto"/>
        <w:ind w:right="51"/>
        <w:rPr>
          <w:rFonts w:ascii="Arial" w:hAnsi="Arial" w:cs="Arial"/>
          <w:b/>
          <w:color w:val="BFBFBF"/>
          <w:sz w:val="26"/>
          <w:szCs w:val="26"/>
        </w:rPr>
      </w:pPr>
    </w:p>
    <w:p w:rsidR="009640ED" w:rsidRDefault="009640ED" w:rsidP="009F5C76">
      <w:pPr>
        <w:pStyle w:val="Ttulo"/>
        <w:spacing w:line="360" w:lineRule="auto"/>
        <w:ind w:right="51"/>
        <w:rPr>
          <w:rFonts w:ascii="Arial" w:hAnsi="Arial" w:cs="Arial"/>
          <w:b/>
          <w:color w:val="BFBFBF"/>
          <w:sz w:val="26"/>
          <w:szCs w:val="26"/>
        </w:rPr>
      </w:pPr>
    </w:p>
    <w:p w:rsidR="009640ED" w:rsidRPr="0063038E" w:rsidRDefault="009640ED" w:rsidP="0063038E">
      <w:pPr>
        <w:pStyle w:val="Ttulo1"/>
        <w:spacing w:before="0" w:line="360" w:lineRule="auto"/>
        <w:jc w:val="both"/>
        <w:rPr>
          <w:rFonts w:ascii="Arial" w:hAnsi="Arial" w:cs="Arial"/>
          <w:color w:val="auto"/>
          <w:sz w:val="16"/>
          <w:szCs w:val="16"/>
        </w:rPr>
      </w:pPr>
      <w:r w:rsidRPr="0063038E">
        <w:rPr>
          <w:rFonts w:ascii="Arial" w:hAnsi="Arial" w:cs="Arial"/>
          <w:bCs w:val="0"/>
          <w:color w:val="auto"/>
          <w:sz w:val="16"/>
          <w:szCs w:val="16"/>
        </w:rPr>
        <w:t>Proyectó y Elaboró:</w:t>
      </w:r>
    </w:p>
    <w:p w:rsidR="009640ED" w:rsidRPr="0063038E" w:rsidRDefault="009640ED" w:rsidP="0063038E">
      <w:pPr>
        <w:pStyle w:val="Ttulo1"/>
        <w:spacing w:before="0" w:line="360" w:lineRule="auto"/>
        <w:jc w:val="both"/>
        <w:rPr>
          <w:rFonts w:ascii="Arial" w:hAnsi="Arial" w:cs="Arial"/>
          <w:b w:val="0"/>
          <w:bCs w:val="0"/>
          <w:color w:val="BFBFBF"/>
          <w:sz w:val="16"/>
          <w:szCs w:val="16"/>
        </w:rPr>
      </w:pPr>
      <w:r w:rsidRPr="0063038E">
        <w:rPr>
          <w:rFonts w:ascii="Arial" w:hAnsi="Arial" w:cs="Arial"/>
          <w:b w:val="0"/>
          <w:color w:val="BFBFBF"/>
          <w:sz w:val="16"/>
          <w:szCs w:val="16"/>
        </w:rPr>
        <w:t>(…Grado, Nombres, Apellidos y Cargo del Funcionario que proyectó y elaboró la providencia …)</w:t>
      </w:r>
    </w:p>
    <w:p w:rsidR="0063038E" w:rsidRDefault="0063038E" w:rsidP="0063038E">
      <w:pPr>
        <w:pStyle w:val="Ttulo1"/>
        <w:spacing w:before="0" w:line="360" w:lineRule="auto"/>
        <w:jc w:val="both"/>
        <w:rPr>
          <w:rFonts w:ascii="Arial" w:hAnsi="Arial" w:cs="Arial"/>
          <w:bCs w:val="0"/>
          <w:color w:val="auto"/>
          <w:sz w:val="16"/>
          <w:szCs w:val="16"/>
        </w:rPr>
      </w:pPr>
    </w:p>
    <w:p w:rsidR="009640ED" w:rsidRPr="0063038E" w:rsidRDefault="009640ED" w:rsidP="0063038E">
      <w:pPr>
        <w:pStyle w:val="Ttulo1"/>
        <w:spacing w:before="0" w:line="360" w:lineRule="auto"/>
        <w:jc w:val="both"/>
        <w:rPr>
          <w:rFonts w:ascii="Arial" w:hAnsi="Arial" w:cs="Arial"/>
          <w:color w:val="auto"/>
          <w:sz w:val="16"/>
          <w:szCs w:val="16"/>
        </w:rPr>
      </w:pPr>
      <w:r w:rsidRPr="0063038E">
        <w:rPr>
          <w:rFonts w:ascii="Arial" w:hAnsi="Arial" w:cs="Arial"/>
          <w:bCs w:val="0"/>
          <w:color w:val="auto"/>
          <w:sz w:val="16"/>
          <w:szCs w:val="16"/>
        </w:rPr>
        <w:t>Revisó y Aprobó:</w:t>
      </w:r>
    </w:p>
    <w:p w:rsidR="00AA62B6" w:rsidRPr="0063038E" w:rsidRDefault="009640ED" w:rsidP="0063038E">
      <w:pPr>
        <w:pStyle w:val="Textoindependiente"/>
        <w:rPr>
          <w:rFonts w:cs="Arial"/>
          <w:color w:val="A6A6A6"/>
          <w:sz w:val="16"/>
          <w:szCs w:val="16"/>
        </w:rPr>
      </w:pPr>
      <w:r w:rsidRPr="0063038E">
        <w:rPr>
          <w:rFonts w:cs="Arial"/>
          <w:color w:val="BFBFBF"/>
          <w:sz w:val="16"/>
          <w:szCs w:val="16"/>
        </w:rPr>
        <w:t>(…Grado, Nombres, Apellidos y Cargo del Funcionario que revisó y aprobó la providencia …)</w:t>
      </w:r>
    </w:p>
    <w:p w:rsidR="009640ED" w:rsidRDefault="009640ED" w:rsidP="009F5C76">
      <w:pPr>
        <w:pStyle w:val="Ttulo"/>
        <w:spacing w:line="360" w:lineRule="auto"/>
        <w:ind w:left="567" w:hanging="567"/>
        <w:jc w:val="both"/>
        <w:rPr>
          <w:rFonts w:ascii="Arial" w:hAnsi="Arial" w:cs="Arial"/>
          <w:b/>
          <w:color w:val="BFBFBF"/>
          <w:sz w:val="22"/>
          <w:szCs w:val="22"/>
        </w:rPr>
      </w:pPr>
    </w:p>
    <w:p w:rsidR="00267A16" w:rsidRDefault="00267A16" w:rsidP="009F5C76">
      <w:pPr>
        <w:pStyle w:val="Ttulo"/>
        <w:spacing w:line="360" w:lineRule="auto"/>
        <w:ind w:left="567" w:hanging="567"/>
        <w:jc w:val="both"/>
        <w:rPr>
          <w:rFonts w:ascii="Arial" w:hAnsi="Arial" w:cs="Arial"/>
          <w:b/>
          <w:color w:val="BFBFBF"/>
          <w:sz w:val="22"/>
          <w:szCs w:val="22"/>
        </w:rPr>
      </w:pPr>
    </w:p>
    <w:p w:rsidR="00267A16" w:rsidRDefault="00267A16" w:rsidP="009F5C76">
      <w:pPr>
        <w:pStyle w:val="Ttulo"/>
        <w:spacing w:line="360" w:lineRule="auto"/>
        <w:ind w:left="567" w:hanging="567"/>
        <w:jc w:val="both"/>
        <w:rPr>
          <w:rFonts w:ascii="Arial" w:hAnsi="Arial" w:cs="Arial"/>
          <w:b/>
          <w:color w:val="BFBFBF"/>
          <w:sz w:val="22"/>
          <w:szCs w:val="22"/>
        </w:rPr>
      </w:pPr>
    </w:p>
    <w:p w:rsidR="00267A16" w:rsidRDefault="00267A16" w:rsidP="009F5C76">
      <w:pPr>
        <w:pStyle w:val="Ttulo"/>
        <w:spacing w:line="360" w:lineRule="auto"/>
        <w:ind w:left="567" w:hanging="567"/>
        <w:jc w:val="both"/>
        <w:rPr>
          <w:rFonts w:ascii="Arial" w:hAnsi="Arial" w:cs="Arial"/>
          <w:b/>
          <w:color w:val="BFBFBF"/>
          <w:sz w:val="22"/>
          <w:szCs w:val="22"/>
        </w:rPr>
      </w:pPr>
    </w:p>
    <w:p w:rsidR="00267A16" w:rsidRDefault="00267A16" w:rsidP="009F5C76">
      <w:pPr>
        <w:pStyle w:val="Ttulo"/>
        <w:spacing w:line="360" w:lineRule="auto"/>
        <w:ind w:left="567" w:hanging="567"/>
        <w:jc w:val="both"/>
        <w:rPr>
          <w:rFonts w:ascii="Arial" w:hAnsi="Arial" w:cs="Arial"/>
          <w:b/>
          <w:color w:val="BFBFBF"/>
          <w:sz w:val="22"/>
          <w:szCs w:val="22"/>
        </w:rPr>
      </w:pPr>
    </w:p>
    <w:p w:rsidR="009640ED" w:rsidRDefault="009640ED" w:rsidP="009F5C76">
      <w:pPr>
        <w:pStyle w:val="Ttulo"/>
        <w:spacing w:line="360" w:lineRule="auto"/>
        <w:ind w:left="567" w:hanging="567"/>
        <w:jc w:val="both"/>
        <w:rPr>
          <w:rFonts w:ascii="Arial" w:hAnsi="Arial" w:cs="Arial"/>
          <w:b/>
          <w:color w:val="BFBFBF"/>
          <w:sz w:val="22"/>
          <w:szCs w:val="22"/>
        </w:rPr>
      </w:pPr>
    </w:p>
    <w:p w:rsidR="00CB7337" w:rsidRPr="00CB7337" w:rsidRDefault="00CB7337" w:rsidP="009F5C76">
      <w:pPr>
        <w:pStyle w:val="Ttulo"/>
        <w:spacing w:line="360" w:lineRule="auto"/>
        <w:ind w:left="567" w:hanging="567"/>
        <w:jc w:val="left"/>
        <w:rPr>
          <w:rFonts w:ascii="Arial" w:hAnsi="Arial" w:cs="Arial"/>
          <w:b/>
          <w:bCs/>
          <w:color w:val="BFBFBF"/>
          <w:sz w:val="20"/>
        </w:rPr>
      </w:pPr>
    </w:p>
    <w:p w:rsidR="00CB7337" w:rsidRPr="00CB7337" w:rsidRDefault="00CB7337" w:rsidP="0063038E">
      <w:pPr>
        <w:pStyle w:val="Ttulo"/>
        <w:ind w:left="567" w:hanging="567"/>
        <w:jc w:val="left"/>
        <w:rPr>
          <w:rFonts w:ascii="Arial" w:hAnsi="Arial" w:cs="Arial"/>
          <w:b/>
          <w:bCs/>
          <w:color w:val="BFBFBF"/>
          <w:sz w:val="20"/>
        </w:rPr>
      </w:pPr>
      <w:r w:rsidRPr="00CB7337">
        <w:rPr>
          <w:rFonts w:ascii="Arial" w:hAnsi="Arial" w:cs="Arial"/>
          <w:b/>
          <w:bCs/>
          <w:color w:val="BFBFBF"/>
          <w:sz w:val="20"/>
        </w:rPr>
        <w:t>PARÁMETROS DE PRESENTACIÓN DEL TEXTO:</w:t>
      </w:r>
    </w:p>
    <w:p w:rsidR="00CB7337" w:rsidRPr="00CB7337" w:rsidRDefault="00CB7337" w:rsidP="0063038E">
      <w:pPr>
        <w:pStyle w:val="Ttulo"/>
        <w:ind w:left="567" w:hanging="567"/>
        <w:jc w:val="both"/>
        <w:rPr>
          <w:rFonts w:ascii="Arial" w:hAnsi="Arial" w:cs="Arial"/>
          <w:b/>
          <w:bCs/>
          <w:color w:val="BFBFBF"/>
          <w:sz w:val="20"/>
        </w:rPr>
      </w:pP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El tamaño de la hoja en que se trabajará el formato será Oficio.</w:t>
      </w: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La letra a utilizar en el formato será Arial tamaño 12 para los textos y Arial tamaño 13 para los títulos o acápites.</w:t>
      </w: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 xml:space="preserve">Las citas de normas, doctrina y/o jurisprudencia se hará en Time New </w:t>
      </w:r>
      <w:proofErr w:type="spellStart"/>
      <w:r w:rsidRPr="00CB7337">
        <w:rPr>
          <w:rFonts w:ascii="Arial" w:hAnsi="Arial" w:cs="Arial"/>
          <w:color w:val="BFBFBF"/>
          <w:sz w:val="20"/>
        </w:rPr>
        <w:t>Roman</w:t>
      </w:r>
      <w:proofErr w:type="spellEnd"/>
      <w:r w:rsidRPr="00CB7337">
        <w:rPr>
          <w:rFonts w:ascii="Arial" w:hAnsi="Arial" w:cs="Arial"/>
          <w:color w:val="BFBFBF"/>
          <w:sz w:val="20"/>
        </w:rPr>
        <w:t xml:space="preserve"> tamaño 12, en cursiva y dentro de paréntesis. </w:t>
      </w:r>
      <w:proofErr w:type="spellStart"/>
      <w:r w:rsidRPr="00CB7337">
        <w:rPr>
          <w:rFonts w:ascii="Arial" w:hAnsi="Arial" w:cs="Arial"/>
          <w:color w:val="BFBFBF"/>
          <w:sz w:val="20"/>
        </w:rPr>
        <w:t>Ej</w:t>
      </w:r>
      <w:proofErr w:type="spellEnd"/>
      <w:r w:rsidRPr="00CB7337">
        <w:rPr>
          <w:rFonts w:ascii="Arial" w:hAnsi="Arial" w:cs="Arial"/>
          <w:color w:val="BFBFBF"/>
          <w:sz w:val="20"/>
        </w:rPr>
        <w:t xml:space="preserve">: </w:t>
      </w:r>
      <w:r w:rsidRPr="00CB7337">
        <w:rPr>
          <w:rFonts w:ascii="Arial" w:hAnsi="Arial" w:cs="Arial"/>
          <w:i/>
          <w:iCs/>
          <w:color w:val="BFBFBF"/>
          <w:sz w:val="20"/>
        </w:rPr>
        <w:t>“(…) XXXXXX (…)”</w:t>
      </w:r>
      <w:r w:rsidRPr="00CB7337">
        <w:rPr>
          <w:rFonts w:ascii="Arial" w:hAnsi="Arial" w:cs="Arial"/>
          <w:color w:val="BFBFBF"/>
          <w:sz w:val="20"/>
        </w:rPr>
        <w:t>.</w:t>
      </w: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 xml:space="preserve">Las Notas de Referencias o </w:t>
      </w:r>
      <w:r w:rsidR="002C70AD" w:rsidRPr="00CB7337">
        <w:rPr>
          <w:rFonts w:ascii="Arial" w:hAnsi="Arial" w:cs="Arial"/>
          <w:color w:val="BFBFBF"/>
          <w:sz w:val="20"/>
        </w:rPr>
        <w:t>Pie</w:t>
      </w:r>
      <w:r w:rsidRPr="00CB7337">
        <w:rPr>
          <w:rFonts w:ascii="Arial" w:hAnsi="Arial" w:cs="Arial"/>
          <w:color w:val="BFBFBF"/>
          <w:sz w:val="20"/>
        </w:rPr>
        <w:t xml:space="preserve"> de Páginas serán en </w:t>
      </w:r>
      <w:r w:rsidR="002C70AD">
        <w:rPr>
          <w:rFonts w:ascii="Arial" w:hAnsi="Arial" w:cs="Arial"/>
          <w:color w:val="BFBFBF"/>
          <w:sz w:val="20"/>
        </w:rPr>
        <w:t>Arial</w:t>
      </w:r>
      <w:r w:rsidRPr="00CB7337">
        <w:rPr>
          <w:rFonts w:ascii="Arial" w:hAnsi="Arial" w:cs="Arial"/>
          <w:color w:val="BFBFBF"/>
          <w:sz w:val="20"/>
        </w:rPr>
        <w:t xml:space="preserve"> 8, Cursiva.</w:t>
      </w: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La letra y tamaño de “Proyectó”, “Elaboró”, “Revisó” y “Aprobó”, será en Arial 8 y negrilla; los datos con los cuales se diligencien estos parámetros, serán en el mismo tipo y tamaño de letra, sin negrilla.</w:t>
      </w: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Los títulos o acápites de las providencias deberán ir en mayúscula, negrita y subrayado, sin ningún tipo de numeración.</w:t>
      </w:r>
    </w:p>
    <w:p w:rsidR="00CB7337" w:rsidRPr="00CB7337" w:rsidRDefault="00CB7337" w:rsidP="0063038E">
      <w:pPr>
        <w:pStyle w:val="Ttulo"/>
        <w:numPr>
          <w:ilvl w:val="0"/>
          <w:numId w:val="15"/>
        </w:numPr>
        <w:ind w:left="567" w:hanging="567"/>
        <w:jc w:val="both"/>
        <w:rPr>
          <w:rFonts w:ascii="Arial" w:hAnsi="Arial" w:cs="Arial"/>
          <w:b/>
          <w:bCs/>
          <w:color w:val="BFBFBF"/>
          <w:sz w:val="20"/>
        </w:rPr>
      </w:pPr>
      <w:r w:rsidRPr="00CB7337">
        <w:rPr>
          <w:rFonts w:ascii="Arial" w:hAnsi="Arial" w:cs="Arial"/>
          <w:color w:val="BFBFBF"/>
          <w:sz w:val="20"/>
        </w:rPr>
        <w:t>Los párrafos que conforman cada uno de los acápites de la providencia, no tendrán sangría, iniciarán desde la margen inicial estipulada para el formato (4cm).</w:t>
      </w:r>
      <w:r w:rsidRPr="00CB7337">
        <w:rPr>
          <w:rFonts w:ascii="Arial" w:hAnsi="Arial" w:cs="Arial"/>
          <w:b/>
          <w:bCs/>
          <w:color w:val="BFBFBF"/>
          <w:sz w:val="20"/>
        </w:rPr>
        <w:t xml:space="preserve"> </w:t>
      </w: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 xml:space="preserve">El espacio de interlineado de párrafo será de 1.5 </w:t>
      </w:r>
      <w:proofErr w:type="spellStart"/>
      <w:r w:rsidRPr="00CB7337">
        <w:rPr>
          <w:rFonts w:ascii="Arial" w:hAnsi="Arial" w:cs="Arial"/>
          <w:color w:val="BFBFBF"/>
          <w:sz w:val="20"/>
        </w:rPr>
        <w:t>cms</w:t>
      </w:r>
      <w:proofErr w:type="spellEnd"/>
      <w:r w:rsidRPr="00CB7337">
        <w:rPr>
          <w:rFonts w:ascii="Arial" w:hAnsi="Arial" w:cs="Arial"/>
          <w:color w:val="BFBFBF"/>
          <w:sz w:val="20"/>
        </w:rPr>
        <w:t>.;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 xml:space="preserve">Los márgenes del documento serán: Superior: 3.0cms., Inferior: 3.0cms., Derecho: 3.0cms. </w:t>
      </w:r>
      <w:proofErr w:type="spellStart"/>
      <w:r w:rsidRPr="00CB7337">
        <w:rPr>
          <w:rFonts w:ascii="Arial" w:hAnsi="Arial" w:cs="Arial"/>
          <w:color w:val="BFBFBF"/>
          <w:sz w:val="20"/>
        </w:rPr>
        <w:t>e</w:t>
      </w:r>
      <w:proofErr w:type="spellEnd"/>
      <w:r w:rsidRPr="00CB7337">
        <w:rPr>
          <w:rFonts w:ascii="Arial" w:hAnsi="Arial" w:cs="Arial"/>
          <w:color w:val="BFBFBF"/>
          <w:sz w:val="20"/>
        </w:rPr>
        <w:t xml:space="preserve"> Izquierdo: 4.0cms.</w:t>
      </w: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Los acápites podrán ser utilizados en género femenino o masculino y/o singular o plural, según corresponda al hecho que se investiga.</w:t>
      </w: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Se podrá resaltar con negrilla, mayúscula sostenida, subrayado o cursiva, los datos de relevancia que cada funcionario estime pertinente.</w:t>
      </w: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 xml:space="preserve">Los numerales que conforman el acápite denominado </w:t>
      </w:r>
      <w:r w:rsidRPr="00CB7337">
        <w:rPr>
          <w:rFonts w:ascii="Arial" w:hAnsi="Arial" w:cs="Arial"/>
          <w:b/>
          <w:color w:val="BFBFBF"/>
          <w:sz w:val="20"/>
        </w:rPr>
        <w:t>“RESUELVE”</w:t>
      </w:r>
      <w:r w:rsidRPr="00CB7337">
        <w:rPr>
          <w:rFonts w:ascii="Arial" w:hAnsi="Arial" w:cs="Arial"/>
          <w:color w:val="BFBFBF"/>
          <w:sz w:val="20"/>
        </w:rPr>
        <w:t>, deberán identificarse en letras, negrita y mayúscula, seguido de los dos puntos (:). Ej.: PRIMERO: Lo ordenado en cada numeral deberá tener sangría a 3.0cm., que iniciará desde la margen inicial estipulada para el formato.</w:t>
      </w:r>
    </w:p>
    <w:p w:rsidR="00CB7337" w:rsidRPr="00CB7337" w:rsidRDefault="00CB7337" w:rsidP="0063038E">
      <w:pPr>
        <w:pStyle w:val="Ttulo"/>
        <w:numPr>
          <w:ilvl w:val="0"/>
          <w:numId w:val="15"/>
        </w:numPr>
        <w:ind w:left="567" w:hanging="567"/>
        <w:jc w:val="both"/>
        <w:rPr>
          <w:rFonts w:ascii="Arial" w:hAnsi="Arial" w:cs="Arial"/>
          <w:color w:val="BFBFBF"/>
          <w:sz w:val="20"/>
        </w:rPr>
      </w:pPr>
      <w:r w:rsidRPr="00CB7337">
        <w:rPr>
          <w:rFonts w:ascii="Arial" w:hAnsi="Arial" w:cs="Arial"/>
          <w:color w:val="BFBFBF"/>
          <w:sz w:val="20"/>
        </w:rPr>
        <w:t>Los formatos no podrán tener encabezado distinto al correspondiente al Sistema Integrado de Gestión de Calidad.</w:t>
      </w:r>
    </w:p>
    <w:p w:rsidR="00CB7337" w:rsidRPr="00CB7337" w:rsidRDefault="00CB7337" w:rsidP="009F5C76">
      <w:pPr>
        <w:pStyle w:val="Ttulo"/>
        <w:spacing w:line="360" w:lineRule="auto"/>
        <w:jc w:val="both"/>
        <w:rPr>
          <w:rFonts w:ascii="Arial" w:hAnsi="Arial" w:cs="Arial"/>
          <w:color w:val="BFBFBF"/>
          <w:sz w:val="20"/>
        </w:rPr>
      </w:pPr>
    </w:p>
    <w:p w:rsidR="004C4B1A" w:rsidRPr="004C4B1A" w:rsidRDefault="004C4B1A" w:rsidP="009F5C76">
      <w:pPr>
        <w:pStyle w:val="Ttulo"/>
        <w:spacing w:line="360" w:lineRule="auto"/>
        <w:jc w:val="both"/>
        <w:rPr>
          <w:rFonts w:ascii="Arial" w:hAnsi="Arial" w:cs="Arial"/>
          <w:sz w:val="22"/>
          <w:szCs w:val="22"/>
        </w:rPr>
      </w:pPr>
    </w:p>
    <w:p w:rsidR="004C4B1A" w:rsidRDefault="004C4B1A" w:rsidP="009F5C76">
      <w:pPr>
        <w:pStyle w:val="Ttulo"/>
        <w:spacing w:line="360" w:lineRule="auto"/>
        <w:jc w:val="both"/>
        <w:rPr>
          <w:sz w:val="24"/>
          <w:szCs w:val="24"/>
        </w:rPr>
      </w:pPr>
    </w:p>
    <w:p w:rsidR="004C4B1A" w:rsidRPr="004C4B1A" w:rsidRDefault="004C4B1A" w:rsidP="009F5C76">
      <w:pPr>
        <w:pStyle w:val="Sinespaciado"/>
        <w:spacing w:line="360" w:lineRule="auto"/>
        <w:jc w:val="center"/>
        <w:rPr>
          <w:rFonts w:ascii="Tahoma" w:hAnsi="Tahoma" w:cs="Tahoma"/>
          <w:color w:val="000000"/>
          <w:sz w:val="24"/>
          <w:szCs w:val="24"/>
          <w:lang w:val="es-ES_tradnl"/>
        </w:rPr>
      </w:pPr>
    </w:p>
    <w:p w:rsidR="008F01B9" w:rsidRPr="008F01B9" w:rsidRDefault="008F01B9" w:rsidP="009F5C76">
      <w:pPr>
        <w:pStyle w:val="Ttulo"/>
        <w:spacing w:line="360" w:lineRule="auto"/>
        <w:ind w:left="567" w:hanging="567"/>
        <w:jc w:val="both"/>
        <w:rPr>
          <w:rFonts w:cs="Arial"/>
          <w:color w:val="A6A6A6"/>
          <w:sz w:val="24"/>
          <w:szCs w:val="24"/>
        </w:rPr>
      </w:pPr>
    </w:p>
    <w:sectPr w:rsidR="008F01B9" w:rsidRPr="008F01B9" w:rsidSect="00152C38">
      <w:headerReference w:type="default" r:id="rId8"/>
      <w:footerReference w:type="default" r:id="rId9"/>
      <w:headerReference w:type="first" r:id="rId10"/>
      <w:footerReference w:type="first" r:id="rId11"/>
      <w:pgSz w:w="12240" w:h="18720" w:code="41"/>
      <w:pgMar w:top="1701" w:right="1418" w:bottom="1701" w:left="1985" w:header="567"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DFE" w:rsidRDefault="00807DFE" w:rsidP="00CC7951">
      <w:r>
        <w:separator/>
      </w:r>
    </w:p>
  </w:endnote>
  <w:endnote w:type="continuationSeparator" w:id="0">
    <w:p w:rsidR="00807DFE" w:rsidRDefault="00807DFE" w:rsidP="00CC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JLLA+ArialNarrow">
    <w:altName w:val="Arial Narrow"/>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2029" w:usb3="00000000" w:csb0="8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F9" w:rsidRPr="005B3A21" w:rsidRDefault="00747AF9" w:rsidP="00747AF9">
    <w:pPr>
      <w:tabs>
        <w:tab w:val="center" w:pos="4252"/>
        <w:tab w:val="right" w:pos="8504"/>
      </w:tabs>
      <w:jc w:val="center"/>
      <w:rPr>
        <w:rFonts w:ascii="Helvetica" w:hAnsi="Helvetica" w:cs="Helvetica"/>
        <w:sz w:val="14"/>
        <w:szCs w:val="14"/>
      </w:rPr>
    </w:pPr>
  </w:p>
  <w:p w:rsidR="00747AF9" w:rsidRDefault="00747AF9" w:rsidP="00747AF9">
    <w:pPr>
      <w:tabs>
        <w:tab w:val="right" w:pos="8504"/>
      </w:tabs>
      <w:jc w:val="center"/>
      <w:rPr>
        <w:rFonts w:ascii="Arial" w:hAnsi="Arial" w:cs="Arial"/>
        <w:iCs/>
        <w:sz w:val="12"/>
        <w:szCs w:val="12"/>
      </w:rPr>
    </w:pPr>
  </w:p>
  <w:p w:rsidR="008F3AE6" w:rsidRPr="00443F0D" w:rsidRDefault="000A4AA0" w:rsidP="008F3AE6">
    <w:pPr>
      <w:pStyle w:val="Piedepgina"/>
      <w:jc w:val="center"/>
      <w:rPr>
        <w:rFonts w:ascii="Arial" w:hAnsi="Arial" w:cs="Arial"/>
        <w:sz w:val="16"/>
        <w:szCs w:val="16"/>
      </w:rPr>
    </w:pPr>
    <w:r>
      <w:rPr>
        <w:noProof/>
        <w:lang w:val="es-MX" w:eastAsia="es-MX"/>
      </w:rPr>
      <w:drawing>
        <wp:anchor distT="0" distB="0" distL="114300" distR="114300" simplePos="0" relativeHeight="251658240" behindDoc="0" locked="0" layoutInCell="1" allowOverlap="1">
          <wp:simplePos x="0" y="0"/>
          <wp:positionH relativeFrom="column">
            <wp:posOffset>4547870</wp:posOffset>
          </wp:positionH>
          <wp:positionV relativeFrom="paragraph">
            <wp:posOffset>-30480</wp:posOffset>
          </wp:positionV>
          <wp:extent cx="963295" cy="585470"/>
          <wp:effectExtent l="0" t="0" r="0" b="0"/>
          <wp:wrapNone/>
          <wp:docPr id="1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AE6" w:rsidRPr="00443F0D">
      <w:rPr>
        <w:rFonts w:ascii="Arial" w:hAnsi="Arial" w:cs="Arial"/>
        <w:sz w:val="16"/>
        <w:szCs w:val="16"/>
      </w:rPr>
      <w:t>Este documento es propiedad del EJÉRCITO NACIONAL</w:t>
    </w:r>
  </w:p>
  <w:p w:rsidR="00747AF9" w:rsidRPr="008F3AE6" w:rsidRDefault="008F3AE6" w:rsidP="008F3AE6">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F9" w:rsidRPr="005B3A21" w:rsidRDefault="00747AF9" w:rsidP="00747AF9">
    <w:pPr>
      <w:tabs>
        <w:tab w:val="center" w:pos="4252"/>
        <w:tab w:val="right" w:pos="8504"/>
      </w:tabs>
      <w:jc w:val="center"/>
      <w:rPr>
        <w:rFonts w:ascii="Helvetica" w:hAnsi="Helvetica" w:cs="Helvetica"/>
        <w:sz w:val="14"/>
        <w:szCs w:val="14"/>
      </w:rPr>
    </w:pPr>
    <w:bookmarkStart w:id="1" w:name="OLE_LINK1"/>
  </w:p>
  <w:p w:rsidR="00747AF9" w:rsidRDefault="00747AF9" w:rsidP="00747AF9">
    <w:pPr>
      <w:tabs>
        <w:tab w:val="right" w:pos="8504"/>
      </w:tabs>
      <w:jc w:val="center"/>
      <w:rPr>
        <w:rFonts w:ascii="Arial" w:hAnsi="Arial" w:cs="Arial"/>
        <w:iCs/>
        <w:sz w:val="12"/>
        <w:szCs w:val="12"/>
      </w:rPr>
    </w:pPr>
  </w:p>
  <w:bookmarkEnd w:id="1"/>
  <w:p w:rsidR="008F3AE6" w:rsidRPr="00443F0D" w:rsidRDefault="000A4AA0" w:rsidP="008F3AE6">
    <w:pPr>
      <w:pStyle w:val="Piedepgina"/>
      <w:jc w:val="center"/>
      <w:rPr>
        <w:rFonts w:ascii="Arial" w:hAnsi="Arial" w:cs="Arial"/>
        <w:sz w:val="16"/>
        <w:szCs w:val="16"/>
      </w:rPr>
    </w:pPr>
    <w:r>
      <w:rPr>
        <w:noProof/>
        <w:lang w:val="es-MX" w:eastAsia="es-MX"/>
      </w:rPr>
      <w:drawing>
        <wp:anchor distT="0" distB="0" distL="114300" distR="114300" simplePos="0" relativeHeight="251657216" behindDoc="0" locked="0" layoutInCell="1" allowOverlap="1">
          <wp:simplePos x="0" y="0"/>
          <wp:positionH relativeFrom="column">
            <wp:posOffset>4547870</wp:posOffset>
          </wp:positionH>
          <wp:positionV relativeFrom="paragraph">
            <wp:posOffset>-30480</wp:posOffset>
          </wp:positionV>
          <wp:extent cx="963295" cy="585470"/>
          <wp:effectExtent l="0" t="0" r="0" b="0"/>
          <wp:wrapNone/>
          <wp:docPr id="12"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AE6" w:rsidRPr="00443F0D">
      <w:rPr>
        <w:rFonts w:ascii="Arial" w:hAnsi="Arial" w:cs="Arial"/>
        <w:sz w:val="16"/>
        <w:szCs w:val="16"/>
      </w:rPr>
      <w:t>Este documento es propiedad del EJÉRCITO NACIONAL</w:t>
    </w:r>
  </w:p>
  <w:p w:rsidR="00747AF9" w:rsidRPr="008F3AE6" w:rsidRDefault="008F3AE6" w:rsidP="008F3AE6">
    <w:pPr>
      <w:pStyle w:val="Piedepgina"/>
      <w:jc w:val="center"/>
      <w:rPr>
        <w:rFonts w:ascii="Arial" w:hAnsi="Arial" w:cs="Arial"/>
        <w:sz w:val="16"/>
        <w:szCs w:val="16"/>
      </w:rPr>
    </w:pPr>
    <w:r w:rsidRPr="00443F0D">
      <w:rPr>
        <w:rFonts w:ascii="Arial" w:hAnsi="Arial" w:cs="Arial"/>
        <w:sz w:val="16"/>
        <w:szCs w:val="16"/>
      </w:rPr>
      <w:t>No está autorizado su reproducción total o parcial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DFE" w:rsidRDefault="00807DFE" w:rsidP="00CC7951">
      <w:r>
        <w:separator/>
      </w:r>
    </w:p>
  </w:footnote>
  <w:footnote w:type="continuationSeparator" w:id="0">
    <w:p w:rsidR="00807DFE" w:rsidRDefault="00807DFE" w:rsidP="00CC7951">
      <w:r>
        <w:continuationSeparator/>
      </w:r>
    </w:p>
  </w:footnote>
  <w:footnote w:id="1">
    <w:p w:rsidR="007C2CBE" w:rsidRPr="0057149B" w:rsidRDefault="0058556A" w:rsidP="007C2CBE">
      <w:pPr>
        <w:shd w:val="clear" w:color="auto" w:fill="FFFFFF"/>
        <w:jc w:val="both"/>
        <w:rPr>
          <w:rFonts w:ascii="Arial" w:eastAsia="Arial Unicode MS" w:hAnsi="Arial" w:cs="Arial"/>
          <w:color w:val="000000"/>
          <w:sz w:val="16"/>
          <w:szCs w:val="16"/>
          <w:lang w:val="es-ES" w:eastAsia="es-CO"/>
        </w:rPr>
      </w:pPr>
      <w:r w:rsidRPr="0057149B">
        <w:rPr>
          <w:rStyle w:val="Refdenotaalpie"/>
          <w:rFonts w:ascii="Arial" w:hAnsi="Arial" w:cs="Arial"/>
          <w:sz w:val="18"/>
          <w:szCs w:val="18"/>
        </w:rPr>
        <w:footnoteRef/>
      </w:r>
      <w:r w:rsidRPr="0057149B">
        <w:rPr>
          <w:rFonts w:ascii="Arial" w:hAnsi="Arial" w:cs="Arial"/>
          <w:sz w:val="20"/>
          <w:szCs w:val="20"/>
        </w:rPr>
        <w:t xml:space="preserve"> </w:t>
      </w:r>
      <w:r w:rsidR="007C2CBE" w:rsidRPr="0057149B">
        <w:rPr>
          <w:rFonts w:ascii="Arial" w:eastAsia="Arial Unicode MS" w:hAnsi="Arial" w:cs="Arial"/>
          <w:b/>
          <w:bCs/>
          <w:color w:val="000000"/>
          <w:sz w:val="16"/>
          <w:szCs w:val="16"/>
          <w:lang w:val="es-ES" w:eastAsia="es-CO"/>
        </w:rPr>
        <w:t>Artículo 210. Contradicción del dictamen en la etapa de indagación.</w:t>
      </w:r>
      <w:r w:rsidR="007C2CBE" w:rsidRPr="0057149B">
        <w:rPr>
          <w:rFonts w:ascii="Arial" w:eastAsia="Arial Unicode MS" w:hAnsi="Arial" w:cs="Arial"/>
          <w:color w:val="000000"/>
          <w:sz w:val="16"/>
          <w:szCs w:val="16"/>
          <w:lang w:val="es-ES" w:eastAsia="es-CO"/>
        </w:rPr>
        <w:t> </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 </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El funcionario competente resolverá sobre la solicitud en un término no superior a cinco días. Podrá de oficio ordenar la aclaración, ampliación o adición, se resolverá primero la objeción.</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 </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En caso de concurrencia de solicitudes provenientes de distintos sujetos procesales, en las que se objete el dictamen o se pida su aclaración, ampliación o adición, se resolverá primero la objeción.</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 </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Si es aceptada la objeción se designará nuevo perito que emitirá su dictamen de acuerdo con el procedimiento aquí previsto. De negarse la objeción, procederá recurso de apelación.</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 </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El dictamen emitido por el nuevo perito será inobjetable, pero susceptible de aclaración, ampliación o adición. La decisión correspondiente se adoptará de plano.</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 </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Cuando se decrete la ampliación, aclaración o adición del dictamen, se concederá al perito un término no superior a cinco días, prorrogable por causa | justificada hasta por un mes, para que aclare, amplíe o adicione su dictamen. De denegarse la solicitud, procederá el recurso de reposición.</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 </w:t>
      </w:r>
    </w:p>
    <w:p w:rsidR="007C2CBE" w:rsidRPr="0057149B" w:rsidRDefault="007C2CBE" w:rsidP="007C2CBE">
      <w:pPr>
        <w:shd w:val="clear" w:color="auto" w:fill="FFFFFF"/>
        <w:jc w:val="both"/>
        <w:rPr>
          <w:rFonts w:ascii="Arial" w:eastAsia="Arial Unicode MS" w:hAnsi="Arial" w:cs="Arial"/>
          <w:color w:val="000000"/>
          <w:sz w:val="16"/>
          <w:szCs w:val="16"/>
          <w:lang w:eastAsia="es-CO"/>
        </w:rPr>
      </w:pPr>
      <w:r w:rsidRPr="0057149B">
        <w:rPr>
          <w:rFonts w:ascii="Arial" w:eastAsia="Arial Unicode MS" w:hAnsi="Arial" w:cs="Arial"/>
          <w:color w:val="000000"/>
          <w:sz w:val="16"/>
          <w:szCs w:val="16"/>
          <w:lang w:val="es-ES" w:eastAsia="es-CO"/>
        </w:rPr>
        <w:t>El dictamen aclarado, ampliado o adicionado dará por terminado el trámite.</w:t>
      </w:r>
    </w:p>
    <w:p w:rsidR="0058556A" w:rsidRPr="0057149B" w:rsidRDefault="007C2CBE" w:rsidP="007C2CBE">
      <w:pPr>
        <w:spacing w:line="270" w:lineRule="atLeast"/>
        <w:jc w:val="both"/>
        <w:rPr>
          <w:rFonts w:ascii="Arial" w:hAnsi="Arial" w:cs="Arial"/>
          <w:sz w:val="18"/>
          <w:szCs w:val="18"/>
          <w:lang w:eastAsia="es-CO"/>
        </w:rPr>
      </w:pPr>
      <w:r w:rsidRPr="0057149B">
        <w:rPr>
          <w:rFonts w:ascii="Arial" w:eastAsia="Arial Unicode MS" w:hAnsi="Arial" w:cs="Arial"/>
          <w:color w:val="000000"/>
          <w:sz w:val="16"/>
          <w:szCs w:val="16"/>
          <w:lang w:val="es-ES" w:eastAsia="es-CO"/>
        </w:rPr>
        <w:t>(…)</w:t>
      </w:r>
    </w:p>
  </w:footnote>
  <w:footnote w:id="2">
    <w:p w:rsidR="00A50764" w:rsidRPr="0057149B" w:rsidRDefault="008B0BC8" w:rsidP="0057149B">
      <w:pPr>
        <w:pStyle w:val="NormalWeb"/>
        <w:spacing w:before="0" w:beforeAutospacing="0" w:after="0" w:afterAutospacing="0"/>
        <w:ind w:left="-15"/>
        <w:jc w:val="both"/>
        <w:rPr>
          <w:rFonts w:ascii="Arial" w:hAnsi="Arial" w:cs="Arial"/>
          <w:color w:val="000000"/>
          <w:sz w:val="16"/>
          <w:szCs w:val="16"/>
          <w:lang w:val="es-CO" w:eastAsia="es-CO"/>
        </w:rPr>
      </w:pPr>
      <w:r w:rsidRPr="0057149B">
        <w:rPr>
          <w:rStyle w:val="Refdenotaalpie"/>
          <w:rFonts w:ascii="Arial" w:hAnsi="Arial" w:cs="Arial"/>
          <w:b/>
          <w:sz w:val="16"/>
          <w:szCs w:val="16"/>
        </w:rPr>
        <w:footnoteRef/>
      </w:r>
      <w:r w:rsidRPr="0057149B">
        <w:rPr>
          <w:rFonts w:ascii="Arial" w:hAnsi="Arial" w:cs="Arial"/>
          <w:b/>
          <w:sz w:val="16"/>
          <w:szCs w:val="16"/>
        </w:rPr>
        <w:t xml:space="preserve"> </w:t>
      </w:r>
      <w:r w:rsidR="00A50764" w:rsidRPr="0057149B">
        <w:rPr>
          <w:rFonts w:ascii="Arial" w:hAnsi="Arial" w:cs="Arial"/>
          <w:b/>
          <w:bCs/>
          <w:color w:val="000000"/>
          <w:sz w:val="16"/>
          <w:szCs w:val="16"/>
          <w:lang w:val="es-CO" w:eastAsia="es-CO"/>
        </w:rPr>
        <w:t>Artículo 164. Oportunidad para interponerlos.</w:t>
      </w:r>
      <w:r w:rsidR="00A50764" w:rsidRPr="0057149B">
        <w:rPr>
          <w:rFonts w:ascii="Arial" w:hAnsi="Arial" w:cs="Arial"/>
          <w:color w:val="000000"/>
          <w:sz w:val="16"/>
          <w:szCs w:val="16"/>
          <w:lang w:val="es-CO" w:eastAsia="es-CO"/>
        </w:rPr>
        <w:t> Los recursos se podrán interponer y sustentar por los sujetos procesales desde la fecha en que se haya proferido la providencia hasta tres días después, contados a partir de la última notificación hecha a los sujetos procesales. Si esta se hizo en estrados, la impugnación y sustentación solo proceden oralmente en el mismo acto, si es de reposición o negativa de pruebas y si es contra el fallo se podrá sustentar inmediatamente en forma oral o por escrito dentro de los dos días siguientes a su notificación. </w:t>
      </w:r>
    </w:p>
    <w:p w:rsidR="008B0BC8" w:rsidRPr="0057149B" w:rsidRDefault="00A50764" w:rsidP="0057149B">
      <w:pPr>
        <w:ind w:left="-15"/>
        <w:jc w:val="both"/>
        <w:rPr>
          <w:rFonts w:ascii="Arial" w:hAnsi="Arial" w:cs="Arial"/>
          <w:color w:val="000000"/>
          <w:sz w:val="16"/>
          <w:szCs w:val="16"/>
          <w:lang w:eastAsia="es-CO"/>
        </w:rPr>
      </w:pPr>
      <w:r w:rsidRPr="0057149B">
        <w:rPr>
          <w:rFonts w:ascii="Arial" w:hAnsi="Arial" w:cs="Arial"/>
          <w:color w:val="000000"/>
          <w:sz w:val="16"/>
          <w:szCs w:val="16"/>
          <w:lang w:eastAsia="es-CO"/>
        </w:rPr>
        <w:t>En caso de que el interesado se encuentre en el área de operaciones y la audiencia se esté desarrollando virtualmente o por otro medio de comunicación, se podrá interponer y sustentar el recurso por ese mismo medio o por escrito en los términos previstos en esta ley. </w:t>
      </w:r>
    </w:p>
  </w:footnote>
  <w:footnote w:id="3">
    <w:p w:rsidR="00A50764" w:rsidRPr="0057149B" w:rsidRDefault="00A50764" w:rsidP="00A50764">
      <w:pPr>
        <w:pStyle w:val="NormalWeb"/>
        <w:spacing w:before="0" w:beforeAutospacing="0" w:after="0" w:afterAutospacing="0"/>
        <w:ind w:left="-15"/>
        <w:jc w:val="both"/>
        <w:rPr>
          <w:rFonts w:ascii="Arial" w:hAnsi="Arial" w:cs="Arial"/>
          <w:color w:val="000000"/>
          <w:sz w:val="16"/>
          <w:szCs w:val="16"/>
          <w:lang w:val="es-CO" w:eastAsia="es-CO"/>
        </w:rPr>
      </w:pPr>
      <w:r w:rsidRPr="0057149B">
        <w:rPr>
          <w:rStyle w:val="Refdenotaalpie"/>
          <w:rFonts w:ascii="Arial" w:hAnsi="Arial" w:cs="Arial"/>
          <w:b/>
          <w:sz w:val="16"/>
          <w:szCs w:val="16"/>
        </w:rPr>
        <w:footnoteRef/>
      </w:r>
      <w:r w:rsidRPr="0057149B">
        <w:rPr>
          <w:rFonts w:ascii="Arial" w:hAnsi="Arial" w:cs="Arial"/>
          <w:b/>
          <w:sz w:val="16"/>
          <w:szCs w:val="16"/>
        </w:rPr>
        <w:t xml:space="preserve"> </w:t>
      </w:r>
      <w:r w:rsidRPr="0057149B">
        <w:rPr>
          <w:rFonts w:ascii="Arial" w:hAnsi="Arial" w:cs="Arial"/>
          <w:b/>
          <w:bCs/>
          <w:color w:val="000000"/>
          <w:sz w:val="16"/>
          <w:szCs w:val="16"/>
          <w:lang w:val="es-CO" w:eastAsia="es-CO"/>
        </w:rPr>
        <w:t>Artículo 164. Oportunidad para interponerlos.</w:t>
      </w:r>
      <w:r w:rsidRPr="0057149B">
        <w:rPr>
          <w:rFonts w:ascii="Arial" w:hAnsi="Arial" w:cs="Arial"/>
          <w:color w:val="000000"/>
          <w:sz w:val="16"/>
          <w:szCs w:val="16"/>
          <w:lang w:val="es-CO" w:eastAsia="es-CO"/>
        </w:rPr>
        <w:t> Los recursos se podrán interponer y sustentar por los sujetos procesales desde la fecha en que se haya proferido la providencia hasta tres días después, contados a partir de la última notificación hecha a los sujetos procesales. Si esta se hizo en estrados, la impugnación y sustentación solo proceden oralmente en el mismo acto, si es de reposición o negativa de pruebas y si es contra el fallo se podrá sustentar inmediatamente en forma oral o por escrito dentro de los dos días siguientes a su notificación. </w:t>
      </w:r>
    </w:p>
    <w:p w:rsidR="00A50764" w:rsidRPr="0057149B" w:rsidRDefault="00A50764" w:rsidP="00A50764">
      <w:pPr>
        <w:ind w:left="-15"/>
        <w:jc w:val="both"/>
        <w:rPr>
          <w:rFonts w:ascii="Arial" w:hAnsi="Arial" w:cs="Arial"/>
          <w:color w:val="000000"/>
          <w:sz w:val="16"/>
          <w:szCs w:val="16"/>
          <w:lang w:eastAsia="es-CO"/>
        </w:rPr>
      </w:pPr>
      <w:r w:rsidRPr="0057149B">
        <w:rPr>
          <w:rFonts w:ascii="Arial" w:hAnsi="Arial" w:cs="Arial"/>
          <w:color w:val="000000"/>
          <w:sz w:val="16"/>
          <w:szCs w:val="16"/>
          <w:lang w:eastAsia="es-CO"/>
        </w:rPr>
        <w:t>En caso de que el interesado se encuentre en el área de operaciones y la audiencia se esté desarrollando virtualmente o por otro medio de comunicación, se podrá interponer y sustentar el recurso por ese mismo medio o por escrito en los términos previstos en esta ley.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2"/>
      <w:gridCol w:w="2550"/>
      <w:gridCol w:w="2552"/>
    </w:tblGrid>
    <w:tr w:rsidR="008B0D85" w:rsidRPr="00333E73" w:rsidTr="00E77EF6">
      <w:trPr>
        <w:trHeight w:val="279"/>
        <w:jc w:val="center"/>
      </w:trPr>
      <w:tc>
        <w:tcPr>
          <w:tcW w:w="4772" w:type="dxa"/>
          <w:vMerge w:val="restart"/>
          <w:tcBorders>
            <w:top w:val="single" w:sz="4" w:space="0" w:color="auto"/>
            <w:left w:val="single" w:sz="4" w:space="0" w:color="auto"/>
            <w:bottom w:val="single" w:sz="4" w:space="0" w:color="auto"/>
            <w:right w:val="single" w:sz="4" w:space="0" w:color="auto"/>
          </w:tcBorders>
          <w:vAlign w:val="center"/>
        </w:tcPr>
        <w:p w:rsidR="008B0D85" w:rsidRDefault="000A4AA0" w:rsidP="008B0D85">
          <w:pPr>
            <w:spacing w:line="276" w:lineRule="auto"/>
            <w:ind w:left="602" w:hanging="141"/>
            <w:rPr>
              <w:rFonts w:ascii="Arial" w:hAnsi="Arial" w:cs="Arial"/>
              <w:b/>
              <w:bCs/>
              <w:sz w:val="2"/>
              <w:szCs w:val="16"/>
              <w:lang w:eastAsia="en-US"/>
            </w:rPr>
          </w:pPr>
          <w:r>
            <w:rPr>
              <w:noProof/>
              <w:lang w:val="es-MX" w:eastAsia="es-MX"/>
            </w:rPr>
            <w:drawing>
              <wp:anchor distT="0" distB="0" distL="114300" distR="114300" simplePos="0" relativeHeight="251659264" behindDoc="0" locked="0" layoutInCell="1" allowOverlap="1">
                <wp:simplePos x="0" y="0"/>
                <wp:positionH relativeFrom="column">
                  <wp:posOffset>-34290</wp:posOffset>
                </wp:positionH>
                <wp:positionV relativeFrom="paragraph">
                  <wp:posOffset>17145</wp:posOffset>
                </wp:positionV>
                <wp:extent cx="628650" cy="670560"/>
                <wp:effectExtent l="0" t="0" r="0" b="0"/>
                <wp:wrapNone/>
                <wp:docPr id="14"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80749218\Downloads\EJC 2026 PHL 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0D85" w:rsidRPr="00195E33" w:rsidRDefault="008B0D85" w:rsidP="008B0D85">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8B0D85" w:rsidRPr="00195E33" w:rsidRDefault="008B0D85" w:rsidP="008B0D85">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8B0D85" w:rsidRPr="00195E33" w:rsidRDefault="008B0D85" w:rsidP="008B0D85">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8B0D85" w:rsidRDefault="008B0D85" w:rsidP="008B0D85">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8B0D85" w:rsidRPr="00333E73" w:rsidRDefault="008B0D85" w:rsidP="008B0D85">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550" w:type="dxa"/>
          <w:vMerge w:val="restart"/>
          <w:tcBorders>
            <w:top w:val="single" w:sz="4" w:space="0" w:color="auto"/>
            <w:left w:val="single" w:sz="4" w:space="0" w:color="auto"/>
            <w:bottom w:val="single" w:sz="4" w:space="0" w:color="auto"/>
            <w:right w:val="single" w:sz="4" w:space="0" w:color="auto"/>
          </w:tcBorders>
          <w:vAlign w:val="center"/>
          <w:hideMark/>
        </w:tcPr>
        <w:p w:rsidR="008B0D85" w:rsidRPr="00BA694B" w:rsidRDefault="008B0D85" w:rsidP="008B0D85">
          <w:pPr>
            <w:suppressLineNumbers/>
            <w:tabs>
              <w:tab w:val="center" w:pos="4818"/>
              <w:tab w:val="right" w:pos="9637"/>
            </w:tabs>
            <w:spacing w:line="276" w:lineRule="auto"/>
            <w:jc w:val="center"/>
            <w:rPr>
              <w:rFonts w:ascii="Arial" w:hAnsi="Arial" w:cs="Arial"/>
              <w:b/>
              <w:color w:val="000000"/>
              <w:sz w:val="20"/>
              <w:szCs w:val="16"/>
              <w:lang w:eastAsia="en-US"/>
            </w:rPr>
          </w:pPr>
          <w:r w:rsidRPr="008B0D85">
            <w:rPr>
              <w:rFonts w:ascii="Arial" w:hAnsi="Arial" w:cs="Arial"/>
              <w:b/>
              <w:color w:val="000000"/>
              <w:sz w:val="14"/>
              <w:szCs w:val="16"/>
              <w:lang w:eastAsia="en-US"/>
            </w:rPr>
            <w:t>AUTO QUE RESUELVE OBJECIONES, ACLARACIONES O COMPLEMENTACIÓN DE DICTAMEN PERICIAL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8B0D85" w:rsidRPr="00195E33" w:rsidRDefault="008B0D85" w:rsidP="008B0D85">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E77EF6">
            <w:rPr>
              <w:rFonts w:ascii="Arial" w:hAnsi="Arial" w:cs="Arial"/>
              <w:noProof/>
              <w:sz w:val="16"/>
              <w:szCs w:val="16"/>
              <w:lang w:eastAsia="en-US"/>
            </w:rPr>
            <w:t>6</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E77EF6">
            <w:rPr>
              <w:rFonts w:ascii="Arial" w:hAnsi="Arial" w:cs="Arial"/>
              <w:noProof/>
              <w:sz w:val="16"/>
              <w:szCs w:val="16"/>
              <w:lang w:eastAsia="en-US"/>
            </w:rPr>
            <w:t>6</w:t>
          </w:r>
          <w:r w:rsidRPr="00195E33">
            <w:rPr>
              <w:rFonts w:ascii="Arial" w:hAnsi="Arial" w:cs="Arial"/>
              <w:sz w:val="16"/>
              <w:szCs w:val="16"/>
              <w:lang w:eastAsia="en-US"/>
            </w:rPr>
            <w:fldChar w:fldCharType="end"/>
          </w:r>
        </w:p>
      </w:tc>
    </w:tr>
    <w:tr w:rsidR="008B0D85" w:rsidRPr="00333E73" w:rsidTr="00E77EF6">
      <w:trPr>
        <w:trHeight w:val="243"/>
        <w:jc w:val="center"/>
      </w:trPr>
      <w:tc>
        <w:tcPr>
          <w:tcW w:w="4772" w:type="dxa"/>
          <w:vMerge/>
          <w:tcBorders>
            <w:top w:val="single" w:sz="4" w:space="0" w:color="auto"/>
            <w:left w:val="single" w:sz="4" w:space="0" w:color="auto"/>
            <w:bottom w:val="single" w:sz="4" w:space="0" w:color="auto"/>
            <w:right w:val="single" w:sz="4" w:space="0" w:color="auto"/>
          </w:tcBorders>
          <w:vAlign w:val="center"/>
          <w:hideMark/>
        </w:tcPr>
        <w:p w:rsidR="008B0D85" w:rsidRDefault="008B0D85" w:rsidP="008B0D85">
          <w:pPr>
            <w:spacing w:line="276" w:lineRule="auto"/>
            <w:rPr>
              <w:rFonts w:ascii="Arial" w:eastAsia="DejaVu Sans" w:hAnsi="Arial" w:cs="Arial"/>
              <w:b/>
              <w:bCs/>
              <w:kern w:val="2"/>
              <w:sz w:val="18"/>
              <w:szCs w:val="16"/>
              <w:lang w:eastAsia="en-US"/>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0D85" w:rsidRPr="000939CE" w:rsidRDefault="008B0D85" w:rsidP="008B0D85">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B0D85" w:rsidRPr="00195E33" w:rsidRDefault="008B0D85" w:rsidP="008B0D85">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sidRPr="00A92342">
            <w:rPr>
              <w:rFonts w:ascii="Arial" w:hAnsi="Arial" w:cs="Arial"/>
              <w:sz w:val="16"/>
              <w:szCs w:val="16"/>
              <w:lang w:eastAsia="en-US"/>
            </w:rPr>
            <w:t>FO-DADAE-2122</w:t>
          </w:r>
        </w:p>
      </w:tc>
    </w:tr>
    <w:tr w:rsidR="008B0D85" w:rsidRPr="00333E73" w:rsidTr="00E77EF6">
      <w:trPr>
        <w:trHeight w:val="273"/>
        <w:jc w:val="center"/>
      </w:trPr>
      <w:tc>
        <w:tcPr>
          <w:tcW w:w="4772" w:type="dxa"/>
          <w:vMerge/>
          <w:tcBorders>
            <w:top w:val="single" w:sz="4" w:space="0" w:color="auto"/>
            <w:left w:val="single" w:sz="4" w:space="0" w:color="auto"/>
            <w:bottom w:val="single" w:sz="4" w:space="0" w:color="auto"/>
            <w:right w:val="single" w:sz="4" w:space="0" w:color="auto"/>
          </w:tcBorders>
          <w:vAlign w:val="center"/>
          <w:hideMark/>
        </w:tcPr>
        <w:p w:rsidR="008B0D85" w:rsidRDefault="008B0D85" w:rsidP="008B0D85">
          <w:pPr>
            <w:spacing w:line="276" w:lineRule="auto"/>
            <w:rPr>
              <w:rFonts w:ascii="Arial" w:eastAsia="DejaVu Sans" w:hAnsi="Arial" w:cs="Arial"/>
              <w:b/>
              <w:bCs/>
              <w:kern w:val="2"/>
              <w:sz w:val="18"/>
              <w:szCs w:val="16"/>
              <w:lang w:eastAsia="en-US"/>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0D85" w:rsidRPr="000939CE" w:rsidRDefault="008B0D85" w:rsidP="008B0D85">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B0D85" w:rsidRPr="00195E33" w:rsidRDefault="008B0D85" w:rsidP="008B0D85">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8B0D85" w:rsidRPr="00333E73" w:rsidTr="00E77EF6">
      <w:trPr>
        <w:trHeight w:val="260"/>
        <w:jc w:val="center"/>
      </w:trPr>
      <w:tc>
        <w:tcPr>
          <w:tcW w:w="4772" w:type="dxa"/>
          <w:vMerge/>
          <w:tcBorders>
            <w:top w:val="single" w:sz="4" w:space="0" w:color="auto"/>
            <w:left w:val="single" w:sz="4" w:space="0" w:color="auto"/>
            <w:bottom w:val="single" w:sz="4" w:space="0" w:color="auto"/>
            <w:right w:val="single" w:sz="4" w:space="0" w:color="auto"/>
          </w:tcBorders>
          <w:vAlign w:val="center"/>
          <w:hideMark/>
        </w:tcPr>
        <w:p w:rsidR="008B0D85" w:rsidRDefault="008B0D85" w:rsidP="008B0D85">
          <w:pPr>
            <w:spacing w:line="276" w:lineRule="auto"/>
            <w:rPr>
              <w:rFonts w:ascii="Arial" w:eastAsia="DejaVu Sans" w:hAnsi="Arial" w:cs="Arial"/>
              <w:b/>
              <w:bCs/>
              <w:kern w:val="2"/>
              <w:sz w:val="18"/>
              <w:szCs w:val="16"/>
              <w:lang w:eastAsia="en-US"/>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B0D85" w:rsidRPr="000939CE" w:rsidRDefault="008B0D85" w:rsidP="008B0D85">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B0D85" w:rsidRPr="00195E33" w:rsidRDefault="008B0D85" w:rsidP="008B0D85">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00267A16">
            <w:rPr>
              <w:rFonts w:ascii="Arial" w:hAnsi="Arial" w:cs="Arial"/>
              <w:sz w:val="16"/>
              <w:szCs w:val="16"/>
              <w:lang w:eastAsia="en-US"/>
            </w:rPr>
            <w:t>2026-02-18</w:t>
          </w:r>
        </w:p>
      </w:tc>
    </w:tr>
  </w:tbl>
  <w:p w:rsidR="0080787A" w:rsidRDefault="0080787A" w:rsidP="008F3AE6">
    <w:pPr>
      <w:pStyle w:val="Encabezado"/>
      <w:rPr>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3C1" w:rsidRDefault="006313C1">
    <w:pPr>
      <w:pStyle w:val="Encabezado"/>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2"/>
      <w:gridCol w:w="2550"/>
      <w:gridCol w:w="2552"/>
    </w:tblGrid>
    <w:tr w:rsidR="008F3AE6" w:rsidRPr="00333E73" w:rsidTr="00E77EF6">
      <w:trPr>
        <w:trHeight w:val="279"/>
        <w:jc w:val="center"/>
      </w:trPr>
      <w:tc>
        <w:tcPr>
          <w:tcW w:w="4772" w:type="dxa"/>
          <w:vMerge w:val="restart"/>
          <w:tcBorders>
            <w:top w:val="single" w:sz="4" w:space="0" w:color="auto"/>
            <w:left w:val="single" w:sz="4" w:space="0" w:color="auto"/>
            <w:bottom w:val="single" w:sz="4" w:space="0" w:color="auto"/>
            <w:right w:val="single" w:sz="4" w:space="0" w:color="auto"/>
          </w:tcBorders>
          <w:vAlign w:val="center"/>
        </w:tcPr>
        <w:p w:rsidR="008F3AE6" w:rsidRDefault="000A4AA0" w:rsidP="008F3AE6">
          <w:pPr>
            <w:spacing w:line="276" w:lineRule="auto"/>
            <w:ind w:left="602" w:hanging="141"/>
            <w:rPr>
              <w:rFonts w:ascii="Arial" w:hAnsi="Arial" w:cs="Arial"/>
              <w:b/>
              <w:bCs/>
              <w:sz w:val="2"/>
              <w:szCs w:val="16"/>
              <w:lang w:eastAsia="en-US"/>
            </w:rPr>
          </w:pPr>
          <w:r>
            <w:rPr>
              <w:noProof/>
              <w:lang w:val="es-MX" w:eastAsia="es-MX"/>
            </w:rPr>
            <w:drawing>
              <wp:anchor distT="0" distB="0" distL="114300" distR="114300" simplePos="0" relativeHeight="251656192" behindDoc="0" locked="0" layoutInCell="1" allowOverlap="1">
                <wp:simplePos x="0" y="0"/>
                <wp:positionH relativeFrom="column">
                  <wp:posOffset>-34290</wp:posOffset>
                </wp:positionH>
                <wp:positionV relativeFrom="paragraph">
                  <wp:posOffset>17145</wp:posOffset>
                </wp:positionV>
                <wp:extent cx="628650" cy="670560"/>
                <wp:effectExtent l="0" t="0" r="0" b="0"/>
                <wp:wrapNone/>
                <wp:docPr id="9"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80749218\Downloads\EJC 2026 PHL 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3AE6" w:rsidRPr="00195E33" w:rsidRDefault="008F3AE6" w:rsidP="008F3AE6">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8F3AE6" w:rsidRPr="00195E33" w:rsidRDefault="008F3AE6" w:rsidP="008F3AE6">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8F3AE6" w:rsidRPr="00195E33" w:rsidRDefault="008F3AE6" w:rsidP="008F3AE6">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8F3AE6" w:rsidRDefault="008F3AE6" w:rsidP="008F3AE6">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8F3AE6" w:rsidRPr="00333E73" w:rsidRDefault="008F3AE6" w:rsidP="008F3AE6">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550" w:type="dxa"/>
          <w:vMerge w:val="restart"/>
          <w:tcBorders>
            <w:top w:val="single" w:sz="4" w:space="0" w:color="auto"/>
            <w:left w:val="single" w:sz="4" w:space="0" w:color="auto"/>
            <w:bottom w:val="single" w:sz="4" w:space="0" w:color="auto"/>
            <w:right w:val="single" w:sz="4" w:space="0" w:color="auto"/>
          </w:tcBorders>
          <w:vAlign w:val="center"/>
          <w:hideMark/>
        </w:tcPr>
        <w:p w:rsidR="008F3AE6" w:rsidRPr="00BA694B" w:rsidRDefault="008B0D85" w:rsidP="008F3AE6">
          <w:pPr>
            <w:suppressLineNumbers/>
            <w:tabs>
              <w:tab w:val="center" w:pos="4818"/>
              <w:tab w:val="right" w:pos="9637"/>
            </w:tabs>
            <w:spacing w:line="276" w:lineRule="auto"/>
            <w:jc w:val="center"/>
            <w:rPr>
              <w:rFonts w:ascii="Arial" w:hAnsi="Arial" w:cs="Arial"/>
              <w:b/>
              <w:color w:val="000000"/>
              <w:sz w:val="20"/>
              <w:szCs w:val="16"/>
              <w:lang w:eastAsia="en-US"/>
            </w:rPr>
          </w:pPr>
          <w:r w:rsidRPr="008B0D85">
            <w:rPr>
              <w:rFonts w:ascii="Arial" w:hAnsi="Arial" w:cs="Arial"/>
              <w:b/>
              <w:color w:val="000000"/>
              <w:sz w:val="14"/>
              <w:szCs w:val="16"/>
              <w:lang w:eastAsia="en-US"/>
            </w:rPr>
            <w:t>AUTO QUE RESUELVE OBJECIONES, ACLARACIONES O COMPLEMENTACIÓN DE DICTAMEN PERICIAL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3AE6" w:rsidRPr="00195E33" w:rsidRDefault="008F3AE6" w:rsidP="008F3AE6">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sidR="00E77EF6">
            <w:rPr>
              <w:rFonts w:ascii="Arial" w:hAnsi="Arial" w:cs="Arial"/>
              <w:noProof/>
              <w:sz w:val="16"/>
              <w:szCs w:val="16"/>
              <w:lang w:eastAsia="en-US"/>
            </w:rPr>
            <w:t>1</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sidR="00E77EF6">
            <w:rPr>
              <w:rFonts w:ascii="Arial" w:hAnsi="Arial" w:cs="Arial"/>
              <w:noProof/>
              <w:sz w:val="16"/>
              <w:szCs w:val="16"/>
              <w:lang w:eastAsia="en-US"/>
            </w:rPr>
            <w:t>6</w:t>
          </w:r>
          <w:r w:rsidRPr="00195E33">
            <w:rPr>
              <w:rFonts w:ascii="Arial" w:hAnsi="Arial" w:cs="Arial"/>
              <w:sz w:val="16"/>
              <w:szCs w:val="16"/>
              <w:lang w:eastAsia="en-US"/>
            </w:rPr>
            <w:fldChar w:fldCharType="end"/>
          </w:r>
        </w:p>
      </w:tc>
    </w:tr>
    <w:tr w:rsidR="008F3AE6" w:rsidRPr="00333E73" w:rsidTr="00E77EF6">
      <w:trPr>
        <w:trHeight w:val="243"/>
        <w:jc w:val="center"/>
      </w:trPr>
      <w:tc>
        <w:tcPr>
          <w:tcW w:w="4772" w:type="dxa"/>
          <w:vMerge/>
          <w:tcBorders>
            <w:top w:val="single" w:sz="4" w:space="0" w:color="auto"/>
            <w:left w:val="single" w:sz="4" w:space="0" w:color="auto"/>
            <w:bottom w:val="single" w:sz="4" w:space="0" w:color="auto"/>
            <w:right w:val="single" w:sz="4" w:space="0" w:color="auto"/>
          </w:tcBorders>
          <w:vAlign w:val="center"/>
          <w:hideMark/>
        </w:tcPr>
        <w:p w:rsidR="008F3AE6" w:rsidRDefault="008F3AE6" w:rsidP="008F3AE6">
          <w:pPr>
            <w:spacing w:line="276" w:lineRule="auto"/>
            <w:rPr>
              <w:rFonts w:ascii="Arial" w:eastAsia="DejaVu Sans" w:hAnsi="Arial" w:cs="Arial"/>
              <w:b/>
              <w:bCs/>
              <w:kern w:val="2"/>
              <w:sz w:val="18"/>
              <w:szCs w:val="16"/>
              <w:lang w:eastAsia="en-US"/>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F3AE6" w:rsidRPr="000939CE" w:rsidRDefault="008F3AE6" w:rsidP="008F3AE6">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3AE6" w:rsidRPr="00195E33" w:rsidRDefault="008F3AE6" w:rsidP="008F3AE6">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sidRPr="00A92342">
            <w:rPr>
              <w:rFonts w:ascii="Arial" w:hAnsi="Arial" w:cs="Arial"/>
              <w:sz w:val="16"/>
              <w:szCs w:val="16"/>
              <w:lang w:eastAsia="en-US"/>
            </w:rPr>
            <w:t>FO-DADAE-2122</w:t>
          </w:r>
        </w:p>
      </w:tc>
    </w:tr>
    <w:tr w:rsidR="008F3AE6" w:rsidRPr="00333E73" w:rsidTr="00E77EF6">
      <w:trPr>
        <w:trHeight w:val="273"/>
        <w:jc w:val="center"/>
      </w:trPr>
      <w:tc>
        <w:tcPr>
          <w:tcW w:w="4772" w:type="dxa"/>
          <w:vMerge/>
          <w:tcBorders>
            <w:top w:val="single" w:sz="4" w:space="0" w:color="auto"/>
            <w:left w:val="single" w:sz="4" w:space="0" w:color="auto"/>
            <w:bottom w:val="single" w:sz="4" w:space="0" w:color="auto"/>
            <w:right w:val="single" w:sz="4" w:space="0" w:color="auto"/>
          </w:tcBorders>
          <w:vAlign w:val="center"/>
          <w:hideMark/>
        </w:tcPr>
        <w:p w:rsidR="008F3AE6" w:rsidRDefault="008F3AE6" w:rsidP="008F3AE6">
          <w:pPr>
            <w:spacing w:line="276" w:lineRule="auto"/>
            <w:rPr>
              <w:rFonts w:ascii="Arial" w:eastAsia="DejaVu Sans" w:hAnsi="Arial" w:cs="Arial"/>
              <w:b/>
              <w:bCs/>
              <w:kern w:val="2"/>
              <w:sz w:val="18"/>
              <w:szCs w:val="16"/>
              <w:lang w:eastAsia="en-US"/>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F3AE6" w:rsidRPr="000939CE" w:rsidRDefault="008F3AE6" w:rsidP="008F3AE6">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3AE6" w:rsidRPr="00195E33" w:rsidRDefault="008F3AE6" w:rsidP="008F3AE6">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8F3AE6" w:rsidRPr="00333E73" w:rsidTr="00E77EF6">
      <w:trPr>
        <w:trHeight w:val="260"/>
        <w:jc w:val="center"/>
      </w:trPr>
      <w:tc>
        <w:tcPr>
          <w:tcW w:w="4772" w:type="dxa"/>
          <w:vMerge/>
          <w:tcBorders>
            <w:top w:val="single" w:sz="4" w:space="0" w:color="auto"/>
            <w:left w:val="single" w:sz="4" w:space="0" w:color="auto"/>
            <w:bottom w:val="single" w:sz="4" w:space="0" w:color="auto"/>
            <w:right w:val="single" w:sz="4" w:space="0" w:color="auto"/>
          </w:tcBorders>
          <w:vAlign w:val="center"/>
          <w:hideMark/>
        </w:tcPr>
        <w:p w:rsidR="008F3AE6" w:rsidRDefault="008F3AE6" w:rsidP="008F3AE6">
          <w:pPr>
            <w:spacing w:line="276" w:lineRule="auto"/>
            <w:rPr>
              <w:rFonts w:ascii="Arial" w:eastAsia="DejaVu Sans" w:hAnsi="Arial" w:cs="Arial"/>
              <w:b/>
              <w:bCs/>
              <w:kern w:val="2"/>
              <w:sz w:val="18"/>
              <w:szCs w:val="16"/>
              <w:lang w:eastAsia="en-US"/>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8F3AE6" w:rsidRPr="000939CE" w:rsidRDefault="008F3AE6" w:rsidP="008F3AE6">
          <w:pPr>
            <w:spacing w:line="276" w:lineRule="auto"/>
            <w:rPr>
              <w:rFonts w:ascii="Arial" w:eastAsia="DejaVu Sans" w:hAnsi="Arial" w:cs="Arial"/>
              <w:b/>
              <w:color w:val="000000"/>
              <w:kern w:val="2"/>
              <w:sz w:val="28"/>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3AE6" w:rsidRPr="00195E33" w:rsidRDefault="008F3AE6" w:rsidP="008F3AE6">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 xml:space="preserve">Fecha de emisión: </w:t>
          </w:r>
          <w:r w:rsidR="00267A16">
            <w:rPr>
              <w:rFonts w:ascii="Arial" w:hAnsi="Arial" w:cs="Arial"/>
              <w:sz w:val="16"/>
              <w:szCs w:val="16"/>
              <w:lang w:eastAsia="en-US"/>
            </w:rPr>
            <w:t>2026-02-18</w:t>
          </w:r>
        </w:p>
      </w:tc>
    </w:tr>
  </w:tbl>
  <w:p w:rsidR="00747AF9" w:rsidRDefault="00747AF9" w:rsidP="008F3A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D81"/>
    <w:multiLevelType w:val="hybridMultilevel"/>
    <w:tmpl w:val="AA7287AC"/>
    <w:lvl w:ilvl="0" w:tplc="124A2632">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15:restartNumberingAfterBreak="0">
    <w:nsid w:val="08F71D57"/>
    <w:multiLevelType w:val="hybridMultilevel"/>
    <w:tmpl w:val="5D1C6506"/>
    <w:lvl w:ilvl="0" w:tplc="D0AE48E8">
      <w:start w:val="1"/>
      <w:numFmt w:val="upp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0A97631E"/>
    <w:multiLevelType w:val="hybridMultilevel"/>
    <w:tmpl w:val="E110A072"/>
    <w:lvl w:ilvl="0" w:tplc="D6A03A36">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86A5557"/>
    <w:multiLevelType w:val="hybridMultilevel"/>
    <w:tmpl w:val="CC2C678C"/>
    <w:lvl w:ilvl="0" w:tplc="F7681A52">
      <w:start w:val="1"/>
      <w:numFmt w:val="lowerLetter"/>
      <w:lvlText w:val="%1)"/>
      <w:lvlJc w:val="left"/>
      <w:pPr>
        <w:ind w:left="2203" w:hanging="360"/>
      </w:pPr>
      <w:rPr>
        <w:rFonts w:hint="default"/>
        <w:b w:val="0"/>
      </w:rPr>
    </w:lvl>
    <w:lvl w:ilvl="1" w:tplc="240A0019" w:tentative="1">
      <w:start w:val="1"/>
      <w:numFmt w:val="lowerLetter"/>
      <w:lvlText w:val="%2."/>
      <w:lvlJc w:val="left"/>
      <w:pPr>
        <w:ind w:left="2923" w:hanging="360"/>
      </w:pPr>
    </w:lvl>
    <w:lvl w:ilvl="2" w:tplc="240A001B" w:tentative="1">
      <w:start w:val="1"/>
      <w:numFmt w:val="lowerRoman"/>
      <w:lvlText w:val="%3."/>
      <w:lvlJc w:val="right"/>
      <w:pPr>
        <w:ind w:left="3643" w:hanging="180"/>
      </w:pPr>
    </w:lvl>
    <w:lvl w:ilvl="3" w:tplc="240A000F" w:tentative="1">
      <w:start w:val="1"/>
      <w:numFmt w:val="decimal"/>
      <w:lvlText w:val="%4."/>
      <w:lvlJc w:val="left"/>
      <w:pPr>
        <w:ind w:left="4363" w:hanging="360"/>
      </w:pPr>
    </w:lvl>
    <w:lvl w:ilvl="4" w:tplc="240A0019" w:tentative="1">
      <w:start w:val="1"/>
      <w:numFmt w:val="lowerLetter"/>
      <w:lvlText w:val="%5."/>
      <w:lvlJc w:val="left"/>
      <w:pPr>
        <w:ind w:left="5083" w:hanging="360"/>
      </w:pPr>
    </w:lvl>
    <w:lvl w:ilvl="5" w:tplc="240A001B" w:tentative="1">
      <w:start w:val="1"/>
      <w:numFmt w:val="lowerRoman"/>
      <w:lvlText w:val="%6."/>
      <w:lvlJc w:val="right"/>
      <w:pPr>
        <w:ind w:left="5803" w:hanging="180"/>
      </w:pPr>
    </w:lvl>
    <w:lvl w:ilvl="6" w:tplc="240A000F" w:tentative="1">
      <w:start w:val="1"/>
      <w:numFmt w:val="decimal"/>
      <w:lvlText w:val="%7."/>
      <w:lvlJc w:val="left"/>
      <w:pPr>
        <w:ind w:left="6523" w:hanging="360"/>
      </w:pPr>
    </w:lvl>
    <w:lvl w:ilvl="7" w:tplc="240A0019" w:tentative="1">
      <w:start w:val="1"/>
      <w:numFmt w:val="lowerLetter"/>
      <w:lvlText w:val="%8."/>
      <w:lvlJc w:val="left"/>
      <w:pPr>
        <w:ind w:left="7243" w:hanging="360"/>
      </w:pPr>
    </w:lvl>
    <w:lvl w:ilvl="8" w:tplc="240A001B" w:tentative="1">
      <w:start w:val="1"/>
      <w:numFmt w:val="lowerRoman"/>
      <w:lvlText w:val="%9."/>
      <w:lvlJc w:val="right"/>
      <w:pPr>
        <w:ind w:left="7963" w:hanging="180"/>
      </w:pPr>
    </w:lvl>
  </w:abstractNum>
  <w:abstractNum w:abstractNumId="4" w15:restartNumberingAfterBreak="0">
    <w:nsid w:val="2A1C2D74"/>
    <w:multiLevelType w:val="hybridMultilevel"/>
    <w:tmpl w:val="533A336C"/>
    <w:lvl w:ilvl="0" w:tplc="E0D01DE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B094617"/>
    <w:multiLevelType w:val="hybridMultilevel"/>
    <w:tmpl w:val="DE945FD2"/>
    <w:lvl w:ilvl="0" w:tplc="240A0015">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A7F53F6"/>
    <w:multiLevelType w:val="hybridMultilevel"/>
    <w:tmpl w:val="1F2093BE"/>
    <w:lvl w:ilvl="0" w:tplc="2B6E66B8">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3B77120A"/>
    <w:multiLevelType w:val="hybridMultilevel"/>
    <w:tmpl w:val="AA4A7A38"/>
    <w:lvl w:ilvl="0" w:tplc="F4AAAED4">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436C425F"/>
    <w:multiLevelType w:val="hybridMultilevel"/>
    <w:tmpl w:val="EE20E458"/>
    <w:lvl w:ilvl="0" w:tplc="8830402C">
      <w:start w:val="1"/>
      <w:numFmt w:val="upperRoman"/>
      <w:lvlText w:val="%1."/>
      <w:lvlJc w:val="right"/>
      <w:pPr>
        <w:ind w:left="360" w:hanging="360"/>
      </w:pPr>
      <w:rPr>
        <w:b w:val="0"/>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462B1C31"/>
    <w:multiLevelType w:val="hybridMultilevel"/>
    <w:tmpl w:val="334EABE0"/>
    <w:lvl w:ilvl="0" w:tplc="15DE59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E53177"/>
    <w:multiLevelType w:val="hybridMultilevel"/>
    <w:tmpl w:val="7E16990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1836C3"/>
    <w:multiLevelType w:val="multilevel"/>
    <w:tmpl w:val="5D08631A"/>
    <w:lvl w:ilvl="0">
      <w:start w:val="1"/>
      <w:numFmt w:val="upperRoman"/>
      <w:lvlText w:val="%1."/>
      <w:lvlJc w:val="right"/>
      <w:pPr>
        <w:ind w:left="0" w:firstLine="0"/>
      </w:pPr>
      <w:rPr>
        <w:rFonts w:hint="default"/>
      </w:r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9EB4BD6"/>
    <w:multiLevelType w:val="hybridMultilevel"/>
    <w:tmpl w:val="7986A846"/>
    <w:lvl w:ilvl="0" w:tplc="D5744800">
      <w:start w:val="1"/>
      <w:numFmt w:val="upp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3" w15:restartNumberingAfterBreak="0">
    <w:nsid w:val="609A3AC9"/>
    <w:multiLevelType w:val="hybridMultilevel"/>
    <w:tmpl w:val="4D12027C"/>
    <w:lvl w:ilvl="0" w:tplc="754EBA02">
      <w:start w:val="1"/>
      <w:numFmt w:val="decimal"/>
      <w:lvlText w:val="%1)"/>
      <w:lvlJc w:val="left"/>
      <w:pPr>
        <w:ind w:left="1800" w:hanging="360"/>
      </w:pPr>
      <w:rPr>
        <w:rFonts w:hint="default"/>
        <w:b w:val="0"/>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4" w15:restartNumberingAfterBreak="0">
    <w:nsid w:val="6431692E"/>
    <w:multiLevelType w:val="hybridMultilevel"/>
    <w:tmpl w:val="71B47146"/>
    <w:lvl w:ilvl="0" w:tplc="E31408A8">
      <w:start w:val="1"/>
      <w:numFmt w:val="upperRoman"/>
      <w:lvlText w:val="%1."/>
      <w:lvlJc w:val="left"/>
      <w:pPr>
        <w:ind w:left="1004" w:hanging="72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11"/>
  </w:num>
  <w:num w:numId="2">
    <w:abstractNumId w:val="13"/>
  </w:num>
  <w:num w:numId="3">
    <w:abstractNumId w:val="3"/>
  </w:num>
  <w:num w:numId="4">
    <w:abstractNumId w:val="14"/>
  </w:num>
  <w:num w:numId="5">
    <w:abstractNumId w:val="6"/>
  </w:num>
  <w:num w:numId="6">
    <w:abstractNumId w:val="7"/>
  </w:num>
  <w:num w:numId="7">
    <w:abstractNumId w:val="12"/>
  </w:num>
  <w:num w:numId="8">
    <w:abstractNumId w:val="9"/>
  </w:num>
  <w:num w:numId="9">
    <w:abstractNumId w:val="1"/>
  </w:num>
  <w:num w:numId="10">
    <w:abstractNumId w:val="0"/>
  </w:num>
  <w:num w:numId="11">
    <w:abstractNumId w:val="8"/>
  </w:num>
  <w:num w:numId="12">
    <w:abstractNumId w:val="10"/>
  </w:num>
  <w:num w:numId="13">
    <w:abstractNumId w:val="5"/>
  </w:num>
  <w:num w:numId="14">
    <w:abstractNumId w:val="4"/>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78"/>
    <w:rsid w:val="000055DA"/>
    <w:rsid w:val="00017397"/>
    <w:rsid w:val="00026F54"/>
    <w:rsid w:val="00027C5F"/>
    <w:rsid w:val="00051E06"/>
    <w:rsid w:val="00060D60"/>
    <w:rsid w:val="00065243"/>
    <w:rsid w:val="00097BC7"/>
    <w:rsid w:val="000A31B4"/>
    <w:rsid w:val="000A3224"/>
    <w:rsid w:val="000A4AA0"/>
    <w:rsid w:val="000B5979"/>
    <w:rsid w:val="000C2D64"/>
    <w:rsid w:val="000E2563"/>
    <w:rsid w:val="000F7919"/>
    <w:rsid w:val="0012037E"/>
    <w:rsid w:val="00130518"/>
    <w:rsid w:val="0015216F"/>
    <w:rsid w:val="001523E2"/>
    <w:rsid w:val="00152C38"/>
    <w:rsid w:val="00155C59"/>
    <w:rsid w:val="00162DEB"/>
    <w:rsid w:val="00164E7A"/>
    <w:rsid w:val="001717EC"/>
    <w:rsid w:val="0017631A"/>
    <w:rsid w:val="001A2485"/>
    <w:rsid w:val="001A5D35"/>
    <w:rsid w:val="001B7861"/>
    <w:rsid w:val="001C5D1B"/>
    <w:rsid w:val="001C5EB5"/>
    <w:rsid w:val="001E173B"/>
    <w:rsid w:val="00267A16"/>
    <w:rsid w:val="00271418"/>
    <w:rsid w:val="00274E2A"/>
    <w:rsid w:val="002758E6"/>
    <w:rsid w:val="00281CD5"/>
    <w:rsid w:val="00281F30"/>
    <w:rsid w:val="00283B99"/>
    <w:rsid w:val="00294913"/>
    <w:rsid w:val="002A254D"/>
    <w:rsid w:val="002B7C9C"/>
    <w:rsid w:val="002C1A16"/>
    <w:rsid w:val="002C70AD"/>
    <w:rsid w:val="002D56D5"/>
    <w:rsid w:val="002D572D"/>
    <w:rsid w:val="002F6B01"/>
    <w:rsid w:val="003035E9"/>
    <w:rsid w:val="00322355"/>
    <w:rsid w:val="0032318C"/>
    <w:rsid w:val="00344E58"/>
    <w:rsid w:val="00350C6E"/>
    <w:rsid w:val="003642D1"/>
    <w:rsid w:val="0037167E"/>
    <w:rsid w:val="003A1B98"/>
    <w:rsid w:val="003A3659"/>
    <w:rsid w:val="003B17BF"/>
    <w:rsid w:val="003E7A9A"/>
    <w:rsid w:val="00434F64"/>
    <w:rsid w:val="00451A6E"/>
    <w:rsid w:val="00461F62"/>
    <w:rsid w:val="004B6735"/>
    <w:rsid w:val="004B7117"/>
    <w:rsid w:val="004C4B1A"/>
    <w:rsid w:val="004C6D8F"/>
    <w:rsid w:val="004F3FD2"/>
    <w:rsid w:val="00502B65"/>
    <w:rsid w:val="00504555"/>
    <w:rsid w:val="0052031C"/>
    <w:rsid w:val="00523AE5"/>
    <w:rsid w:val="00530D99"/>
    <w:rsid w:val="0053139D"/>
    <w:rsid w:val="005403D1"/>
    <w:rsid w:val="0055745A"/>
    <w:rsid w:val="005614F4"/>
    <w:rsid w:val="0057149B"/>
    <w:rsid w:val="0057389A"/>
    <w:rsid w:val="005749E9"/>
    <w:rsid w:val="0058556A"/>
    <w:rsid w:val="005C2D78"/>
    <w:rsid w:val="005D29A6"/>
    <w:rsid w:val="005D29D4"/>
    <w:rsid w:val="005E2EDD"/>
    <w:rsid w:val="005F52BB"/>
    <w:rsid w:val="005F6F85"/>
    <w:rsid w:val="006078F4"/>
    <w:rsid w:val="00614A29"/>
    <w:rsid w:val="0063038E"/>
    <w:rsid w:val="00631266"/>
    <w:rsid w:val="006313C1"/>
    <w:rsid w:val="00634445"/>
    <w:rsid w:val="00634FD5"/>
    <w:rsid w:val="00652007"/>
    <w:rsid w:val="0065686E"/>
    <w:rsid w:val="00660975"/>
    <w:rsid w:val="006670C8"/>
    <w:rsid w:val="006674F2"/>
    <w:rsid w:val="00675620"/>
    <w:rsid w:val="006759CD"/>
    <w:rsid w:val="006800D6"/>
    <w:rsid w:val="00684CF6"/>
    <w:rsid w:val="006E6A10"/>
    <w:rsid w:val="006F306D"/>
    <w:rsid w:val="00730D41"/>
    <w:rsid w:val="00747AF9"/>
    <w:rsid w:val="00753890"/>
    <w:rsid w:val="00766021"/>
    <w:rsid w:val="007949B0"/>
    <w:rsid w:val="007C2CBE"/>
    <w:rsid w:val="007C5528"/>
    <w:rsid w:val="007D4B01"/>
    <w:rsid w:val="007E54A9"/>
    <w:rsid w:val="007F5F91"/>
    <w:rsid w:val="0080202D"/>
    <w:rsid w:val="00805EFF"/>
    <w:rsid w:val="0080787A"/>
    <w:rsid w:val="00807DFE"/>
    <w:rsid w:val="008746E5"/>
    <w:rsid w:val="00876787"/>
    <w:rsid w:val="00877E45"/>
    <w:rsid w:val="00887BE8"/>
    <w:rsid w:val="00893278"/>
    <w:rsid w:val="00895F3E"/>
    <w:rsid w:val="008A1CD4"/>
    <w:rsid w:val="008B0BC8"/>
    <w:rsid w:val="008B0D85"/>
    <w:rsid w:val="008B2FBF"/>
    <w:rsid w:val="008B50A5"/>
    <w:rsid w:val="008F01B9"/>
    <w:rsid w:val="008F3AE6"/>
    <w:rsid w:val="008F670E"/>
    <w:rsid w:val="009053EE"/>
    <w:rsid w:val="009151D3"/>
    <w:rsid w:val="0092249D"/>
    <w:rsid w:val="00930338"/>
    <w:rsid w:val="00945D9A"/>
    <w:rsid w:val="009640ED"/>
    <w:rsid w:val="0098173C"/>
    <w:rsid w:val="009B5329"/>
    <w:rsid w:val="009C3A21"/>
    <w:rsid w:val="009F5C76"/>
    <w:rsid w:val="00A05DC0"/>
    <w:rsid w:val="00A10C1E"/>
    <w:rsid w:val="00A14A97"/>
    <w:rsid w:val="00A4030D"/>
    <w:rsid w:val="00A50764"/>
    <w:rsid w:val="00A71978"/>
    <w:rsid w:val="00A75303"/>
    <w:rsid w:val="00A85CC6"/>
    <w:rsid w:val="00A97CCC"/>
    <w:rsid w:val="00AA62B6"/>
    <w:rsid w:val="00AB4A13"/>
    <w:rsid w:val="00AF5AF9"/>
    <w:rsid w:val="00B00722"/>
    <w:rsid w:val="00B01161"/>
    <w:rsid w:val="00B02237"/>
    <w:rsid w:val="00B21DB5"/>
    <w:rsid w:val="00B25588"/>
    <w:rsid w:val="00B61782"/>
    <w:rsid w:val="00B632A1"/>
    <w:rsid w:val="00B70275"/>
    <w:rsid w:val="00B732AA"/>
    <w:rsid w:val="00B759F4"/>
    <w:rsid w:val="00BB4D2A"/>
    <w:rsid w:val="00BC4556"/>
    <w:rsid w:val="00BE074F"/>
    <w:rsid w:val="00C235AE"/>
    <w:rsid w:val="00C30D26"/>
    <w:rsid w:val="00C5569F"/>
    <w:rsid w:val="00C770DB"/>
    <w:rsid w:val="00C86509"/>
    <w:rsid w:val="00C86D1E"/>
    <w:rsid w:val="00C96335"/>
    <w:rsid w:val="00CA23FF"/>
    <w:rsid w:val="00CB4C93"/>
    <w:rsid w:val="00CB7337"/>
    <w:rsid w:val="00CC6C2B"/>
    <w:rsid w:val="00CC7951"/>
    <w:rsid w:val="00CF265F"/>
    <w:rsid w:val="00CF37D3"/>
    <w:rsid w:val="00CF7311"/>
    <w:rsid w:val="00D01AE2"/>
    <w:rsid w:val="00D16A48"/>
    <w:rsid w:val="00D35C2C"/>
    <w:rsid w:val="00D959B3"/>
    <w:rsid w:val="00DC4F2D"/>
    <w:rsid w:val="00DD2AD0"/>
    <w:rsid w:val="00DF37ED"/>
    <w:rsid w:val="00E018EC"/>
    <w:rsid w:val="00E219E2"/>
    <w:rsid w:val="00E50FEA"/>
    <w:rsid w:val="00E77EF6"/>
    <w:rsid w:val="00E80E85"/>
    <w:rsid w:val="00EB3ECB"/>
    <w:rsid w:val="00EE65D6"/>
    <w:rsid w:val="00EF2ED9"/>
    <w:rsid w:val="00F027CC"/>
    <w:rsid w:val="00F444A3"/>
    <w:rsid w:val="00F5231D"/>
    <w:rsid w:val="00F53121"/>
    <w:rsid w:val="00F53659"/>
    <w:rsid w:val="00F938A7"/>
    <w:rsid w:val="00F96516"/>
    <w:rsid w:val="00FA063A"/>
    <w:rsid w:val="00FA16DA"/>
    <w:rsid w:val="00FB1033"/>
    <w:rsid w:val="00FB61C0"/>
    <w:rsid w:val="00FD3E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8DCB42-4BED-47F8-9221-B98828B4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7CC"/>
    <w:rPr>
      <w:rFonts w:ascii="Times New Roman" w:eastAsia="Times New Roman" w:hAnsi="Times New Roman"/>
      <w:sz w:val="24"/>
      <w:szCs w:val="24"/>
      <w:lang w:val="es-CO" w:eastAsia="es-ES"/>
    </w:rPr>
  </w:style>
  <w:style w:type="paragraph" w:styleId="Ttulo1">
    <w:name w:val="heading 1"/>
    <w:basedOn w:val="Normal"/>
    <w:next w:val="Normal"/>
    <w:link w:val="Ttulo1Car"/>
    <w:qFormat/>
    <w:rsid w:val="00F027CC"/>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nhideWhenUsed/>
    <w:qFormat/>
    <w:rsid w:val="00F027C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rsid w:val="00F027CC"/>
    <w:pPr>
      <w:keepNext/>
      <w:keepLines/>
      <w:spacing w:before="200" w:line="360" w:lineRule="auto"/>
      <w:jc w:val="both"/>
      <w:outlineLvl w:val="2"/>
    </w:pPr>
    <w:rPr>
      <w:rFonts w:ascii="Cambria" w:hAnsi="Cambria"/>
      <w:b/>
      <w:bCs/>
      <w:color w:val="4F81BD"/>
      <w:sz w:val="22"/>
      <w:szCs w:val="22"/>
      <w:lang w:val="es-ES" w:eastAsia="en-US"/>
    </w:rPr>
  </w:style>
  <w:style w:type="paragraph" w:styleId="Ttulo4">
    <w:name w:val="heading 4"/>
    <w:basedOn w:val="Normal"/>
    <w:next w:val="Normal"/>
    <w:link w:val="Ttulo4Car"/>
    <w:uiPriority w:val="9"/>
    <w:semiHidden/>
    <w:unhideWhenUsed/>
    <w:qFormat/>
    <w:rsid w:val="00F027CC"/>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qFormat/>
    <w:rsid w:val="00F027CC"/>
    <w:pPr>
      <w:jc w:val="center"/>
      <w:outlineLvl w:val="4"/>
    </w:pPr>
    <w:rPr>
      <w:rFonts w:ascii="Arial" w:eastAsia="Arial Unicode MS" w:hAnsi="Arial"/>
      <w:b/>
      <w:bCs/>
      <w:sz w:val="32"/>
      <w:szCs w:val="20"/>
      <w:lang w:val="es-ES_tradnl"/>
    </w:rPr>
  </w:style>
  <w:style w:type="paragraph" w:styleId="Ttulo6">
    <w:name w:val="heading 6"/>
    <w:basedOn w:val="Normal"/>
    <w:next w:val="Normal"/>
    <w:link w:val="Ttulo6Car"/>
    <w:qFormat/>
    <w:rsid w:val="00F027CC"/>
    <w:pPr>
      <w:jc w:val="center"/>
      <w:outlineLvl w:val="5"/>
    </w:pPr>
    <w:rPr>
      <w:rFonts w:ascii="Arial" w:eastAsia="Arial Unicode MS" w:hAnsi="Arial"/>
      <w:b/>
      <w:bCs/>
      <w:sz w:val="28"/>
      <w:szCs w:val="20"/>
      <w:lang w:val="es-ES_tradnl"/>
    </w:rPr>
  </w:style>
  <w:style w:type="paragraph" w:styleId="Ttulo8">
    <w:name w:val="heading 8"/>
    <w:basedOn w:val="Normal"/>
    <w:next w:val="Normal"/>
    <w:link w:val="Ttulo8Car"/>
    <w:uiPriority w:val="9"/>
    <w:semiHidden/>
    <w:unhideWhenUsed/>
    <w:qFormat/>
    <w:rsid w:val="00F027CC"/>
    <w:pPr>
      <w:keepNext/>
      <w:keepLines/>
      <w:spacing w:before="200" w:line="360" w:lineRule="auto"/>
      <w:jc w:val="both"/>
      <w:outlineLvl w:val="7"/>
    </w:pPr>
    <w:rPr>
      <w:rFonts w:ascii="Cambria" w:hAnsi="Cambria"/>
      <w:color w:val="404040"/>
      <w:sz w:val="20"/>
      <w:szCs w:val="20"/>
      <w:lang w:val="es-ES" w:eastAsia="en-US"/>
    </w:rPr>
  </w:style>
  <w:style w:type="paragraph" w:styleId="Ttulo9">
    <w:name w:val="heading 9"/>
    <w:basedOn w:val="Normal"/>
    <w:next w:val="Normal"/>
    <w:link w:val="Ttulo9Car"/>
    <w:qFormat/>
    <w:rsid w:val="00F027CC"/>
    <w:pPr>
      <w:overflowPunct w:val="0"/>
      <w:autoSpaceDE w:val="0"/>
      <w:autoSpaceDN w:val="0"/>
      <w:adjustRightInd w:val="0"/>
      <w:spacing w:before="240" w:after="60"/>
      <w:textAlignment w:val="baseline"/>
      <w:outlineLvl w:val="8"/>
    </w:pPr>
    <w:rPr>
      <w:rFonts w:ascii="Arial" w:eastAsia="Calibri" w:hAnsi="Arial" w:cs="Arial"/>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027CC"/>
    <w:rPr>
      <w:rFonts w:ascii="Cambria" w:eastAsia="Times New Roman" w:hAnsi="Cambria" w:cs="Times New Roman"/>
      <w:b/>
      <w:bCs/>
      <w:color w:val="365F91"/>
      <w:sz w:val="28"/>
      <w:szCs w:val="28"/>
      <w:lang w:val="es-CO" w:eastAsia="es-ES"/>
    </w:rPr>
  </w:style>
  <w:style w:type="character" w:customStyle="1" w:styleId="Ttulo2Car">
    <w:name w:val="Título 2 Car"/>
    <w:link w:val="Ttulo2"/>
    <w:rsid w:val="00F027CC"/>
    <w:rPr>
      <w:rFonts w:ascii="Cambria" w:eastAsia="Times New Roman" w:hAnsi="Cambria" w:cs="Times New Roman"/>
      <w:b/>
      <w:bCs/>
      <w:color w:val="4F81BD"/>
      <w:sz w:val="26"/>
      <w:szCs w:val="26"/>
      <w:lang w:val="es-CO" w:eastAsia="es-ES"/>
    </w:rPr>
  </w:style>
  <w:style w:type="character" w:customStyle="1" w:styleId="Ttulo3Car">
    <w:name w:val="Título 3 Car"/>
    <w:link w:val="Ttulo3"/>
    <w:rsid w:val="00F027CC"/>
    <w:rPr>
      <w:rFonts w:ascii="Cambria" w:eastAsia="Times New Roman" w:hAnsi="Cambria" w:cs="Times New Roman"/>
      <w:b/>
      <w:bCs/>
      <w:color w:val="4F81BD"/>
    </w:rPr>
  </w:style>
  <w:style w:type="character" w:customStyle="1" w:styleId="Ttulo4Car">
    <w:name w:val="Título 4 Car"/>
    <w:link w:val="Ttulo4"/>
    <w:uiPriority w:val="9"/>
    <w:semiHidden/>
    <w:rsid w:val="00F027CC"/>
    <w:rPr>
      <w:rFonts w:ascii="Cambria" w:eastAsia="Times New Roman" w:hAnsi="Cambria" w:cs="Times New Roman"/>
      <w:b/>
      <w:bCs/>
      <w:i/>
      <w:iCs/>
      <w:color w:val="4F81BD"/>
      <w:sz w:val="24"/>
      <w:szCs w:val="24"/>
      <w:lang w:val="es-CO" w:eastAsia="es-ES"/>
    </w:rPr>
  </w:style>
  <w:style w:type="character" w:customStyle="1" w:styleId="Ttulo5Car">
    <w:name w:val="Título 5 Car"/>
    <w:link w:val="Ttulo5"/>
    <w:uiPriority w:val="9"/>
    <w:rsid w:val="00F027CC"/>
    <w:rPr>
      <w:rFonts w:ascii="Arial" w:eastAsia="Arial Unicode MS" w:hAnsi="Arial" w:cs="Times New Roman"/>
      <w:b/>
      <w:bCs/>
      <w:sz w:val="32"/>
      <w:szCs w:val="20"/>
      <w:lang w:val="es-ES_tradnl" w:eastAsia="es-ES"/>
    </w:rPr>
  </w:style>
  <w:style w:type="character" w:customStyle="1" w:styleId="Ttulo6Car">
    <w:name w:val="Título 6 Car"/>
    <w:link w:val="Ttulo6"/>
    <w:rsid w:val="00F027CC"/>
    <w:rPr>
      <w:rFonts w:ascii="Arial" w:eastAsia="Arial Unicode MS" w:hAnsi="Arial" w:cs="Times New Roman"/>
      <w:b/>
      <w:bCs/>
      <w:sz w:val="28"/>
      <w:szCs w:val="20"/>
      <w:lang w:val="es-ES_tradnl" w:eastAsia="es-ES"/>
    </w:rPr>
  </w:style>
  <w:style w:type="character" w:customStyle="1" w:styleId="Ttulo8Car">
    <w:name w:val="Título 8 Car"/>
    <w:link w:val="Ttulo8"/>
    <w:uiPriority w:val="9"/>
    <w:semiHidden/>
    <w:rsid w:val="00F027CC"/>
    <w:rPr>
      <w:rFonts w:ascii="Cambria" w:eastAsia="Times New Roman" w:hAnsi="Cambria" w:cs="Times New Roman"/>
      <w:color w:val="404040"/>
      <w:sz w:val="20"/>
      <w:szCs w:val="20"/>
    </w:rPr>
  </w:style>
  <w:style w:type="character" w:customStyle="1" w:styleId="Ttulo9Car">
    <w:name w:val="Título 9 Car"/>
    <w:link w:val="Ttulo9"/>
    <w:rsid w:val="00F027CC"/>
    <w:rPr>
      <w:rFonts w:ascii="Arial" w:eastAsia="Calibri" w:hAnsi="Arial" w:cs="Arial"/>
      <w:lang w:val="es-ES_tradnl" w:eastAsia="es-ES"/>
    </w:rPr>
  </w:style>
  <w:style w:type="paragraph" w:styleId="Prrafodelista">
    <w:name w:val="List Paragraph"/>
    <w:aliases w:val="Bullet List,FooterText,numbered,List Paragraph1,Paragraphe de liste1,lp1"/>
    <w:basedOn w:val="Normal"/>
    <w:link w:val="PrrafodelistaCar"/>
    <w:uiPriority w:val="34"/>
    <w:qFormat/>
    <w:rsid w:val="00F027CC"/>
    <w:pPr>
      <w:ind w:left="720"/>
      <w:contextualSpacing/>
    </w:pPr>
  </w:style>
  <w:style w:type="paragraph" w:styleId="Textonotapie">
    <w:name w:val="footnote text"/>
    <w:aliases w:val="MI NOTA PIE DE PÁGINA (TEXTO),Footnote Text Char Char Char Char Char,Footnote Text Char Char Char Char,Footnote reference,FA Fu,texto de nota al pie,Footnote Text Char Char Char,Footnote Text Char,Footnote Text Cha,FA Fußnotentext, Ca,Ca"/>
    <w:basedOn w:val="Normal"/>
    <w:link w:val="TextonotapieCar"/>
    <w:uiPriority w:val="99"/>
    <w:qFormat/>
    <w:rsid w:val="00F027CC"/>
    <w:rPr>
      <w:sz w:val="20"/>
      <w:szCs w:val="20"/>
      <w:lang w:val="en-US" w:eastAsia="en-US"/>
    </w:rPr>
  </w:style>
  <w:style w:type="character" w:customStyle="1" w:styleId="TextonotapieCar">
    <w:name w:val="Texto nota pie Car"/>
    <w:aliases w:val="MI NOTA PIE DE PÁGINA (TEXTO) Car,Footnote Text Char Char Char Char Char Car,Footnote Text Char Char Char Char Car,Footnote reference Car,FA Fu Car,texto de nota al pie Car,Footnote Text Char Char Char Car,Footnote Text Char Car"/>
    <w:link w:val="Textonotapie"/>
    <w:uiPriority w:val="99"/>
    <w:rsid w:val="00F027CC"/>
    <w:rPr>
      <w:rFonts w:ascii="Times New Roman" w:eastAsia="Times New Roman" w:hAnsi="Times New Roman" w:cs="Times New Roman"/>
      <w:sz w:val="20"/>
      <w:szCs w:val="20"/>
      <w:lang w:val="en-US"/>
    </w:rPr>
  </w:style>
  <w:style w:type="character" w:styleId="Refdenotaalpie">
    <w:name w:val="footnote reference"/>
    <w:aliases w:val="Ref. de nota al pie 2,Pie de Página,FC,Texto de nota al pie,Appel note de bas de page,referencia nota al pie,BVI fnr,Footnote symbol,Footnote,Ref. de nota al pie2,Nota de pie,Ref,de nota al pie,Pie de pagina,Ref. ...,Ref1,f,4_G"/>
    <w:qFormat/>
    <w:rsid w:val="00F027CC"/>
    <w:rPr>
      <w:rFonts w:cs="Times New Roman"/>
      <w:vertAlign w:val="superscript"/>
    </w:rPr>
  </w:style>
  <w:style w:type="paragraph" w:styleId="Textoindependiente">
    <w:name w:val="Body Text"/>
    <w:basedOn w:val="Normal"/>
    <w:link w:val="TextoindependienteCar"/>
    <w:rsid w:val="00F027CC"/>
    <w:pPr>
      <w:overflowPunct w:val="0"/>
      <w:autoSpaceDE w:val="0"/>
      <w:autoSpaceDN w:val="0"/>
      <w:adjustRightInd w:val="0"/>
      <w:spacing w:line="360" w:lineRule="auto"/>
      <w:jc w:val="both"/>
      <w:textAlignment w:val="baseline"/>
    </w:pPr>
    <w:rPr>
      <w:rFonts w:ascii="Arial" w:hAnsi="Arial"/>
      <w:sz w:val="26"/>
      <w:szCs w:val="20"/>
    </w:rPr>
  </w:style>
  <w:style w:type="character" w:customStyle="1" w:styleId="TextoindependienteCar">
    <w:name w:val="Texto independiente Car"/>
    <w:link w:val="Textoindependiente"/>
    <w:rsid w:val="00F027CC"/>
    <w:rPr>
      <w:rFonts w:ascii="Arial" w:eastAsia="Times New Roman" w:hAnsi="Arial" w:cs="Times New Roman"/>
      <w:sz w:val="26"/>
      <w:szCs w:val="20"/>
      <w:lang w:val="es-CO" w:eastAsia="es-ES"/>
    </w:rPr>
  </w:style>
  <w:style w:type="paragraph" w:styleId="NormalWeb">
    <w:name w:val="Normal (Web)"/>
    <w:basedOn w:val="Normal"/>
    <w:uiPriority w:val="99"/>
    <w:rsid w:val="00F027CC"/>
    <w:pPr>
      <w:spacing w:before="100" w:beforeAutospacing="1" w:after="100" w:afterAutospacing="1"/>
    </w:pPr>
    <w:rPr>
      <w:lang w:val="es-ES"/>
    </w:rPr>
  </w:style>
  <w:style w:type="character" w:styleId="Hipervnculo">
    <w:name w:val="Hyperlink"/>
    <w:uiPriority w:val="99"/>
    <w:rsid w:val="00F027CC"/>
    <w:rPr>
      <w:rFonts w:cs="Times New Roman"/>
      <w:color w:val="0000FF"/>
      <w:u w:val="single"/>
    </w:rPr>
  </w:style>
  <w:style w:type="character" w:customStyle="1" w:styleId="textonavy1">
    <w:name w:val="texto_navy1"/>
    <w:rsid w:val="00F027CC"/>
    <w:rPr>
      <w:rFonts w:cs="Times New Roman"/>
      <w:color w:val="000080"/>
    </w:rPr>
  </w:style>
  <w:style w:type="character" w:customStyle="1" w:styleId="ilad1">
    <w:name w:val="il_ad1"/>
    <w:rsid w:val="00F027CC"/>
    <w:rPr>
      <w:rFonts w:cs="Times New Roman"/>
      <w:color w:val="009900"/>
      <w:u w:val="single"/>
    </w:rPr>
  </w:style>
  <w:style w:type="character" w:customStyle="1" w:styleId="Strong1">
    <w:name w:val="Strong1"/>
    <w:rsid w:val="00F027CC"/>
    <w:rPr>
      <w:rFonts w:cs="Times New Roman"/>
      <w:b/>
    </w:rPr>
  </w:style>
  <w:style w:type="paragraph" w:customStyle="1" w:styleId="COMENTARIOS">
    <w:name w:val="COMENTARIOS"/>
    <w:rsid w:val="00F027CC"/>
    <w:pPr>
      <w:tabs>
        <w:tab w:val="left" w:pos="567"/>
      </w:tabs>
      <w:autoSpaceDE w:val="0"/>
      <w:autoSpaceDN w:val="0"/>
      <w:adjustRightInd w:val="0"/>
      <w:spacing w:before="57" w:after="57"/>
      <w:ind w:left="567" w:hanging="567"/>
      <w:jc w:val="both"/>
    </w:pPr>
    <w:rPr>
      <w:rFonts w:ascii="Times New Roman" w:eastAsia="Times New Roman" w:hAnsi="Times New Roman"/>
      <w:lang w:val="es-ES" w:eastAsia="es-ES"/>
    </w:rPr>
  </w:style>
  <w:style w:type="paragraph" w:styleId="Textodeglobo">
    <w:name w:val="Balloon Text"/>
    <w:basedOn w:val="Normal"/>
    <w:link w:val="TextodegloboCar"/>
    <w:uiPriority w:val="99"/>
    <w:unhideWhenUsed/>
    <w:rsid w:val="00F027CC"/>
    <w:rPr>
      <w:rFonts w:ascii="Tahoma" w:hAnsi="Tahoma" w:cs="Tahoma"/>
      <w:sz w:val="16"/>
      <w:szCs w:val="16"/>
    </w:rPr>
  </w:style>
  <w:style w:type="character" w:customStyle="1" w:styleId="TextodegloboCar">
    <w:name w:val="Texto de globo Car"/>
    <w:link w:val="Textodeglobo"/>
    <w:uiPriority w:val="99"/>
    <w:rsid w:val="00F027CC"/>
    <w:rPr>
      <w:rFonts w:ascii="Tahoma" w:eastAsia="Times New Roman" w:hAnsi="Tahoma" w:cs="Tahoma"/>
      <w:sz w:val="16"/>
      <w:szCs w:val="16"/>
      <w:lang w:val="es-CO" w:eastAsia="es-ES"/>
    </w:rPr>
  </w:style>
  <w:style w:type="paragraph" w:customStyle="1" w:styleId="Default">
    <w:name w:val="Default"/>
    <w:rsid w:val="00F027CC"/>
    <w:pPr>
      <w:autoSpaceDE w:val="0"/>
      <w:autoSpaceDN w:val="0"/>
      <w:adjustRightInd w:val="0"/>
    </w:pPr>
    <w:rPr>
      <w:rFonts w:ascii="Arial" w:hAnsi="Arial" w:cs="Arial"/>
      <w:color w:val="000000"/>
      <w:sz w:val="24"/>
      <w:szCs w:val="24"/>
      <w:lang w:val="es-ES" w:eastAsia="en-US"/>
    </w:rPr>
  </w:style>
  <w:style w:type="character" w:customStyle="1" w:styleId="Barcode">
    <w:name w:val="Barcode_"/>
    <w:link w:val="Barcode0"/>
    <w:uiPriority w:val="99"/>
    <w:rsid w:val="00F027CC"/>
    <w:rPr>
      <w:rFonts w:ascii="Times New Roman" w:hAnsi="Times New Roman" w:cs="Times New Roman"/>
      <w:noProof/>
      <w:sz w:val="20"/>
      <w:szCs w:val="20"/>
      <w:shd w:val="clear" w:color="auto" w:fill="FFFFFF"/>
    </w:rPr>
  </w:style>
  <w:style w:type="paragraph" w:customStyle="1" w:styleId="Barcode0">
    <w:name w:val="Barcode"/>
    <w:basedOn w:val="Normal"/>
    <w:link w:val="Barcode"/>
    <w:uiPriority w:val="99"/>
    <w:rsid w:val="00F027CC"/>
    <w:pPr>
      <w:shd w:val="clear" w:color="auto" w:fill="FFFFFF"/>
    </w:pPr>
    <w:rPr>
      <w:rFonts w:eastAsia="Calibri"/>
      <w:noProof/>
      <w:sz w:val="20"/>
      <w:szCs w:val="20"/>
      <w:lang w:val="es-ES" w:eastAsia="en-US"/>
    </w:rPr>
  </w:style>
  <w:style w:type="character" w:customStyle="1" w:styleId="Bodytext4">
    <w:name w:val="Body text (4)_"/>
    <w:link w:val="Bodytext40"/>
    <w:uiPriority w:val="99"/>
    <w:rsid w:val="00F027CC"/>
    <w:rPr>
      <w:rFonts w:ascii="Arial" w:hAnsi="Arial" w:cs="Arial"/>
      <w:b/>
      <w:bCs/>
      <w:sz w:val="21"/>
      <w:szCs w:val="21"/>
      <w:shd w:val="clear" w:color="auto" w:fill="FFFFFF"/>
    </w:rPr>
  </w:style>
  <w:style w:type="paragraph" w:customStyle="1" w:styleId="Bodytext40">
    <w:name w:val="Body text (4)"/>
    <w:basedOn w:val="Normal"/>
    <w:link w:val="Bodytext4"/>
    <w:uiPriority w:val="99"/>
    <w:rsid w:val="00F027CC"/>
    <w:pPr>
      <w:shd w:val="clear" w:color="auto" w:fill="FFFFFF"/>
      <w:spacing w:before="60" w:line="533" w:lineRule="exact"/>
    </w:pPr>
    <w:rPr>
      <w:rFonts w:ascii="Arial" w:eastAsia="Calibri" w:hAnsi="Arial" w:cs="Arial"/>
      <w:b/>
      <w:bCs/>
      <w:sz w:val="21"/>
      <w:szCs w:val="21"/>
      <w:lang w:val="es-ES" w:eastAsia="en-US"/>
    </w:rPr>
  </w:style>
  <w:style w:type="character" w:customStyle="1" w:styleId="Bodytext4NotBold">
    <w:name w:val="Body text (4) + Not Bold"/>
    <w:basedOn w:val="Bodytext4"/>
    <w:uiPriority w:val="99"/>
    <w:rsid w:val="00F027CC"/>
    <w:rPr>
      <w:rFonts w:ascii="Arial" w:hAnsi="Arial" w:cs="Arial"/>
      <w:b/>
      <w:bCs/>
      <w:sz w:val="21"/>
      <w:szCs w:val="21"/>
      <w:shd w:val="clear" w:color="auto" w:fill="FFFFFF"/>
    </w:rPr>
  </w:style>
  <w:style w:type="character" w:customStyle="1" w:styleId="Bodytext">
    <w:name w:val="Body text_"/>
    <w:link w:val="Textoindependiente1"/>
    <w:uiPriority w:val="99"/>
    <w:rsid w:val="00F027CC"/>
    <w:rPr>
      <w:rFonts w:ascii="Arial" w:hAnsi="Arial" w:cs="Arial"/>
      <w:sz w:val="21"/>
      <w:szCs w:val="21"/>
      <w:shd w:val="clear" w:color="auto" w:fill="FFFFFF"/>
    </w:rPr>
  </w:style>
  <w:style w:type="paragraph" w:customStyle="1" w:styleId="Textoindependiente1">
    <w:name w:val="Texto independiente1"/>
    <w:basedOn w:val="Normal"/>
    <w:link w:val="Bodytext"/>
    <w:uiPriority w:val="99"/>
    <w:rsid w:val="00F027CC"/>
    <w:pPr>
      <w:shd w:val="clear" w:color="auto" w:fill="FFFFFF"/>
      <w:spacing w:after="540" w:line="240" w:lineRule="atLeast"/>
      <w:ind w:hanging="1020"/>
      <w:jc w:val="both"/>
    </w:pPr>
    <w:rPr>
      <w:rFonts w:ascii="Arial" w:eastAsia="Calibri" w:hAnsi="Arial" w:cs="Arial"/>
      <w:sz w:val="21"/>
      <w:szCs w:val="21"/>
      <w:lang w:val="es-ES" w:eastAsia="en-US"/>
    </w:rPr>
  </w:style>
  <w:style w:type="character" w:customStyle="1" w:styleId="Heading3">
    <w:name w:val="Heading #3_"/>
    <w:link w:val="Heading30"/>
    <w:uiPriority w:val="99"/>
    <w:rsid w:val="00F027CC"/>
    <w:rPr>
      <w:rFonts w:ascii="Arial" w:hAnsi="Arial" w:cs="Arial"/>
      <w:b/>
      <w:bCs/>
      <w:sz w:val="21"/>
      <w:szCs w:val="21"/>
      <w:shd w:val="clear" w:color="auto" w:fill="FFFFFF"/>
    </w:rPr>
  </w:style>
  <w:style w:type="paragraph" w:customStyle="1" w:styleId="Heading30">
    <w:name w:val="Heading #3"/>
    <w:basedOn w:val="Normal"/>
    <w:link w:val="Heading3"/>
    <w:uiPriority w:val="99"/>
    <w:rsid w:val="00F027CC"/>
    <w:pPr>
      <w:shd w:val="clear" w:color="auto" w:fill="FFFFFF"/>
      <w:spacing w:before="60" w:after="60" w:line="240" w:lineRule="atLeast"/>
      <w:jc w:val="both"/>
      <w:outlineLvl w:val="2"/>
    </w:pPr>
    <w:rPr>
      <w:rFonts w:ascii="Arial" w:eastAsia="Calibri" w:hAnsi="Arial" w:cs="Arial"/>
      <w:b/>
      <w:bCs/>
      <w:sz w:val="21"/>
      <w:szCs w:val="21"/>
      <w:lang w:val="es-ES" w:eastAsia="en-US"/>
    </w:rPr>
  </w:style>
  <w:style w:type="character" w:customStyle="1" w:styleId="BodytextBold">
    <w:name w:val="Body text + Bold"/>
    <w:uiPriority w:val="99"/>
    <w:rsid w:val="00F027CC"/>
    <w:rPr>
      <w:rFonts w:ascii="Arial" w:hAnsi="Arial" w:cs="Arial"/>
      <w:b/>
      <w:bCs/>
      <w:sz w:val="21"/>
      <w:szCs w:val="21"/>
      <w:shd w:val="clear" w:color="auto" w:fill="FFFFFF"/>
    </w:rPr>
  </w:style>
  <w:style w:type="character" w:customStyle="1" w:styleId="BodytextBold7">
    <w:name w:val="Body text + Bold7"/>
    <w:uiPriority w:val="99"/>
    <w:rsid w:val="00F027CC"/>
    <w:rPr>
      <w:rFonts w:ascii="Arial" w:hAnsi="Arial" w:cs="Arial"/>
      <w:b/>
      <w:bCs/>
      <w:sz w:val="21"/>
      <w:szCs w:val="21"/>
      <w:u w:val="single"/>
      <w:shd w:val="clear" w:color="auto" w:fill="FFFFFF"/>
    </w:rPr>
  </w:style>
  <w:style w:type="character" w:customStyle="1" w:styleId="BodytextBold6">
    <w:name w:val="Body text + Bold6"/>
    <w:uiPriority w:val="99"/>
    <w:rsid w:val="00F027CC"/>
    <w:rPr>
      <w:rFonts w:ascii="Arial" w:hAnsi="Arial" w:cs="Arial"/>
      <w:b/>
      <w:bCs/>
      <w:sz w:val="21"/>
      <w:szCs w:val="21"/>
      <w:shd w:val="clear" w:color="auto" w:fill="FFFFFF"/>
    </w:rPr>
  </w:style>
  <w:style w:type="character" w:customStyle="1" w:styleId="Bodytext6">
    <w:name w:val="Body text (6)_"/>
    <w:link w:val="Bodytext61"/>
    <w:uiPriority w:val="99"/>
    <w:rsid w:val="00F027CC"/>
    <w:rPr>
      <w:rFonts w:ascii="Arial" w:hAnsi="Arial" w:cs="Arial"/>
      <w:i/>
      <w:iCs/>
      <w:sz w:val="21"/>
      <w:szCs w:val="21"/>
      <w:shd w:val="clear" w:color="auto" w:fill="FFFFFF"/>
    </w:rPr>
  </w:style>
  <w:style w:type="paragraph" w:customStyle="1" w:styleId="Bodytext61">
    <w:name w:val="Body text (6)1"/>
    <w:basedOn w:val="Normal"/>
    <w:link w:val="Bodytext6"/>
    <w:uiPriority w:val="99"/>
    <w:rsid w:val="00F027CC"/>
    <w:pPr>
      <w:shd w:val="clear" w:color="auto" w:fill="FFFFFF"/>
      <w:spacing w:before="300" w:line="250" w:lineRule="exact"/>
      <w:jc w:val="both"/>
    </w:pPr>
    <w:rPr>
      <w:rFonts w:ascii="Arial" w:eastAsia="Calibri" w:hAnsi="Arial" w:cs="Arial"/>
      <w:i/>
      <w:iCs/>
      <w:sz w:val="21"/>
      <w:szCs w:val="21"/>
      <w:lang w:val="es-ES" w:eastAsia="en-US"/>
    </w:rPr>
  </w:style>
  <w:style w:type="character" w:customStyle="1" w:styleId="BodytextBold5">
    <w:name w:val="Body text + Bold5"/>
    <w:uiPriority w:val="99"/>
    <w:rsid w:val="00F027CC"/>
    <w:rPr>
      <w:rFonts w:ascii="Arial" w:hAnsi="Arial" w:cs="Arial"/>
      <w:b/>
      <w:bCs/>
      <w:sz w:val="21"/>
      <w:szCs w:val="21"/>
      <w:shd w:val="clear" w:color="auto" w:fill="FFFFFF"/>
    </w:rPr>
  </w:style>
  <w:style w:type="character" w:customStyle="1" w:styleId="BodytextSpacing0pt">
    <w:name w:val="Body text + Spacing 0 pt"/>
    <w:uiPriority w:val="99"/>
    <w:rsid w:val="00F027CC"/>
    <w:rPr>
      <w:rFonts w:ascii="Arial" w:hAnsi="Arial" w:cs="Arial"/>
      <w:spacing w:val="-10"/>
      <w:sz w:val="21"/>
      <w:szCs w:val="21"/>
      <w:shd w:val="clear" w:color="auto" w:fill="FFFFFF"/>
    </w:rPr>
  </w:style>
  <w:style w:type="character" w:customStyle="1" w:styleId="BodytextItalic">
    <w:name w:val="Body text + Italic"/>
    <w:uiPriority w:val="99"/>
    <w:rsid w:val="00F027CC"/>
    <w:rPr>
      <w:rFonts w:ascii="Arial" w:hAnsi="Arial" w:cs="Arial"/>
      <w:i/>
      <w:iCs/>
      <w:sz w:val="21"/>
      <w:szCs w:val="21"/>
      <w:shd w:val="clear" w:color="auto" w:fill="FFFFFF"/>
    </w:rPr>
  </w:style>
  <w:style w:type="character" w:customStyle="1" w:styleId="BodytextBold4">
    <w:name w:val="Body text + Bold4"/>
    <w:uiPriority w:val="99"/>
    <w:rsid w:val="00F027CC"/>
    <w:rPr>
      <w:rFonts w:ascii="Arial" w:hAnsi="Arial" w:cs="Arial"/>
      <w:b/>
      <w:bCs/>
      <w:sz w:val="21"/>
      <w:szCs w:val="21"/>
      <w:shd w:val="clear" w:color="auto" w:fill="FFFFFF"/>
    </w:rPr>
  </w:style>
  <w:style w:type="character" w:customStyle="1" w:styleId="Bodytext6NotItalic">
    <w:name w:val="Body text (6) + Not Italic"/>
    <w:basedOn w:val="Bodytext6"/>
    <w:uiPriority w:val="99"/>
    <w:rsid w:val="00F027CC"/>
    <w:rPr>
      <w:rFonts w:ascii="Arial" w:hAnsi="Arial" w:cs="Arial"/>
      <w:i/>
      <w:iCs/>
      <w:sz w:val="21"/>
      <w:szCs w:val="21"/>
      <w:shd w:val="clear" w:color="auto" w:fill="FFFFFF"/>
    </w:rPr>
  </w:style>
  <w:style w:type="character" w:customStyle="1" w:styleId="Bodytext6Bold">
    <w:name w:val="Body text (6) + Bold"/>
    <w:uiPriority w:val="99"/>
    <w:rsid w:val="00F027CC"/>
    <w:rPr>
      <w:rFonts w:ascii="Arial" w:hAnsi="Arial" w:cs="Arial"/>
      <w:b/>
      <w:bCs/>
      <w:i/>
      <w:iCs/>
      <w:sz w:val="21"/>
      <w:szCs w:val="21"/>
      <w:shd w:val="clear" w:color="auto" w:fill="FFFFFF"/>
    </w:rPr>
  </w:style>
  <w:style w:type="character" w:customStyle="1" w:styleId="Bodytext6NotItalic3">
    <w:name w:val="Body text (6) + Not Italic3"/>
    <w:basedOn w:val="Bodytext6"/>
    <w:uiPriority w:val="99"/>
    <w:rsid w:val="00F027CC"/>
    <w:rPr>
      <w:rFonts w:ascii="Arial" w:hAnsi="Arial" w:cs="Arial"/>
      <w:i/>
      <w:iCs/>
      <w:sz w:val="21"/>
      <w:szCs w:val="21"/>
      <w:shd w:val="clear" w:color="auto" w:fill="FFFFFF"/>
    </w:rPr>
  </w:style>
  <w:style w:type="character" w:customStyle="1" w:styleId="Bodytext6Bold4">
    <w:name w:val="Body text (6) + Bold4"/>
    <w:uiPriority w:val="99"/>
    <w:rsid w:val="00F027CC"/>
    <w:rPr>
      <w:rFonts w:ascii="Arial" w:hAnsi="Arial" w:cs="Arial"/>
      <w:b/>
      <w:bCs/>
      <w:i/>
      <w:iCs/>
      <w:sz w:val="21"/>
      <w:szCs w:val="21"/>
      <w:shd w:val="clear" w:color="auto" w:fill="FFFFFF"/>
    </w:rPr>
  </w:style>
  <w:style w:type="character" w:customStyle="1" w:styleId="Bodytext4NotBold1">
    <w:name w:val="Body text (4) + Not Bold1"/>
    <w:basedOn w:val="Bodytext4"/>
    <w:uiPriority w:val="99"/>
    <w:rsid w:val="00F027CC"/>
    <w:rPr>
      <w:rFonts w:ascii="Arial" w:hAnsi="Arial" w:cs="Arial"/>
      <w:b/>
      <w:bCs/>
      <w:sz w:val="21"/>
      <w:szCs w:val="21"/>
      <w:shd w:val="clear" w:color="auto" w:fill="FFFFFF"/>
    </w:rPr>
  </w:style>
  <w:style w:type="character" w:customStyle="1" w:styleId="BodytextBold3">
    <w:name w:val="Body text + Bold3"/>
    <w:uiPriority w:val="99"/>
    <w:rsid w:val="00F027CC"/>
    <w:rPr>
      <w:rFonts w:ascii="Arial" w:hAnsi="Arial" w:cs="Arial"/>
      <w:b/>
      <w:bCs/>
      <w:sz w:val="21"/>
      <w:szCs w:val="21"/>
      <w:shd w:val="clear" w:color="auto" w:fill="FFFFFF"/>
    </w:rPr>
  </w:style>
  <w:style w:type="character" w:customStyle="1" w:styleId="Bodytext60">
    <w:name w:val="Body text (6)"/>
    <w:uiPriority w:val="99"/>
    <w:rsid w:val="00F027CC"/>
    <w:rPr>
      <w:rFonts w:ascii="Arial" w:hAnsi="Arial" w:cs="Arial"/>
      <w:i/>
      <w:iCs/>
      <w:sz w:val="21"/>
      <w:szCs w:val="21"/>
      <w:u w:val="single"/>
      <w:shd w:val="clear" w:color="auto" w:fill="FFFFFF"/>
    </w:rPr>
  </w:style>
  <w:style w:type="character" w:customStyle="1" w:styleId="Bodytext6Bold2">
    <w:name w:val="Body text (6) + Bold2"/>
    <w:uiPriority w:val="99"/>
    <w:rsid w:val="00F027CC"/>
    <w:rPr>
      <w:rFonts w:ascii="Arial" w:hAnsi="Arial" w:cs="Arial"/>
      <w:b/>
      <w:bCs/>
      <w:i/>
      <w:iCs/>
      <w:sz w:val="21"/>
      <w:szCs w:val="21"/>
      <w:shd w:val="clear" w:color="auto" w:fill="FFFFFF"/>
    </w:rPr>
  </w:style>
  <w:style w:type="character" w:customStyle="1" w:styleId="Bodytext6NotItalic2">
    <w:name w:val="Body text (6) + Not Italic2"/>
    <w:basedOn w:val="Bodytext6"/>
    <w:uiPriority w:val="99"/>
    <w:rsid w:val="00F027CC"/>
    <w:rPr>
      <w:rFonts w:ascii="Arial" w:hAnsi="Arial" w:cs="Arial"/>
      <w:i/>
      <w:iCs/>
      <w:sz w:val="21"/>
      <w:szCs w:val="21"/>
      <w:shd w:val="clear" w:color="auto" w:fill="FFFFFF"/>
    </w:rPr>
  </w:style>
  <w:style w:type="character" w:customStyle="1" w:styleId="Bodytext6Bold1">
    <w:name w:val="Body text (6) + Bold1"/>
    <w:uiPriority w:val="99"/>
    <w:rsid w:val="00F027CC"/>
    <w:rPr>
      <w:rFonts w:ascii="Arial" w:hAnsi="Arial" w:cs="Arial"/>
      <w:b/>
      <w:bCs/>
      <w:i/>
      <w:iCs/>
      <w:sz w:val="21"/>
      <w:szCs w:val="21"/>
      <w:shd w:val="clear" w:color="auto" w:fill="FFFFFF"/>
    </w:rPr>
  </w:style>
  <w:style w:type="character" w:customStyle="1" w:styleId="Bodytext6NotItalic1">
    <w:name w:val="Body text (6) + Not Italic1"/>
    <w:basedOn w:val="Bodytext6"/>
    <w:uiPriority w:val="99"/>
    <w:rsid w:val="00F027CC"/>
    <w:rPr>
      <w:rFonts w:ascii="Arial" w:hAnsi="Arial" w:cs="Arial"/>
      <w:i/>
      <w:iCs/>
      <w:sz w:val="21"/>
      <w:szCs w:val="21"/>
      <w:shd w:val="clear" w:color="auto" w:fill="FFFFFF"/>
    </w:rPr>
  </w:style>
  <w:style w:type="character" w:customStyle="1" w:styleId="BodytextBold2">
    <w:name w:val="Body text + Bold2"/>
    <w:uiPriority w:val="99"/>
    <w:rsid w:val="00F027CC"/>
    <w:rPr>
      <w:rFonts w:ascii="Arial" w:hAnsi="Arial" w:cs="Arial"/>
      <w:b/>
      <w:bCs/>
      <w:sz w:val="21"/>
      <w:szCs w:val="21"/>
      <w:shd w:val="clear" w:color="auto" w:fill="FFFFFF"/>
    </w:rPr>
  </w:style>
  <w:style w:type="character" w:customStyle="1" w:styleId="BodytextBold1">
    <w:name w:val="Body text + Bold1"/>
    <w:uiPriority w:val="99"/>
    <w:rsid w:val="00F027CC"/>
    <w:rPr>
      <w:rFonts w:ascii="Arial" w:hAnsi="Arial" w:cs="Arial"/>
      <w:b/>
      <w:bCs/>
      <w:sz w:val="21"/>
      <w:szCs w:val="21"/>
      <w:shd w:val="clear" w:color="auto" w:fill="FFFFFF"/>
    </w:rPr>
  </w:style>
  <w:style w:type="character" w:customStyle="1" w:styleId="Heading3NotBold">
    <w:name w:val="Heading #3 + Not Bold"/>
    <w:basedOn w:val="Heading3"/>
    <w:uiPriority w:val="99"/>
    <w:rsid w:val="00F027CC"/>
    <w:rPr>
      <w:rFonts w:ascii="Arial" w:hAnsi="Arial" w:cs="Arial"/>
      <w:b/>
      <w:bCs/>
      <w:sz w:val="21"/>
      <w:szCs w:val="21"/>
      <w:shd w:val="clear" w:color="auto" w:fill="FFFFFF"/>
    </w:rPr>
  </w:style>
  <w:style w:type="character" w:customStyle="1" w:styleId="Bodytext5Arial">
    <w:name w:val="Body text (5) + Arial"/>
    <w:aliases w:val="Not Bold2"/>
    <w:uiPriority w:val="99"/>
    <w:rsid w:val="00F027CC"/>
    <w:rPr>
      <w:rFonts w:ascii="Arial" w:hAnsi="Arial" w:cs="Arial"/>
      <w:noProof/>
      <w:spacing w:val="0"/>
      <w:sz w:val="23"/>
      <w:szCs w:val="23"/>
    </w:rPr>
  </w:style>
  <w:style w:type="character" w:customStyle="1" w:styleId="Bodytext5Arial2">
    <w:name w:val="Body text (5) + Arial2"/>
    <w:aliases w:val="Not Bold1"/>
    <w:uiPriority w:val="99"/>
    <w:rsid w:val="00F027CC"/>
    <w:rPr>
      <w:rFonts w:ascii="Arial" w:hAnsi="Arial" w:cs="Arial"/>
      <w:spacing w:val="0"/>
      <w:sz w:val="23"/>
      <w:szCs w:val="23"/>
    </w:rPr>
  </w:style>
  <w:style w:type="character" w:customStyle="1" w:styleId="Bodytext5">
    <w:name w:val="Body text (5)_"/>
    <w:link w:val="Bodytext51"/>
    <w:uiPriority w:val="99"/>
    <w:rsid w:val="00F027CC"/>
    <w:rPr>
      <w:rFonts w:ascii="Tahoma" w:hAnsi="Tahoma" w:cs="Tahoma"/>
      <w:b/>
      <w:bCs/>
      <w:sz w:val="23"/>
      <w:szCs w:val="23"/>
      <w:shd w:val="clear" w:color="auto" w:fill="FFFFFF"/>
    </w:rPr>
  </w:style>
  <w:style w:type="paragraph" w:customStyle="1" w:styleId="Bodytext51">
    <w:name w:val="Body text (5)1"/>
    <w:basedOn w:val="Normal"/>
    <w:link w:val="Bodytext5"/>
    <w:uiPriority w:val="99"/>
    <w:rsid w:val="00F027CC"/>
    <w:pPr>
      <w:shd w:val="clear" w:color="auto" w:fill="FFFFFF"/>
      <w:spacing w:line="240" w:lineRule="atLeast"/>
      <w:ind w:hanging="260"/>
    </w:pPr>
    <w:rPr>
      <w:rFonts w:ascii="Tahoma" w:eastAsia="Calibri" w:hAnsi="Tahoma" w:cs="Tahoma"/>
      <w:b/>
      <w:bCs/>
      <w:sz w:val="23"/>
      <w:szCs w:val="23"/>
      <w:lang w:val="es-ES" w:eastAsia="en-US"/>
    </w:rPr>
  </w:style>
  <w:style w:type="character" w:customStyle="1" w:styleId="Bodytext2">
    <w:name w:val="Body text (2)_"/>
    <w:link w:val="Bodytext21"/>
    <w:uiPriority w:val="99"/>
    <w:rsid w:val="00F027CC"/>
    <w:rPr>
      <w:rFonts w:ascii="Arial" w:hAnsi="Arial" w:cs="Arial"/>
      <w:sz w:val="23"/>
      <w:szCs w:val="23"/>
      <w:shd w:val="clear" w:color="auto" w:fill="FFFFFF"/>
    </w:rPr>
  </w:style>
  <w:style w:type="paragraph" w:customStyle="1" w:styleId="Bodytext21">
    <w:name w:val="Body text (2)1"/>
    <w:basedOn w:val="Normal"/>
    <w:link w:val="Bodytext2"/>
    <w:uiPriority w:val="99"/>
    <w:rsid w:val="00F027CC"/>
    <w:pPr>
      <w:shd w:val="clear" w:color="auto" w:fill="FFFFFF"/>
      <w:spacing w:after="420" w:line="240" w:lineRule="atLeast"/>
      <w:ind w:hanging="520"/>
    </w:pPr>
    <w:rPr>
      <w:rFonts w:ascii="Arial" w:eastAsia="Calibri" w:hAnsi="Arial" w:cs="Arial"/>
      <w:sz w:val="23"/>
      <w:szCs w:val="23"/>
      <w:lang w:val="es-ES" w:eastAsia="en-US"/>
    </w:rPr>
  </w:style>
  <w:style w:type="character" w:customStyle="1" w:styleId="Heading2">
    <w:name w:val="Heading #2_"/>
    <w:link w:val="Heading21"/>
    <w:uiPriority w:val="99"/>
    <w:rsid w:val="00F027CC"/>
    <w:rPr>
      <w:rFonts w:ascii="Tahoma" w:hAnsi="Tahoma" w:cs="Tahoma"/>
      <w:b/>
      <w:bCs/>
      <w:sz w:val="23"/>
      <w:szCs w:val="23"/>
      <w:shd w:val="clear" w:color="auto" w:fill="FFFFFF"/>
    </w:rPr>
  </w:style>
  <w:style w:type="paragraph" w:customStyle="1" w:styleId="Heading21">
    <w:name w:val="Heading #21"/>
    <w:basedOn w:val="Normal"/>
    <w:link w:val="Heading2"/>
    <w:uiPriority w:val="99"/>
    <w:rsid w:val="00F027CC"/>
    <w:pPr>
      <w:shd w:val="clear" w:color="auto" w:fill="FFFFFF"/>
      <w:spacing w:before="420" w:after="60" w:line="307" w:lineRule="exact"/>
      <w:ind w:hanging="660"/>
      <w:jc w:val="center"/>
      <w:outlineLvl w:val="1"/>
    </w:pPr>
    <w:rPr>
      <w:rFonts w:ascii="Tahoma" w:eastAsia="Calibri" w:hAnsi="Tahoma" w:cs="Tahoma"/>
      <w:b/>
      <w:bCs/>
      <w:sz w:val="23"/>
      <w:szCs w:val="23"/>
      <w:lang w:val="es-ES" w:eastAsia="en-US"/>
    </w:rPr>
  </w:style>
  <w:style w:type="character" w:customStyle="1" w:styleId="Bodytext9">
    <w:name w:val="Body text (9)_"/>
    <w:link w:val="Bodytext91"/>
    <w:uiPriority w:val="99"/>
    <w:rsid w:val="00F027CC"/>
    <w:rPr>
      <w:rFonts w:ascii="Tahoma" w:hAnsi="Tahoma" w:cs="Tahoma"/>
      <w:sz w:val="19"/>
      <w:szCs w:val="19"/>
      <w:shd w:val="clear" w:color="auto" w:fill="FFFFFF"/>
    </w:rPr>
  </w:style>
  <w:style w:type="paragraph" w:customStyle="1" w:styleId="Bodytext91">
    <w:name w:val="Body text (9)1"/>
    <w:basedOn w:val="Normal"/>
    <w:link w:val="Bodytext9"/>
    <w:uiPriority w:val="99"/>
    <w:rsid w:val="00F027CC"/>
    <w:pPr>
      <w:shd w:val="clear" w:color="auto" w:fill="FFFFFF"/>
      <w:spacing w:line="230" w:lineRule="exact"/>
      <w:jc w:val="center"/>
    </w:pPr>
    <w:rPr>
      <w:rFonts w:ascii="Tahoma" w:eastAsia="Calibri" w:hAnsi="Tahoma" w:cs="Tahoma"/>
      <w:sz w:val="19"/>
      <w:szCs w:val="19"/>
      <w:lang w:val="es-ES" w:eastAsia="en-US"/>
    </w:rPr>
  </w:style>
  <w:style w:type="character" w:customStyle="1" w:styleId="Bodytext5Arial1">
    <w:name w:val="Body text (5) + Arial1"/>
    <w:uiPriority w:val="99"/>
    <w:rsid w:val="00F027CC"/>
    <w:rPr>
      <w:rFonts w:ascii="Arial" w:hAnsi="Arial" w:cs="Arial"/>
      <w:b/>
      <w:bCs/>
      <w:spacing w:val="0"/>
      <w:sz w:val="23"/>
      <w:szCs w:val="23"/>
      <w:shd w:val="clear" w:color="auto" w:fill="FFFFFF"/>
    </w:rPr>
  </w:style>
  <w:style w:type="character" w:customStyle="1" w:styleId="Bodytext54">
    <w:name w:val="Body text (5)4"/>
    <w:uiPriority w:val="99"/>
    <w:rsid w:val="00F027CC"/>
    <w:rPr>
      <w:rFonts w:ascii="Tahoma" w:hAnsi="Tahoma" w:cs="Tahoma"/>
      <w:b/>
      <w:bCs/>
      <w:spacing w:val="0"/>
      <w:sz w:val="23"/>
      <w:szCs w:val="23"/>
      <w:shd w:val="clear" w:color="auto" w:fill="FFFFFF"/>
    </w:rPr>
  </w:style>
  <w:style w:type="character" w:customStyle="1" w:styleId="Bodytext20">
    <w:name w:val="Body text (2)"/>
    <w:basedOn w:val="Bodytext2"/>
    <w:uiPriority w:val="99"/>
    <w:rsid w:val="00F027CC"/>
    <w:rPr>
      <w:rFonts w:ascii="Arial" w:hAnsi="Arial" w:cs="Arial"/>
      <w:sz w:val="23"/>
      <w:szCs w:val="23"/>
      <w:shd w:val="clear" w:color="auto" w:fill="FFFFFF"/>
    </w:rPr>
  </w:style>
  <w:style w:type="character" w:customStyle="1" w:styleId="Bodytext53">
    <w:name w:val="Body text (5)3"/>
    <w:uiPriority w:val="99"/>
    <w:rsid w:val="00F027CC"/>
    <w:rPr>
      <w:rFonts w:ascii="Tahoma" w:hAnsi="Tahoma" w:cs="Tahoma"/>
      <w:b/>
      <w:bCs/>
      <w:spacing w:val="0"/>
      <w:sz w:val="23"/>
      <w:szCs w:val="23"/>
      <w:shd w:val="clear" w:color="auto" w:fill="FFFFFF"/>
    </w:rPr>
  </w:style>
  <w:style w:type="character" w:customStyle="1" w:styleId="Bodytext221">
    <w:name w:val="Body text (2)21"/>
    <w:basedOn w:val="Bodytext2"/>
    <w:uiPriority w:val="99"/>
    <w:rsid w:val="00F027CC"/>
    <w:rPr>
      <w:rFonts w:ascii="Arial" w:hAnsi="Arial" w:cs="Arial"/>
      <w:sz w:val="23"/>
      <w:szCs w:val="23"/>
      <w:shd w:val="clear" w:color="auto" w:fill="FFFFFF"/>
    </w:rPr>
  </w:style>
  <w:style w:type="character" w:customStyle="1" w:styleId="Bodytext220">
    <w:name w:val="Body text (2)20"/>
    <w:uiPriority w:val="99"/>
    <w:rsid w:val="00F027CC"/>
    <w:rPr>
      <w:rFonts w:ascii="Arial" w:hAnsi="Arial" w:cs="Arial"/>
      <w:noProof/>
      <w:sz w:val="23"/>
      <w:szCs w:val="23"/>
      <w:shd w:val="clear" w:color="auto" w:fill="FFFFFF"/>
    </w:rPr>
  </w:style>
  <w:style w:type="character" w:customStyle="1" w:styleId="Bodytext219">
    <w:name w:val="Body text (2)19"/>
    <w:basedOn w:val="Bodytext2"/>
    <w:uiPriority w:val="99"/>
    <w:rsid w:val="00F027CC"/>
    <w:rPr>
      <w:rFonts w:ascii="Arial" w:hAnsi="Arial" w:cs="Arial"/>
      <w:sz w:val="23"/>
      <w:szCs w:val="23"/>
      <w:shd w:val="clear" w:color="auto" w:fill="FFFFFF"/>
    </w:rPr>
  </w:style>
  <w:style w:type="character" w:customStyle="1" w:styleId="Bodytext218">
    <w:name w:val="Body text (2)18"/>
    <w:uiPriority w:val="99"/>
    <w:rsid w:val="00F027CC"/>
    <w:rPr>
      <w:rFonts w:ascii="Arial" w:hAnsi="Arial" w:cs="Arial"/>
      <w:noProof/>
      <w:sz w:val="23"/>
      <w:szCs w:val="23"/>
      <w:shd w:val="clear" w:color="auto" w:fill="FFFFFF"/>
    </w:rPr>
  </w:style>
  <w:style w:type="character" w:customStyle="1" w:styleId="Heading20">
    <w:name w:val="Heading #2"/>
    <w:basedOn w:val="Heading2"/>
    <w:uiPriority w:val="99"/>
    <w:rsid w:val="00F027CC"/>
    <w:rPr>
      <w:rFonts w:ascii="Tahoma" w:hAnsi="Tahoma" w:cs="Tahoma"/>
      <w:b/>
      <w:bCs/>
      <w:sz w:val="23"/>
      <w:szCs w:val="23"/>
      <w:shd w:val="clear" w:color="auto" w:fill="FFFFFF"/>
    </w:rPr>
  </w:style>
  <w:style w:type="character" w:customStyle="1" w:styleId="Bodytext217">
    <w:name w:val="Body text (2)17"/>
    <w:uiPriority w:val="99"/>
    <w:rsid w:val="00F027CC"/>
    <w:rPr>
      <w:rFonts w:ascii="Arial" w:hAnsi="Arial" w:cs="Arial"/>
      <w:noProof/>
      <w:sz w:val="23"/>
      <w:szCs w:val="23"/>
      <w:shd w:val="clear" w:color="auto" w:fill="FFFFFF"/>
    </w:rPr>
  </w:style>
  <w:style w:type="character" w:customStyle="1" w:styleId="Bodytext216">
    <w:name w:val="Body text (2)16"/>
    <w:uiPriority w:val="99"/>
    <w:rsid w:val="00F027CC"/>
    <w:rPr>
      <w:rFonts w:ascii="Arial" w:hAnsi="Arial" w:cs="Arial"/>
      <w:noProof/>
      <w:sz w:val="23"/>
      <w:szCs w:val="23"/>
      <w:shd w:val="clear" w:color="auto" w:fill="FFFFFF"/>
    </w:rPr>
  </w:style>
  <w:style w:type="character" w:customStyle="1" w:styleId="Heading22">
    <w:name w:val="Heading #22"/>
    <w:uiPriority w:val="99"/>
    <w:rsid w:val="00F027CC"/>
    <w:rPr>
      <w:rFonts w:ascii="Tahoma" w:hAnsi="Tahoma" w:cs="Tahoma"/>
      <w:b/>
      <w:bCs/>
      <w:noProof/>
      <w:sz w:val="23"/>
      <w:szCs w:val="23"/>
      <w:shd w:val="clear" w:color="auto" w:fill="FFFFFF"/>
    </w:rPr>
  </w:style>
  <w:style w:type="character" w:customStyle="1" w:styleId="Bodytext215">
    <w:name w:val="Body text (2)15"/>
    <w:uiPriority w:val="99"/>
    <w:rsid w:val="00F027CC"/>
    <w:rPr>
      <w:rFonts w:ascii="Arial" w:hAnsi="Arial" w:cs="Arial"/>
      <w:noProof/>
      <w:sz w:val="23"/>
      <w:szCs w:val="23"/>
      <w:shd w:val="clear" w:color="auto" w:fill="FFFFFF"/>
    </w:rPr>
  </w:style>
  <w:style w:type="character" w:customStyle="1" w:styleId="Bodytext214">
    <w:name w:val="Body text (2)14"/>
    <w:basedOn w:val="Bodytext2"/>
    <w:uiPriority w:val="99"/>
    <w:rsid w:val="00F027CC"/>
    <w:rPr>
      <w:rFonts w:ascii="Arial" w:hAnsi="Arial" w:cs="Arial"/>
      <w:sz w:val="23"/>
      <w:szCs w:val="23"/>
      <w:shd w:val="clear" w:color="auto" w:fill="FFFFFF"/>
    </w:rPr>
  </w:style>
  <w:style w:type="character" w:customStyle="1" w:styleId="Bodytext213">
    <w:name w:val="Body text (2)13"/>
    <w:uiPriority w:val="99"/>
    <w:rsid w:val="00F027CC"/>
    <w:rPr>
      <w:rFonts w:ascii="Arial" w:hAnsi="Arial" w:cs="Arial"/>
      <w:noProof/>
      <w:sz w:val="23"/>
      <w:szCs w:val="23"/>
      <w:shd w:val="clear" w:color="auto" w:fill="FFFFFF"/>
    </w:rPr>
  </w:style>
  <w:style w:type="character" w:customStyle="1" w:styleId="Bodytext210">
    <w:name w:val="Body text (2)10"/>
    <w:basedOn w:val="Bodytext2"/>
    <w:uiPriority w:val="99"/>
    <w:rsid w:val="00F027CC"/>
    <w:rPr>
      <w:rFonts w:ascii="Arial" w:hAnsi="Arial" w:cs="Arial"/>
      <w:sz w:val="23"/>
      <w:szCs w:val="23"/>
      <w:shd w:val="clear" w:color="auto" w:fill="FFFFFF"/>
    </w:rPr>
  </w:style>
  <w:style w:type="character" w:customStyle="1" w:styleId="Bodytext29">
    <w:name w:val="Body text (2)9"/>
    <w:uiPriority w:val="99"/>
    <w:rsid w:val="00F027CC"/>
    <w:rPr>
      <w:rFonts w:ascii="Arial" w:hAnsi="Arial" w:cs="Arial"/>
      <w:noProof/>
      <w:sz w:val="23"/>
      <w:szCs w:val="23"/>
      <w:shd w:val="clear" w:color="auto" w:fill="FFFFFF"/>
    </w:rPr>
  </w:style>
  <w:style w:type="paragraph" w:styleId="Sangradetextonormal">
    <w:name w:val="Body Text Indent"/>
    <w:basedOn w:val="Normal"/>
    <w:link w:val="SangradetextonormalCar"/>
    <w:rsid w:val="00F027CC"/>
    <w:pPr>
      <w:spacing w:after="120"/>
      <w:ind w:left="283"/>
    </w:pPr>
    <w:rPr>
      <w:rFonts w:ascii="Arial" w:eastAsia="Calibri" w:hAnsi="Arial"/>
      <w:szCs w:val="20"/>
      <w:lang w:val="es-ES"/>
    </w:rPr>
  </w:style>
  <w:style w:type="character" w:customStyle="1" w:styleId="SangradetextonormalCar">
    <w:name w:val="Sangría de texto normal Car"/>
    <w:link w:val="Sangradetextonormal"/>
    <w:rsid w:val="00F027CC"/>
    <w:rPr>
      <w:rFonts w:ascii="Arial" w:eastAsia="Calibri" w:hAnsi="Arial" w:cs="Times New Roman"/>
      <w:sz w:val="24"/>
      <w:szCs w:val="20"/>
      <w:lang w:eastAsia="es-ES"/>
    </w:rPr>
  </w:style>
  <w:style w:type="paragraph" w:styleId="Textoindependiente2">
    <w:name w:val="Body Text 2"/>
    <w:basedOn w:val="Normal"/>
    <w:link w:val="Textoindependiente2Car"/>
    <w:unhideWhenUsed/>
    <w:rsid w:val="00F027CC"/>
    <w:pPr>
      <w:spacing w:after="120" w:line="480" w:lineRule="auto"/>
    </w:pPr>
  </w:style>
  <w:style w:type="character" w:customStyle="1" w:styleId="Textoindependiente2Car">
    <w:name w:val="Texto independiente 2 Car"/>
    <w:link w:val="Textoindependiente2"/>
    <w:rsid w:val="00F027CC"/>
    <w:rPr>
      <w:rFonts w:ascii="Times New Roman" w:eastAsia="Times New Roman" w:hAnsi="Times New Roman" w:cs="Times New Roman"/>
      <w:sz w:val="24"/>
      <w:szCs w:val="24"/>
      <w:lang w:val="es-CO" w:eastAsia="es-ES"/>
    </w:rPr>
  </w:style>
  <w:style w:type="paragraph" w:customStyle="1" w:styleId="DIEZ">
    <w:name w:val="DIEZ"/>
    <w:basedOn w:val="Normal"/>
    <w:next w:val="Normal"/>
    <w:rsid w:val="00F027CC"/>
    <w:pPr>
      <w:spacing w:after="74" w:line="220" w:lineRule="atLeast"/>
      <w:ind w:firstLine="159"/>
      <w:jc w:val="both"/>
    </w:pPr>
    <w:rPr>
      <w:rFonts w:ascii="Arial" w:hAnsi="Arial"/>
      <w:szCs w:val="20"/>
      <w:lang w:val="en-US"/>
    </w:rPr>
  </w:style>
  <w:style w:type="paragraph" w:customStyle="1" w:styleId="Car">
    <w:name w:val="Car"/>
    <w:basedOn w:val="Normal"/>
    <w:rsid w:val="00F027CC"/>
    <w:pPr>
      <w:spacing w:after="160" w:line="240" w:lineRule="exact"/>
    </w:pPr>
    <w:rPr>
      <w:noProof/>
      <w:color w:val="000000"/>
      <w:sz w:val="20"/>
      <w:szCs w:val="20"/>
    </w:rPr>
  </w:style>
  <w:style w:type="paragraph" w:customStyle="1" w:styleId="BodyTextocursiva">
    <w:name w:val="Body Texto cursiva"/>
    <w:uiPriority w:val="99"/>
    <w:rsid w:val="00F027CC"/>
    <w:pPr>
      <w:widowControl w:val="0"/>
      <w:tabs>
        <w:tab w:val="left" w:leader="underscore" w:pos="3402"/>
      </w:tabs>
      <w:autoSpaceDE w:val="0"/>
      <w:autoSpaceDN w:val="0"/>
      <w:adjustRightInd w:val="0"/>
      <w:spacing w:before="57" w:after="57"/>
      <w:ind w:firstLine="454"/>
      <w:jc w:val="both"/>
    </w:pPr>
    <w:rPr>
      <w:rFonts w:ascii="Arial" w:eastAsia="Times New Roman" w:hAnsi="Arial" w:cs="Arial"/>
      <w:i/>
      <w:iCs/>
      <w:lang w:val="es-ES" w:eastAsia="es-ES"/>
    </w:rPr>
  </w:style>
  <w:style w:type="paragraph" w:styleId="Encabezado">
    <w:name w:val="header"/>
    <w:aliases w:val="articulo,Encabezado 2,encabezado,Haut de page"/>
    <w:basedOn w:val="Normal"/>
    <w:link w:val="EncabezadoCar"/>
    <w:uiPriority w:val="99"/>
    <w:rsid w:val="00F027CC"/>
    <w:pPr>
      <w:tabs>
        <w:tab w:val="center" w:pos="4320"/>
        <w:tab w:val="right" w:pos="8640"/>
      </w:tabs>
    </w:pPr>
    <w:rPr>
      <w:sz w:val="20"/>
      <w:szCs w:val="20"/>
      <w:lang w:val="es-ES"/>
    </w:rPr>
  </w:style>
  <w:style w:type="character" w:customStyle="1" w:styleId="EncabezadoCar">
    <w:name w:val="Encabezado Car"/>
    <w:aliases w:val="articulo Car,Encabezado 2 Car,encabezado Car,Haut de page Car"/>
    <w:link w:val="Encabezado"/>
    <w:uiPriority w:val="99"/>
    <w:rsid w:val="00F027CC"/>
    <w:rPr>
      <w:rFonts w:ascii="Times New Roman" w:eastAsia="Times New Roman" w:hAnsi="Times New Roman" w:cs="Times New Roman"/>
      <w:sz w:val="20"/>
      <w:szCs w:val="20"/>
      <w:lang w:eastAsia="es-ES"/>
    </w:rPr>
  </w:style>
  <w:style w:type="paragraph" w:customStyle="1" w:styleId="CUERPOTEXTO">
    <w:name w:val="CUERPO TEXTO"/>
    <w:basedOn w:val="Normal"/>
    <w:next w:val="Normal"/>
    <w:rsid w:val="00F027CC"/>
    <w:pPr>
      <w:autoSpaceDE w:val="0"/>
      <w:autoSpaceDN w:val="0"/>
      <w:adjustRightInd w:val="0"/>
    </w:pPr>
    <w:rPr>
      <w:rFonts w:ascii="ADJLLA+ArialNarrow" w:hAnsi="ADJLLA+ArialNarrow"/>
      <w:lang w:val="es-ES"/>
    </w:rPr>
  </w:style>
  <w:style w:type="paragraph" w:customStyle="1" w:styleId="bodyjurispeq">
    <w:name w:val="body juris peq."/>
    <w:basedOn w:val="bodyjuris"/>
    <w:uiPriority w:val="99"/>
    <w:rsid w:val="00F027CC"/>
    <w:rPr>
      <w:sz w:val="16"/>
      <w:szCs w:val="16"/>
    </w:rPr>
  </w:style>
  <w:style w:type="paragraph" w:customStyle="1" w:styleId="bodyjuris">
    <w:name w:val="body juris"/>
    <w:basedOn w:val="Normal"/>
    <w:uiPriority w:val="99"/>
    <w:rsid w:val="00F027CC"/>
    <w:pPr>
      <w:widowControl w:val="0"/>
      <w:tabs>
        <w:tab w:val="left" w:leader="underscore" w:pos="2835"/>
      </w:tabs>
      <w:autoSpaceDE w:val="0"/>
      <w:autoSpaceDN w:val="0"/>
      <w:adjustRightInd w:val="0"/>
      <w:spacing w:before="57" w:after="28" w:line="190" w:lineRule="atLeast"/>
      <w:ind w:left="283" w:right="283"/>
      <w:jc w:val="both"/>
    </w:pPr>
    <w:rPr>
      <w:rFonts w:ascii="Arial" w:hAnsi="Arial" w:cs="Arial"/>
      <w:sz w:val="18"/>
      <w:szCs w:val="18"/>
      <w:lang w:val="es-ES"/>
    </w:rPr>
  </w:style>
  <w:style w:type="paragraph" w:customStyle="1" w:styleId="BodyText211">
    <w:name w:val="Body Text 21"/>
    <w:basedOn w:val="Normal"/>
    <w:rsid w:val="00F027CC"/>
    <w:pPr>
      <w:widowControl w:val="0"/>
      <w:autoSpaceDE w:val="0"/>
      <w:autoSpaceDN w:val="0"/>
      <w:spacing w:line="480" w:lineRule="auto"/>
      <w:jc w:val="both"/>
    </w:pPr>
    <w:rPr>
      <w:rFonts w:ascii="Arial" w:hAnsi="Arial" w:cs="Arial"/>
      <w:lang w:val="es-ES_tradnl"/>
    </w:rPr>
  </w:style>
  <w:style w:type="character" w:styleId="Textoennegrita">
    <w:name w:val="Strong"/>
    <w:uiPriority w:val="22"/>
    <w:qFormat/>
    <w:rsid w:val="00F027CC"/>
    <w:rPr>
      <w:b/>
      <w:bCs/>
    </w:rPr>
  </w:style>
  <w:style w:type="paragraph" w:styleId="Ttulo">
    <w:name w:val="Title"/>
    <w:aliases w:val="Car Car"/>
    <w:basedOn w:val="Normal"/>
    <w:link w:val="TtuloCar"/>
    <w:uiPriority w:val="10"/>
    <w:qFormat/>
    <w:rsid w:val="00F027CC"/>
    <w:pPr>
      <w:jc w:val="center"/>
    </w:pPr>
    <w:rPr>
      <w:sz w:val="28"/>
      <w:szCs w:val="20"/>
      <w:lang w:val="es-ES_tradnl"/>
    </w:rPr>
  </w:style>
  <w:style w:type="character" w:customStyle="1" w:styleId="TtuloCar">
    <w:name w:val="Título Car"/>
    <w:aliases w:val="Car Car Car"/>
    <w:link w:val="Ttulo"/>
    <w:uiPriority w:val="10"/>
    <w:rsid w:val="00F027CC"/>
    <w:rPr>
      <w:rFonts w:ascii="Times New Roman" w:eastAsia="Times New Roman" w:hAnsi="Times New Roman" w:cs="Times New Roman"/>
      <w:sz w:val="28"/>
      <w:szCs w:val="20"/>
      <w:lang w:val="es-ES_tradnl" w:eastAsia="es-ES"/>
    </w:rPr>
  </w:style>
  <w:style w:type="paragraph" w:styleId="Piedepgina">
    <w:name w:val="footer"/>
    <w:aliases w:val=" Car"/>
    <w:basedOn w:val="Normal"/>
    <w:link w:val="PiedepginaCar"/>
    <w:unhideWhenUsed/>
    <w:rsid w:val="00F027CC"/>
    <w:pPr>
      <w:tabs>
        <w:tab w:val="center" w:pos="4252"/>
        <w:tab w:val="right" w:pos="8504"/>
      </w:tabs>
      <w:jc w:val="both"/>
    </w:pPr>
    <w:rPr>
      <w:rFonts w:ascii="Calibri" w:eastAsia="Calibri" w:hAnsi="Calibri"/>
      <w:sz w:val="22"/>
      <w:szCs w:val="22"/>
      <w:lang w:val="es-ES" w:eastAsia="en-US"/>
    </w:rPr>
  </w:style>
  <w:style w:type="character" w:customStyle="1" w:styleId="PiedepginaCar">
    <w:name w:val="Pie de página Car"/>
    <w:aliases w:val=" Car Car"/>
    <w:link w:val="Piedepgina"/>
    <w:rsid w:val="00F027CC"/>
    <w:rPr>
      <w:rFonts w:ascii="Calibri" w:eastAsia="Calibri" w:hAnsi="Calibri" w:cs="Times New Roman"/>
    </w:rPr>
  </w:style>
  <w:style w:type="paragraph" w:styleId="Textoindependiente3">
    <w:name w:val="Body Text 3"/>
    <w:basedOn w:val="Normal"/>
    <w:link w:val="Textoindependiente3Car"/>
    <w:uiPriority w:val="99"/>
    <w:unhideWhenUsed/>
    <w:rsid w:val="00F027CC"/>
    <w:pPr>
      <w:ind w:right="-496"/>
      <w:jc w:val="both"/>
    </w:pPr>
    <w:rPr>
      <w:rFonts w:ascii="Arial" w:hAnsi="Arial" w:cs="Arial"/>
      <w:bCs/>
      <w:sz w:val="20"/>
      <w:lang w:val="es-ES"/>
    </w:rPr>
  </w:style>
  <w:style w:type="character" w:customStyle="1" w:styleId="Textoindependiente3Car">
    <w:name w:val="Texto independiente 3 Car"/>
    <w:link w:val="Textoindependiente3"/>
    <w:uiPriority w:val="99"/>
    <w:rsid w:val="00F027CC"/>
    <w:rPr>
      <w:rFonts w:ascii="Arial" w:eastAsia="Times New Roman" w:hAnsi="Arial" w:cs="Arial"/>
      <w:bCs/>
      <w:sz w:val="20"/>
      <w:szCs w:val="24"/>
      <w:lang w:eastAsia="es-ES"/>
    </w:rPr>
  </w:style>
  <w:style w:type="paragraph" w:customStyle="1" w:styleId="EstiloCar">
    <w:name w:val="Estilo Car"/>
    <w:link w:val="EstiloCarCar"/>
    <w:rsid w:val="00F027CC"/>
    <w:pPr>
      <w:widowControl w:val="0"/>
      <w:autoSpaceDE w:val="0"/>
      <w:autoSpaceDN w:val="0"/>
      <w:adjustRightInd w:val="0"/>
    </w:pPr>
    <w:rPr>
      <w:rFonts w:ascii="Arial" w:eastAsia="Times New Roman" w:hAnsi="Arial" w:cs="Arial"/>
      <w:sz w:val="24"/>
      <w:szCs w:val="24"/>
      <w:lang w:val="es-ES" w:eastAsia="es-ES"/>
    </w:rPr>
  </w:style>
  <w:style w:type="character" w:customStyle="1" w:styleId="EstiloCarCar">
    <w:name w:val="Estilo Car Car"/>
    <w:link w:val="EstiloCar"/>
    <w:rsid w:val="00F027CC"/>
    <w:rPr>
      <w:rFonts w:ascii="Arial" w:eastAsia="Times New Roman" w:hAnsi="Arial" w:cs="Arial"/>
      <w:sz w:val="24"/>
      <w:szCs w:val="24"/>
      <w:lang w:val="es-ES" w:eastAsia="es-ES" w:bidi="ar-SA"/>
    </w:rPr>
  </w:style>
  <w:style w:type="character" w:customStyle="1" w:styleId="A7">
    <w:name w:val="A7"/>
    <w:uiPriority w:val="99"/>
    <w:rsid w:val="00F027CC"/>
    <w:rPr>
      <w:b/>
      <w:bCs/>
      <w:i/>
      <w:iCs/>
      <w:color w:val="000000"/>
      <w:sz w:val="16"/>
      <w:szCs w:val="16"/>
    </w:rPr>
  </w:style>
  <w:style w:type="paragraph" w:customStyle="1" w:styleId="mso">
    <w:name w:val="mso"/>
    <w:basedOn w:val="Normal"/>
    <w:rsid w:val="00F027CC"/>
    <w:pPr>
      <w:autoSpaceDE w:val="0"/>
      <w:autoSpaceDN w:val="0"/>
      <w:adjustRightInd w:val="0"/>
      <w:spacing w:before="100" w:after="100" w:line="288" w:lineRule="auto"/>
    </w:pPr>
    <w:rPr>
      <w:color w:val="000000"/>
      <w:lang w:val="en-US"/>
    </w:rPr>
  </w:style>
  <w:style w:type="paragraph" w:customStyle="1" w:styleId="msonorm">
    <w:name w:val="msonorm"/>
    <w:basedOn w:val="Normal"/>
    <w:rsid w:val="00F027CC"/>
    <w:pPr>
      <w:autoSpaceDE w:val="0"/>
      <w:autoSpaceDN w:val="0"/>
      <w:adjustRightInd w:val="0"/>
      <w:spacing w:before="100" w:after="100" w:line="288" w:lineRule="auto"/>
    </w:pPr>
    <w:rPr>
      <w:color w:val="000000"/>
      <w:lang w:val="en-US"/>
    </w:rPr>
  </w:style>
  <w:style w:type="paragraph" w:customStyle="1" w:styleId="Epgrafe">
    <w:name w:val="Epígrafe"/>
    <w:basedOn w:val="Normal"/>
    <w:next w:val="Normal"/>
    <w:qFormat/>
    <w:rsid w:val="00F027CC"/>
    <w:pPr>
      <w:jc w:val="center"/>
    </w:pPr>
    <w:rPr>
      <w:rFonts w:ascii="Arial" w:hAnsi="Arial"/>
      <w:b/>
      <w:szCs w:val="20"/>
      <w:lang w:val="es-ES" w:eastAsia="zh-TW"/>
    </w:rPr>
  </w:style>
  <w:style w:type="paragraph" w:customStyle="1" w:styleId="NOMBRETODOS">
    <w:name w:val="NOMBRE TODOS"/>
    <w:basedOn w:val="Normal"/>
    <w:next w:val="Normal"/>
    <w:rsid w:val="00F027CC"/>
    <w:pPr>
      <w:tabs>
        <w:tab w:val="left" w:pos="567"/>
      </w:tabs>
      <w:snapToGrid w:val="0"/>
      <w:ind w:left="567" w:hanging="567"/>
      <w:jc w:val="both"/>
    </w:pPr>
    <w:rPr>
      <w:rFonts w:ascii="Arial Black" w:hAnsi="Arial Black"/>
      <w:sz w:val="18"/>
      <w:szCs w:val="20"/>
      <w:lang w:val="es-ES"/>
    </w:rPr>
  </w:style>
  <w:style w:type="paragraph" w:customStyle="1" w:styleId="Prrafodelista1">
    <w:name w:val="Párrafo de lista1"/>
    <w:basedOn w:val="Normal"/>
    <w:rsid w:val="00F027CC"/>
    <w:pPr>
      <w:spacing w:after="200" w:line="276" w:lineRule="auto"/>
      <w:ind w:left="720"/>
    </w:pPr>
    <w:rPr>
      <w:rFonts w:ascii="Calibri" w:hAnsi="Calibri"/>
      <w:sz w:val="22"/>
      <w:szCs w:val="22"/>
      <w:lang w:val="es-ES" w:eastAsia="en-US"/>
    </w:rPr>
  </w:style>
  <w:style w:type="character" w:styleId="Nmerodepgina">
    <w:name w:val="page number"/>
    <w:basedOn w:val="Fuentedeprrafopredeter"/>
    <w:rsid w:val="00F027CC"/>
  </w:style>
  <w:style w:type="character" w:styleId="nfasis">
    <w:name w:val="Emphasis"/>
    <w:qFormat/>
    <w:rsid w:val="00F027CC"/>
    <w:rPr>
      <w:i/>
      <w:iCs/>
    </w:rPr>
  </w:style>
  <w:style w:type="paragraph" w:styleId="TDC1">
    <w:name w:val="toc 1"/>
    <w:basedOn w:val="Normal"/>
    <w:next w:val="Normal"/>
    <w:autoRedefine/>
    <w:uiPriority w:val="39"/>
    <w:unhideWhenUsed/>
    <w:rsid w:val="00F027CC"/>
    <w:pPr>
      <w:spacing w:before="240" w:after="120" w:line="360" w:lineRule="auto"/>
    </w:pPr>
    <w:rPr>
      <w:rFonts w:ascii="Calibri" w:eastAsia="Calibri" w:hAnsi="Calibri"/>
      <w:b/>
      <w:bCs/>
      <w:sz w:val="20"/>
      <w:szCs w:val="20"/>
      <w:lang w:val="es-ES" w:eastAsia="en-US"/>
    </w:rPr>
  </w:style>
  <w:style w:type="paragraph" w:styleId="TDC3">
    <w:name w:val="toc 3"/>
    <w:basedOn w:val="Normal"/>
    <w:next w:val="Normal"/>
    <w:autoRedefine/>
    <w:uiPriority w:val="39"/>
    <w:unhideWhenUsed/>
    <w:rsid w:val="00F027CC"/>
    <w:pPr>
      <w:spacing w:line="360" w:lineRule="auto"/>
      <w:ind w:left="440"/>
    </w:pPr>
    <w:rPr>
      <w:rFonts w:ascii="Calibri" w:eastAsia="Calibri" w:hAnsi="Calibri"/>
      <w:sz w:val="20"/>
      <w:szCs w:val="20"/>
      <w:lang w:val="es-ES" w:eastAsia="en-US"/>
    </w:rPr>
  </w:style>
  <w:style w:type="paragraph" w:styleId="TDC2">
    <w:name w:val="toc 2"/>
    <w:basedOn w:val="Normal"/>
    <w:next w:val="Normal"/>
    <w:autoRedefine/>
    <w:uiPriority w:val="39"/>
    <w:unhideWhenUsed/>
    <w:rsid w:val="00F027CC"/>
    <w:pPr>
      <w:spacing w:before="120" w:line="360" w:lineRule="auto"/>
      <w:ind w:left="220"/>
    </w:pPr>
    <w:rPr>
      <w:rFonts w:ascii="Calibri" w:eastAsia="Calibri" w:hAnsi="Calibri"/>
      <w:i/>
      <w:iCs/>
      <w:sz w:val="20"/>
      <w:szCs w:val="20"/>
      <w:lang w:val="es-ES" w:eastAsia="en-US"/>
    </w:rPr>
  </w:style>
  <w:style w:type="paragraph" w:styleId="TDC4">
    <w:name w:val="toc 4"/>
    <w:basedOn w:val="Normal"/>
    <w:next w:val="Normal"/>
    <w:autoRedefine/>
    <w:uiPriority w:val="39"/>
    <w:unhideWhenUsed/>
    <w:rsid w:val="00F027CC"/>
    <w:pPr>
      <w:spacing w:line="360" w:lineRule="auto"/>
      <w:ind w:left="660"/>
    </w:pPr>
    <w:rPr>
      <w:rFonts w:ascii="Calibri" w:eastAsia="Calibri" w:hAnsi="Calibri"/>
      <w:sz w:val="20"/>
      <w:szCs w:val="20"/>
      <w:lang w:val="es-ES" w:eastAsia="en-US"/>
    </w:rPr>
  </w:style>
  <w:style w:type="paragraph" w:styleId="TDC5">
    <w:name w:val="toc 5"/>
    <w:basedOn w:val="Normal"/>
    <w:next w:val="Normal"/>
    <w:autoRedefine/>
    <w:uiPriority w:val="39"/>
    <w:unhideWhenUsed/>
    <w:rsid w:val="00F027CC"/>
    <w:pPr>
      <w:spacing w:line="360" w:lineRule="auto"/>
      <w:ind w:left="880"/>
    </w:pPr>
    <w:rPr>
      <w:rFonts w:ascii="Calibri" w:eastAsia="Calibri" w:hAnsi="Calibri"/>
      <w:sz w:val="20"/>
      <w:szCs w:val="20"/>
      <w:lang w:val="es-ES" w:eastAsia="en-US"/>
    </w:rPr>
  </w:style>
  <w:style w:type="paragraph" w:styleId="TDC6">
    <w:name w:val="toc 6"/>
    <w:basedOn w:val="Normal"/>
    <w:next w:val="Normal"/>
    <w:autoRedefine/>
    <w:uiPriority w:val="39"/>
    <w:unhideWhenUsed/>
    <w:rsid w:val="00F027CC"/>
    <w:pPr>
      <w:spacing w:line="360" w:lineRule="auto"/>
      <w:ind w:left="1100"/>
    </w:pPr>
    <w:rPr>
      <w:rFonts w:ascii="Calibri" w:eastAsia="Calibri" w:hAnsi="Calibri"/>
      <w:sz w:val="20"/>
      <w:szCs w:val="20"/>
      <w:lang w:val="es-ES" w:eastAsia="en-US"/>
    </w:rPr>
  </w:style>
  <w:style w:type="paragraph" w:styleId="TDC7">
    <w:name w:val="toc 7"/>
    <w:basedOn w:val="Normal"/>
    <w:next w:val="Normal"/>
    <w:autoRedefine/>
    <w:uiPriority w:val="39"/>
    <w:unhideWhenUsed/>
    <w:rsid w:val="00F027CC"/>
    <w:pPr>
      <w:spacing w:line="360" w:lineRule="auto"/>
      <w:ind w:left="1320"/>
    </w:pPr>
    <w:rPr>
      <w:rFonts w:ascii="Calibri" w:eastAsia="Calibri" w:hAnsi="Calibri"/>
      <w:sz w:val="20"/>
      <w:szCs w:val="20"/>
      <w:lang w:val="es-ES" w:eastAsia="en-US"/>
    </w:rPr>
  </w:style>
  <w:style w:type="paragraph" w:styleId="TDC8">
    <w:name w:val="toc 8"/>
    <w:basedOn w:val="Normal"/>
    <w:next w:val="Normal"/>
    <w:autoRedefine/>
    <w:uiPriority w:val="39"/>
    <w:unhideWhenUsed/>
    <w:rsid w:val="00F027CC"/>
    <w:pPr>
      <w:spacing w:line="360" w:lineRule="auto"/>
      <w:ind w:left="1540"/>
    </w:pPr>
    <w:rPr>
      <w:rFonts w:ascii="Calibri" w:eastAsia="Calibri" w:hAnsi="Calibri"/>
      <w:sz w:val="20"/>
      <w:szCs w:val="20"/>
      <w:lang w:val="es-ES" w:eastAsia="en-US"/>
    </w:rPr>
  </w:style>
  <w:style w:type="paragraph" w:styleId="TDC9">
    <w:name w:val="toc 9"/>
    <w:basedOn w:val="Normal"/>
    <w:next w:val="Normal"/>
    <w:autoRedefine/>
    <w:uiPriority w:val="39"/>
    <w:unhideWhenUsed/>
    <w:rsid w:val="00F027CC"/>
    <w:pPr>
      <w:spacing w:line="360" w:lineRule="auto"/>
      <w:ind w:left="1760"/>
    </w:pPr>
    <w:rPr>
      <w:rFonts w:ascii="Calibri" w:eastAsia="Calibri" w:hAnsi="Calibri"/>
      <w:sz w:val="20"/>
      <w:szCs w:val="20"/>
      <w:lang w:val="es-ES" w:eastAsia="en-US"/>
    </w:rPr>
  </w:style>
  <w:style w:type="paragraph" w:customStyle="1" w:styleId="Pa32">
    <w:name w:val="Pa32"/>
    <w:basedOn w:val="Normal"/>
    <w:next w:val="Normal"/>
    <w:uiPriority w:val="99"/>
    <w:rsid w:val="00F027CC"/>
    <w:pPr>
      <w:autoSpaceDE w:val="0"/>
      <w:autoSpaceDN w:val="0"/>
      <w:adjustRightInd w:val="0"/>
      <w:spacing w:line="201" w:lineRule="atLeast"/>
    </w:pPr>
    <w:rPr>
      <w:rFonts w:ascii="Arial" w:eastAsia="Calibri" w:hAnsi="Arial" w:cs="Arial"/>
      <w:lang w:val="es-ES" w:eastAsia="en-US"/>
    </w:rPr>
  </w:style>
  <w:style w:type="character" w:customStyle="1" w:styleId="A16">
    <w:name w:val="A16"/>
    <w:uiPriority w:val="99"/>
    <w:rsid w:val="00F027CC"/>
    <w:rPr>
      <w:b/>
      <w:bCs/>
      <w:i/>
      <w:iCs/>
      <w:color w:val="000000"/>
      <w:sz w:val="20"/>
      <w:szCs w:val="20"/>
      <w:u w:val="single"/>
    </w:rPr>
  </w:style>
  <w:style w:type="paragraph" w:customStyle="1" w:styleId="Pa37">
    <w:name w:val="Pa37"/>
    <w:basedOn w:val="Normal"/>
    <w:next w:val="Normal"/>
    <w:uiPriority w:val="99"/>
    <w:rsid w:val="00F027CC"/>
    <w:pPr>
      <w:autoSpaceDE w:val="0"/>
      <w:autoSpaceDN w:val="0"/>
      <w:adjustRightInd w:val="0"/>
      <w:spacing w:line="201" w:lineRule="atLeast"/>
    </w:pPr>
    <w:rPr>
      <w:rFonts w:ascii="Arial" w:eastAsia="Calibri" w:hAnsi="Arial" w:cs="Arial"/>
      <w:lang w:val="es-ES" w:eastAsia="en-US"/>
    </w:rPr>
  </w:style>
  <w:style w:type="character" w:customStyle="1" w:styleId="span">
    <w:name w:val="span"/>
    <w:basedOn w:val="Fuentedeprrafopredeter"/>
    <w:rsid w:val="00F027CC"/>
  </w:style>
  <w:style w:type="paragraph" w:styleId="Sinespaciado">
    <w:name w:val="No Spacing"/>
    <w:link w:val="SinespaciadoCar"/>
    <w:uiPriority w:val="1"/>
    <w:qFormat/>
    <w:rsid w:val="00877E45"/>
    <w:rPr>
      <w:sz w:val="22"/>
      <w:szCs w:val="22"/>
      <w:lang w:val="es-CO" w:eastAsia="en-US"/>
    </w:rPr>
  </w:style>
  <w:style w:type="character" w:customStyle="1" w:styleId="PrrafodelistaCar">
    <w:name w:val="Párrafo de lista Car"/>
    <w:aliases w:val="Bullet List Car,FooterText Car,numbered Car,List Paragraph1 Car,Paragraphe de liste1 Car,lp1 Car"/>
    <w:link w:val="Prrafodelista"/>
    <w:uiPriority w:val="34"/>
    <w:locked/>
    <w:rsid w:val="00523AE5"/>
    <w:rPr>
      <w:rFonts w:ascii="Times New Roman" w:eastAsia="Times New Roman" w:hAnsi="Times New Roman"/>
      <w:sz w:val="24"/>
      <w:szCs w:val="24"/>
      <w:lang w:eastAsia="es-ES"/>
    </w:rPr>
  </w:style>
  <w:style w:type="character" w:customStyle="1" w:styleId="SinespaciadoCar">
    <w:name w:val="Sin espaciado Car"/>
    <w:link w:val="Sinespaciado"/>
    <w:uiPriority w:val="1"/>
    <w:locked/>
    <w:rsid w:val="001B7861"/>
    <w:rPr>
      <w:sz w:val="22"/>
      <w:szCs w:val="22"/>
      <w:lang w:eastAsia="en-US"/>
    </w:rPr>
  </w:style>
  <w:style w:type="character" w:styleId="Refdecomentario">
    <w:name w:val="annotation reference"/>
    <w:uiPriority w:val="99"/>
    <w:semiHidden/>
    <w:unhideWhenUsed/>
    <w:rsid w:val="007D4B01"/>
    <w:rPr>
      <w:sz w:val="16"/>
      <w:szCs w:val="16"/>
    </w:rPr>
  </w:style>
  <w:style w:type="paragraph" w:styleId="Textocomentario">
    <w:name w:val="annotation text"/>
    <w:basedOn w:val="Normal"/>
    <w:link w:val="TextocomentarioCar"/>
    <w:uiPriority w:val="99"/>
    <w:semiHidden/>
    <w:unhideWhenUsed/>
    <w:rsid w:val="007D4B01"/>
    <w:rPr>
      <w:sz w:val="20"/>
      <w:szCs w:val="20"/>
    </w:rPr>
  </w:style>
  <w:style w:type="character" w:customStyle="1" w:styleId="TextocomentarioCar">
    <w:name w:val="Texto comentario Car"/>
    <w:link w:val="Textocomentario"/>
    <w:uiPriority w:val="99"/>
    <w:semiHidden/>
    <w:rsid w:val="007D4B01"/>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7D4B01"/>
    <w:rPr>
      <w:b/>
      <w:bCs/>
    </w:rPr>
  </w:style>
  <w:style w:type="character" w:customStyle="1" w:styleId="AsuntodelcomentarioCar">
    <w:name w:val="Asunto del comentario Car"/>
    <w:link w:val="Asuntodelcomentario"/>
    <w:uiPriority w:val="99"/>
    <w:semiHidden/>
    <w:rsid w:val="007D4B01"/>
    <w:rPr>
      <w:rFonts w:ascii="Times New Roman" w:eastAsia="Times New Roman" w:hAnsi="Times New Roman"/>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1388">
      <w:bodyDiv w:val="1"/>
      <w:marLeft w:val="0"/>
      <w:marRight w:val="0"/>
      <w:marTop w:val="0"/>
      <w:marBottom w:val="0"/>
      <w:divBdr>
        <w:top w:val="none" w:sz="0" w:space="0" w:color="auto"/>
        <w:left w:val="none" w:sz="0" w:space="0" w:color="auto"/>
        <w:bottom w:val="none" w:sz="0" w:space="0" w:color="auto"/>
        <w:right w:val="none" w:sz="0" w:space="0" w:color="auto"/>
      </w:divBdr>
    </w:div>
    <w:div w:id="590087684">
      <w:bodyDiv w:val="1"/>
      <w:marLeft w:val="0"/>
      <w:marRight w:val="0"/>
      <w:marTop w:val="0"/>
      <w:marBottom w:val="0"/>
      <w:divBdr>
        <w:top w:val="none" w:sz="0" w:space="0" w:color="auto"/>
        <w:left w:val="none" w:sz="0" w:space="0" w:color="auto"/>
        <w:bottom w:val="none" w:sz="0" w:space="0" w:color="auto"/>
        <w:right w:val="none" w:sz="0" w:space="0" w:color="auto"/>
      </w:divBdr>
    </w:div>
    <w:div w:id="858275382">
      <w:bodyDiv w:val="1"/>
      <w:marLeft w:val="0"/>
      <w:marRight w:val="0"/>
      <w:marTop w:val="0"/>
      <w:marBottom w:val="0"/>
      <w:divBdr>
        <w:top w:val="none" w:sz="0" w:space="0" w:color="auto"/>
        <w:left w:val="none" w:sz="0" w:space="0" w:color="auto"/>
        <w:bottom w:val="none" w:sz="0" w:space="0" w:color="auto"/>
        <w:right w:val="none" w:sz="0" w:space="0" w:color="auto"/>
      </w:divBdr>
    </w:div>
    <w:div w:id="940180532">
      <w:bodyDiv w:val="1"/>
      <w:marLeft w:val="0"/>
      <w:marRight w:val="0"/>
      <w:marTop w:val="0"/>
      <w:marBottom w:val="0"/>
      <w:divBdr>
        <w:top w:val="none" w:sz="0" w:space="0" w:color="auto"/>
        <w:left w:val="none" w:sz="0" w:space="0" w:color="auto"/>
        <w:bottom w:val="none" w:sz="0" w:space="0" w:color="auto"/>
        <w:right w:val="none" w:sz="0" w:space="0" w:color="auto"/>
      </w:divBdr>
    </w:div>
    <w:div w:id="1025592951">
      <w:bodyDiv w:val="1"/>
      <w:marLeft w:val="0"/>
      <w:marRight w:val="0"/>
      <w:marTop w:val="0"/>
      <w:marBottom w:val="0"/>
      <w:divBdr>
        <w:top w:val="none" w:sz="0" w:space="0" w:color="auto"/>
        <w:left w:val="none" w:sz="0" w:space="0" w:color="auto"/>
        <w:bottom w:val="none" w:sz="0" w:space="0" w:color="auto"/>
        <w:right w:val="none" w:sz="0" w:space="0" w:color="auto"/>
      </w:divBdr>
    </w:div>
    <w:div w:id="1149397309">
      <w:bodyDiv w:val="1"/>
      <w:marLeft w:val="0"/>
      <w:marRight w:val="0"/>
      <w:marTop w:val="0"/>
      <w:marBottom w:val="0"/>
      <w:divBdr>
        <w:top w:val="none" w:sz="0" w:space="0" w:color="auto"/>
        <w:left w:val="none" w:sz="0" w:space="0" w:color="auto"/>
        <w:bottom w:val="none" w:sz="0" w:space="0" w:color="auto"/>
        <w:right w:val="none" w:sz="0" w:space="0" w:color="auto"/>
      </w:divBdr>
    </w:div>
    <w:div w:id="1300380756">
      <w:bodyDiv w:val="1"/>
      <w:marLeft w:val="0"/>
      <w:marRight w:val="0"/>
      <w:marTop w:val="0"/>
      <w:marBottom w:val="0"/>
      <w:divBdr>
        <w:top w:val="none" w:sz="0" w:space="0" w:color="auto"/>
        <w:left w:val="none" w:sz="0" w:space="0" w:color="auto"/>
        <w:bottom w:val="none" w:sz="0" w:space="0" w:color="auto"/>
        <w:right w:val="none" w:sz="0" w:space="0" w:color="auto"/>
      </w:divBdr>
    </w:div>
    <w:div w:id="1515652676">
      <w:bodyDiv w:val="1"/>
      <w:marLeft w:val="0"/>
      <w:marRight w:val="0"/>
      <w:marTop w:val="0"/>
      <w:marBottom w:val="0"/>
      <w:divBdr>
        <w:top w:val="none" w:sz="0" w:space="0" w:color="auto"/>
        <w:left w:val="none" w:sz="0" w:space="0" w:color="auto"/>
        <w:bottom w:val="none" w:sz="0" w:space="0" w:color="auto"/>
        <w:right w:val="none" w:sz="0" w:space="0" w:color="auto"/>
      </w:divBdr>
    </w:div>
    <w:div w:id="1562328408">
      <w:bodyDiv w:val="1"/>
      <w:marLeft w:val="0"/>
      <w:marRight w:val="0"/>
      <w:marTop w:val="0"/>
      <w:marBottom w:val="0"/>
      <w:divBdr>
        <w:top w:val="none" w:sz="0" w:space="0" w:color="auto"/>
        <w:left w:val="none" w:sz="0" w:space="0" w:color="auto"/>
        <w:bottom w:val="none" w:sz="0" w:space="0" w:color="auto"/>
        <w:right w:val="none" w:sz="0" w:space="0" w:color="auto"/>
      </w:divBdr>
    </w:div>
    <w:div w:id="20598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E916-51AB-4AEB-A65B-A20A7625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1420</Words>
  <Characters>7816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juanpad</dc:creator>
  <cp:keywords/>
  <cp:lastModifiedBy>PD01.Lina Marcela Alape Rayo</cp:lastModifiedBy>
  <cp:revision>6</cp:revision>
  <dcterms:created xsi:type="dcterms:W3CDTF">2026-02-18T15:14:00Z</dcterms:created>
  <dcterms:modified xsi:type="dcterms:W3CDTF">2026-02-18T15:25:00Z</dcterms:modified>
</cp:coreProperties>
</file>