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5D043" w14:textId="77777777" w:rsidR="000C7197" w:rsidRDefault="000C7197" w:rsidP="003F749F">
      <w:pPr>
        <w:pStyle w:val="Textoindependiente2"/>
        <w:spacing w:after="0"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ENDENCIA FUNCIONARIO COMPETENTE</w:t>
      </w: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p w14:paraId="4FE9C1F6" w14:textId="77777777" w:rsidR="000C7197" w:rsidRPr="00A835DA" w:rsidRDefault="000C7197" w:rsidP="00EA3DA8">
      <w:pPr>
        <w:spacing w:line="360" w:lineRule="auto"/>
        <w:jc w:val="both"/>
        <w:rPr>
          <w:i/>
          <w:lang w:val="es-ES_tradnl"/>
        </w:rPr>
      </w:pPr>
      <w:r w:rsidRPr="00A835DA">
        <w:rPr>
          <w:rFonts w:ascii="Arial" w:eastAsia="SimSun" w:hAnsi="Arial" w:cs="Arial"/>
          <w:i/>
          <w:color w:val="BFBFBF"/>
        </w:rPr>
        <w:t xml:space="preserve">Ciudad y Fecha (… Se coloca la </w:t>
      </w:r>
      <w:r w:rsidRPr="00A835DA">
        <w:rPr>
          <w:rFonts w:ascii="Arial" w:hAnsi="Arial" w:cs="Arial"/>
          <w:i/>
          <w:color w:val="BFBFBF"/>
        </w:rPr>
        <w:t>Ciudad donde se adelanta la investigación seguida entre paréntesis del Departamento, separados de una coma (,) continúa la fecha en letras y números o con fechador…</w:t>
      </w:r>
      <w:r w:rsidRPr="00A835DA">
        <w:rPr>
          <w:rFonts w:ascii="Arial" w:eastAsia="SimSun" w:hAnsi="Arial" w:cs="Arial"/>
          <w:i/>
          <w:color w:val="BFBFBF"/>
        </w:rPr>
        <w:t>).</w:t>
      </w:r>
    </w:p>
    <w:p w14:paraId="55C2D9D3" w14:textId="77777777" w:rsidR="000C7197" w:rsidRPr="00BC0517" w:rsidRDefault="000C7197" w:rsidP="00EA3DA8">
      <w:pPr>
        <w:pStyle w:val="Textoindependiente2"/>
        <w:spacing w:after="0" w:line="360" w:lineRule="auto"/>
        <w:rPr>
          <w:rFonts w:ascii="Arial" w:hAnsi="Arial" w:cs="Arial"/>
          <w:lang w:val="es-ES_tradnl"/>
        </w:rPr>
      </w:pPr>
    </w:p>
    <w:p w14:paraId="2F2B5D3A" w14:textId="77777777" w:rsidR="000C7197" w:rsidRDefault="000C7197" w:rsidP="00EA3DA8">
      <w:pPr>
        <w:pStyle w:val="Textoindependiente"/>
        <w:spacing w:line="360" w:lineRule="auto"/>
        <w:rPr>
          <w:rFonts w:cs="Arial"/>
        </w:rPr>
      </w:pPr>
    </w:p>
    <w:p w14:paraId="2DA4514A" w14:textId="52DF7B7C" w:rsidR="00EA3DA8" w:rsidRDefault="000C7197" w:rsidP="00EA3DA8">
      <w:pPr>
        <w:pStyle w:val="Prrafodelista"/>
        <w:widowControl w:val="0"/>
        <w:tabs>
          <w:tab w:val="left" w:pos="567"/>
        </w:tabs>
        <w:suppressAutoHyphens/>
        <w:spacing w:line="360" w:lineRule="auto"/>
        <w:ind w:left="0"/>
        <w:jc w:val="both"/>
        <w:rPr>
          <w:rFonts w:ascii="Arial" w:hAnsi="Arial" w:cs="Arial"/>
        </w:rPr>
      </w:pPr>
      <w:r w:rsidRPr="00337CC6">
        <w:rPr>
          <w:rFonts w:ascii="Arial" w:hAnsi="Arial" w:cs="Arial"/>
        </w:rPr>
        <w:t>En la fecha</w:t>
      </w:r>
      <w:r w:rsidRPr="00337CC6">
        <w:rPr>
          <w:rFonts w:ascii="Arial" w:hAnsi="Arial" w:cs="Arial"/>
          <w:i/>
        </w:rPr>
        <w:t>,</w:t>
      </w:r>
      <w:r w:rsidRPr="00337CC6">
        <w:rPr>
          <w:rFonts w:ascii="Arial" w:hAnsi="Arial" w:cs="Arial"/>
        </w:rPr>
        <w:t xml:space="preserve"> compareció al despacho del suscrito </w:t>
      </w:r>
      <w:r w:rsidRPr="00453240">
        <w:rPr>
          <w:rFonts w:ascii="Arial" w:hAnsi="Arial" w:cs="Arial"/>
          <w:i/>
          <w:color w:val="BFBFBF"/>
        </w:rPr>
        <w:t>Funcionario  Competente</w:t>
      </w:r>
      <w:r w:rsidR="00E40377">
        <w:rPr>
          <w:rFonts w:ascii="Arial" w:hAnsi="Arial" w:cs="Arial"/>
        </w:rPr>
        <w:t xml:space="preserve"> </w:t>
      </w:r>
      <w:r w:rsidRPr="00337CC6">
        <w:rPr>
          <w:rFonts w:ascii="Arial" w:hAnsi="Arial" w:cs="Arial"/>
        </w:rPr>
        <w:t xml:space="preserve">el señor </w:t>
      </w:r>
      <w:r w:rsidRPr="00453240">
        <w:rPr>
          <w:rFonts w:ascii="Arial" w:hAnsi="Arial" w:cs="Arial"/>
          <w:i/>
          <w:color w:val="BFBFBF"/>
        </w:rPr>
        <w:t>(identificar el grado, nombres, apellidos, identificación),</w:t>
      </w:r>
      <w:r w:rsidRPr="00337CC6">
        <w:rPr>
          <w:rFonts w:cs="Arial"/>
        </w:rPr>
        <w:t xml:space="preserve"> </w:t>
      </w:r>
      <w:r>
        <w:rPr>
          <w:rFonts w:ascii="Arial" w:hAnsi="Arial" w:cs="Arial"/>
        </w:rPr>
        <w:t xml:space="preserve">con el fin de tomar </w:t>
      </w:r>
      <w:r w:rsidRPr="00B2075C">
        <w:rPr>
          <w:rFonts w:ascii="Arial" w:hAnsi="Arial" w:cs="Arial"/>
        </w:rPr>
        <w:t xml:space="preserve">posesión del cargo de </w:t>
      </w:r>
      <w:r w:rsidRPr="003832A3">
        <w:rPr>
          <w:rFonts w:ascii="Arial" w:hAnsi="Arial" w:cs="Arial"/>
          <w:b/>
        </w:rPr>
        <w:t xml:space="preserve">PERITO </w:t>
      </w:r>
      <w:r>
        <w:rPr>
          <w:rFonts w:ascii="Arial" w:hAnsi="Arial" w:cs="Arial"/>
          <w:b/>
        </w:rPr>
        <w:t xml:space="preserve">                                                                                                                                    </w:t>
      </w:r>
      <w:r w:rsidRPr="00B2075C">
        <w:rPr>
          <w:rFonts w:ascii="Arial" w:hAnsi="Arial" w:cs="Arial"/>
        </w:rPr>
        <w:t xml:space="preserve">experto en </w:t>
      </w:r>
      <w:r w:rsidRPr="00453240">
        <w:rPr>
          <w:rFonts w:ascii="Arial" w:hAnsi="Arial" w:cs="Arial"/>
          <w:i/>
          <w:color w:val="BFBFBF"/>
        </w:rPr>
        <w:t>(indicar la especialidad del perito designado),</w:t>
      </w:r>
      <w:r w:rsidRPr="00B2075C">
        <w:rPr>
          <w:rFonts w:ascii="Arial" w:hAnsi="Arial" w:cs="Arial"/>
        </w:rPr>
        <w:t xml:space="preserve"> </w:t>
      </w:r>
      <w:r>
        <w:rPr>
          <w:rFonts w:ascii="Arial" w:hAnsi="Arial" w:cs="Arial"/>
        </w:rPr>
        <w:t xml:space="preserve">designado </w:t>
      </w:r>
      <w:r w:rsidRPr="00B2075C">
        <w:rPr>
          <w:rFonts w:ascii="Arial" w:hAnsi="Arial" w:cs="Arial"/>
        </w:rPr>
        <w:t xml:space="preserve">dentro de la presente </w:t>
      </w:r>
      <w:r>
        <w:rPr>
          <w:rFonts w:ascii="Arial" w:hAnsi="Arial" w:cs="Arial"/>
        </w:rPr>
        <w:t>Investigación A</w:t>
      </w:r>
      <w:r w:rsidRPr="00BC0517">
        <w:rPr>
          <w:rFonts w:ascii="Arial" w:hAnsi="Arial" w:cs="Arial"/>
        </w:rPr>
        <w:t>dministrativa</w:t>
      </w:r>
      <w:r w:rsidR="0004623F">
        <w:rPr>
          <w:rFonts w:ascii="Arial" w:hAnsi="Arial" w:cs="Arial"/>
        </w:rPr>
        <w:t xml:space="preserve"> con radicado SIDAE</w:t>
      </w:r>
      <w:r>
        <w:rPr>
          <w:rFonts w:ascii="Arial" w:hAnsi="Arial" w:cs="Arial"/>
        </w:rPr>
        <w:t xml:space="preserve"> N° </w:t>
      </w:r>
      <w:r w:rsidRPr="00D059FD">
        <w:rPr>
          <w:rFonts w:ascii="Arial" w:hAnsi="Arial" w:cs="Arial"/>
          <w:i/>
          <w:color w:val="BFBFBF"/>
        </w:rPr>
        <w:t>(... Se identifica la clase de Procedimiento por la cual se adelanta la investigación (</w:t>
      </w:r>
      <w:r w:rsidRPr="00D059FD">
        <w:rPr>
          <w:rFonts w:ascii="Arial" w:eastAsia="SimSun" w:hAnsi="Arial" w:cs="Arial"/>
          <w:i/>
          <w:color w:val="BFBFBF"/>
        </w:rPr>
        <w:t>Abreviado u Ordinario), seguido del número de radicado</w:t>
      </w:r>
      <w:r>
        <w:rPr>
          <w:rFonts w:ascii="Arial" w:eastAsia="SimSun" w:hAnsi="Arial" w:cs="Arial"/>
          <w:i/>
          <w:color w:val="BFBFBF"/>
        </w:rPr>
        <w:t>)</w:t>
      </w:r>
      <w:r>
        <w:rPr>
          <w:rFonts w:ascii="Arial" w:hAnsi="Arial" w:cs="Arial"/>
        </w:rPr>
        <w:t xml:space="preserve"> con Auto de fecha </w:t>
      </w:r>
      <w:r w:rsidRPr="00453240">
        <w:rPr>
          <w:rFonts w:ascii="Arial" w:hAnsi="Arial" w:cs="Arial"/>
          <w:i/>
          <w:color w:val="BFBFBF"/>
        </w:rPr>
        <w:t>(se deberá identificar en letras y números</w:t>
      </w:r>
      <w:r w:rsidRPr="00B05366">
        <w:rPr>
          <w:rFonts w:ascii="Arial" w:hAnsi="Arial" w:cs="Arial"/>
          <w:i/>
          <w:color w:val="BFBFBF"/>
        </w:rPr>
        <w:t>),</w:t>
      </w:r>
      <w:r>
        <w:rPr>
          <w:rFonts w:ascii="Arial" w:hAnsi="Arial" w:cs="Arial"/>
          <w:i/>
          <w:color w:val="A6A6A6"/>
        </w:rPr>
        <w:t xml:space="preserve"> </w:t>
      </w:r>
      <w:r>
        <w:rPr>
          <w:rFonts w:ascii="Arial" w:hAnsi="Arial" w:cs="Arial"/>
        </w:rPr>
        <w:t xml:space="preserve">visto a folio </w:t>
      </w:r>
      <w:r w:rsidRPr="00B05366">
        <w:rPr>
          <w:rFonts w:ascii="Arial" w:hAnsi="Arial" w:cs="Arial"/>
          <w:i/>
          <w:color w:val="BFBFBF"/>
        </w:rPr>
        <w:t xml:space="preserve">(se deberá identificar </w:t>
      </w:r>
      <w:r>
        <w:rPr>
          <w:rFonts w:ascii="Arial" w:hAnsi="Arial" w:cs="Arial"/>
          <w:i/>
          <w:color w:val="BFBFBF"/>
        </w:rPr>
        <w:t>el número de folio indicando en que cuaderno se registra</w:t>
      </w:r>
      <w:r w:rsidRPr="00B05366">
        <w:rPr>
          <w:rFonts w:ascii="Arial" w:hAnsi="Arial" w:cs="Arial"/>
          <w:i/>
          <w:color w:val="BFBFBF"/>
        </w:rPr>
        <w:t>)</w:t>
      </w:r>
      <w:r>
        <w:rPr>
          <w:rFonts w:ascii="Arial" w:hAnsi="Arial" w:cs="Arial"/>
        </w:rPr>
        <w:t>.</w:t>
      </w:r>
      <w:r w:rsidRPr="00B2075C">
        <w:rPr>
          <w:rFonts w:ascii="Arial" w:hAnsi="Arial" w:cs="Arial"/>
        </w:rPr>
        <w:t xml:space="preserve"> En tal virtud, el suscrito Funcionario</w:t>
      </w:r>
      <w:r>
        <w:rPr>
          <w:rFonts w:ascii="Arial" w:hAnsi="Arial" w:cs="Arial"/>
          <w:i/>
          <w:color w:val="A6A6A6"/>
        </w:rPr>
        <w:t xml:space="preserve"> </w:t>
      </w:r>
      <w:r w:rsidRPr="00266BC8">
        <w:rPr>
          <w:rFonts w:ascii="Arial" w:hAnsi="Arial" w:cs="Arial"/>
          <w:i/>
          <w:color w:val="BFBFBF"/>
        </w:rPr>
        <w:t>Competente,</w:t>
      </w:r>
      <w:r w:rsidRPr="00B2075C">
        <w:rPr>
          <w:rFonts w:ascii="Arial" w:hAnsi="Arial" w:cs="Arial"/>
        </w:rPr>
        <w:t xml:space="preserve"> </w:t>
      </w:r>
      <w:r>
        <w:rPr>
          <w:rFonts w:ascii="Arial" w:hAnsi="Arial" w:cs="Arial"/>
        </w:rPr>
        <w:t xml:space="preserve">comunicó al perito que el dictamen versará sobre su especialidad y no podrá emitir juicios en aspectos de responsabilidad, además </w:t>
      </w:r>
      <w:r w:rsidRPr="001D0CD4">
        <w:rPr>
          <w:rFonts w:ascii="Arial" w:hAnsi="Arial" w:cs="Arial"/>
        </w:rPr>
        <w:t>previas las informaciones</w:t>
      </w:r>
      <w:r>
        <w:rPr>
          <w:rFonts w:ascii="Arial" w:hAnsi="Arial" w:cs="Arial"/>
        </w:rPr>
        <w:t>,</w:t>
      </w:r>
      <w:r w:rsidRPr="001D0CD4">
        <w:rPr>
          <w:rFonts w:ascii="Arial" w:hAnsi="Arial" w:cs="Arial"/>
        </w:rPr>
        <w:t xml:space="preserve"> exhortaciones y amonestaciones sobre deberes legales, importancia del cargo y eventuales sanciones por incumplimiento de los mismos</w:t>
      </w:r>
      <w:r>
        <w:rPr>
          <w:rFonts w:ascii="Arial" w:hAnsi="Arial" w:cs="Arial"/>
        </w:rPr>
        <w:t>, procediendo igualmente a:</w:t>
      </w:r>
      <w:r w:rsidRPr="00B2075C">
        <w:rPr>
          <w:rFonts w:ascii="Arial" w:hAnsi="Arial" w:cs="Arial"/>
        </w:rPr>
        <w:t xml:space="preserve">   </w:t>
      </w:r>
    </w:p>
    <w:p w14:paraId="13CF47D9" w14:textId="77777777" w:rsidR="00EA3DA8" w:rsidRDefault="00EA3DA8" w:rsidP="00EA3DA8">
      <w:pPr>
        <w:pStyle w:val="Prrafodelista"/>
        <w:widowControl w:val="0"/>
        <w:tabs>
          <w:tab w:val="left" w:pos="567"/>
        </w:tabs>
        <w:suppressAutoHyphens/>
        <w:spacing w:line="360" w:lineRule="auto"/>
        <w:ind w:left="0"/>
        <w:jc w:val="both"/>
        <w:rPr>
          <w:rFonts w:ascii="Arial" w:hAnsi="Arial" w:cs="Arial"/>
        </w:rPr>
      </w:pPr>
    </w:p>
    <w:p w14:paraId="1203F9A5" w14:textId="72C74F8F" w:rsidR="000C7197" w:rsidRPr="00EA3DA8" w:rsidRDefault="000C7197" w:rsidP="00EA3DA8">
      <w:pPr>
        <w:pStyle w:val="Prrafodelista"/>
        <w:widowControl w:val="0"/>
        <w:tabs>
          <w:tab w:val="left" w:pos="567"/>
        </w:tabs>
        <w:suppressAutoHyphens/>
        <w:spacing w:line="360" w:lineRule="auto"/>
        <w:ind w:left="0"/>
        <w:jc w:val="both"/>
        <w:rPr>
          <w:rFonts w:ascii="Arial" w:hAnsi="Arial" w:cs="Arial"/>
        </w:rPr>
      </w:pPr>
      <w:r w:rsidRPr="00EA3DA8">
        <w:rPr>
          <w:rFonts w:ascii="Arial" w:hAnsi="Arial" w:cs="Arial"/>
        </w:rPr>
        <w:t xml:space="preserve">Verificar, la idoneidad del compareciente, quien acredita sus estudios en </w:t>
      </w:r>
      <w:r w:rsidRPr="00EA3DA8">
        <w:rPr>
          <w:rFonts w:ascii="Arial" w:hAnsi="Arial" w:cs="Arial"/>
          <w:i/>
          <w:color w:val="BFBFBF"/>
        </w:rPr>
        <w:t>(indicar el título que acredita y la especialidad que registre, dejándose constancia de los documentos que para el efecto aporta),</w:t>
      </w:r>
      <w:r w:rsidRPr="00EA3DA8">
        <w:rPr>
          <w:rFonts w:ascii="Arial" w:hAnsi="Arial" w:cs="Arial"/>
        </w:rPr>
        <w:t xml:space="preserve"> acumula… </w:t>
      </w:r>
      <w:r w:rsidRPr="00EA3DA8">
        <w:rPr>
          <w:rFonts w:ascii="Arial" w:hAnsi="Arial" w:cs="Arial"/>
          <w:i/>
          <w:color w:val="BFBFBF"/>
        </w:rPr>
        <w:t>(</w:t>
      </w:r>
      <w:r w:rsidR="00606243" w:rsidRPr="00EA3DA8">
        <w:rPr>
          <w:rFonts w:ascii="Arial" w:hAnsi="Arial" w:cs="Arial"/>
          <w:i/>
          <w:color w:val="BFBFBF"/>
        </w:rPr>
        <w:t>Indicar</w:t>
      </w:r>
      <w:r w:rsidRPr="00EA3DA8">
        <w:rPr>
          <w:rFonts w:ascii="Arial" w:hAnsi="Arial" w:cs="Arial"/>
          <w:i/>
          <w:color w:val="BFBFBF"/>
        </w:rPr>
        <w:t xml:space="preserve"> el tiempo en números y letras de los años de experiencia que indica el compareciente), _____</w:t>
      </w:r>
      <w:r w:rsidRPr="00EA3DA8">
        <w:rPr>
          <w:rFonts w:ascii="Arial" w:hAnsi="Arial" w:cs="Arial"/>
          <w:i/>
        </w:rPr>
        <w:t xml:space="preserve"> </w:t>
      </w:r>
      <w:r w:rsidRPr="00EA3DA8">
        <w:rPr>
          <w:rFonts w:ascii="Arial" w:hAnsi="Arial" w:cs="Arial"/>
        </w:rPr>
        <w:t>años de experiencia en el área sobre la que se le pide dictaminar. En virtud de lo anterior se hace entrega</w:t>
      </w:r>
      <w:r w:rsidRPr="00EA3DA8">
        <w:rPr>
          <w:rFonts w:ascii="Arial" w:hAnsi="Arial" w:cs="Arial"/>
          <w:color w:val="7F7F7F"/>
        </w:rPr>
        <w:t xml:space="preserve"> </w:t>
      </w:r>
      <w:r w:rsidRPr="00EA3DA8">
        <w:rPr>
          <w:rFonts w:ascii="Arial" w:hAnsi="Arial" w:cs="Arial"/>
          <w:i/>
          <w:color w:val="BFBFBF"/>
        </w:rPr>
        <w:t>(se deberá indicar los documentos que se aportan por parte del perito ejemplo:</w:t>
      </w:r>
      <w:r w:rsidRPr="00EA3DA8">
        <w:rPr>
          <w:rFonts w:ascii="Arial" w:hAnsi="Arial" w:cs="Arial"/>
          <w:color w:val="7F7F7F"/>
        </w:rPr>
        <w:t xml:space="preserve"> </w:t>
      </w:r>
      <w:r w:rsidRPr="00EA3DA8">
        <w:rPr>
          <w:rFonts w:ascii="Arial" w:hAnsi="Arial" w:cs="Arial"/>
          <w:i/>
          <w:color w:val="BFBFBF"/>
        </w:rPr>
        <w:t>copia pantallazo del Sistema SIATH, fotocopia de la Cédula de Ciudadanía, diplomas que acreditan su formación, especialidad y/o experiencia).</w:t>
      </w:r>
      <w:r w:rsidRPr="00EA3DA8">
        <w:rPr>
          <w:rFonts w:ascii="Arial" w:hAnsi="Arial" w:cs="Arial"/>
        </w:rPr>
        <w:t xml:space="preserve"> </w:t>
      </w:r>
    </w:p>
    <w:p w14:paraId="3D8CF00E" w14:textId="77777777" w:rsidR="000C7197" w:rsidRPr="00D7177B" w:rsidRDefault="000C7197" w:rsidP="00EA3DA8">
      <w:pPr>
        <w:pStyle w:val="Textoindependiente"/>
        <w:spacing w:before="100" w:beforeAutospacing="1" w:after="100" w:afterAutospacing="1" w:line="360" w:lineRule="auto"/>
        <w:rPr>
          <w:rFonts w:cs="Arial"/>
          <w:i/>
          <w:color w:val="BFBFBF"/>
          <w:sz w:val="24"/>
          <w:szCs w:val="24"/>
        </w:rPr>
      </w:pPr>
      <w:r w:rsidRPr="00D7177B">
        <w:rPr>
          <w:rFonts w:cs="Arial"/>
          <w:sz w:val="24"/>
          <w:szCs w:val="24"/>
        </w:rPr>
        <w:t xml:space="preserve">Se procede a especificar por parte de este despacho, los siguientes aspectos sobre las que se cuales versara el peritaje y su respectivo dictamen, indicándole al perito que para el efecto se le concedió el término de </w:t>
      </w:r>
      <w:r w:rsidRPr="00D7177B">
        <w:rPr>
          <w:rFonts w:cs="Arial"/>
          <w:i/>
          <w:color w:val="BFBFBF"/>
          <w:sz w:val="24"/>
          <w:szCs w:val="24"/>
        </w:rPr>
        <w:t>(se deberá indicar el tiempo otorgado en letras y números)</w:t>
      </w:r>
      <w:r w:rsidRPr="00D7177B">
        <w:rPr>
          <w:rFonts w:cs="Arial"/>
          <w:sz w:val="24"/>
          <w:szCs w:val="24"/>
        </w:rPr>
        <w:t xml:space="preserve"> días hábiles. </w:t>
      </w:r>
      <w:r w:rsidRPr="00D7177B">
        <w:rPr>
          <w:rFonts w:cs="Arial"/>
          <w:i/>
          <w:color w:val="BFBFBF"/>
          <w:sz w:val="24"/>
          <w:szCs w:val="24"/>
        </w:rPr>
        <w:t>(Se indica de manera puntual y detallada al compareciente los aspectos sobre los cuales va a versar el respectivo peritaje, indicando si se trata de verificación física, documental, contable, etc. Así mismo se debe indicar los soportes anexos que se requieren para mencionado dictamen pericial: fotografías, copas de actas…).</w:t>
      </w:r>
    </w:p>
    <w:p w14:paraId="62E21D01" w14:textId="77777777" w:rsidR="000C7197" w:rsidRPr="00D7177B" w:rsidRDefault="000C7197" w:rsidP="00DD19F4">
      <w:pPr>
        <w:pStyle w:val="Textoindependiente"/>
        <w:spacing w:line="360" w:lineRule="auto"/>
        <w:rPr>
          <w:rFonts w:cs="Arial"/>
          <w:sz w:val="24"/>
          <w:szCs w:val="24"/>
        </w:rPr>
      </w:pPr>
      <w:r w:rsidRPr="00D7177B">
        <w:rPr>
          <w:rFonts w:cs="Arial"/>
          <w:sz w:val="24"/>
          <w:szCs w:val="24"/>
        </w:rPr>
        <w:lastRenderedPageBreak/>
        <w:t xml:space="preserve">Así como en torno a las que resulten necesarias como consecuencia de las anteriores funciones y aquellas que el perito estime conducentes y pertinentes. </w:t>
      </w:r>
    </w:p>
    <w:p w14:paraId="177F99FD" w14:textId="77777777" w:rsidR="000C7197" w:rsidRDefault="000C7197" w:rsidP="00EA3DA8">
      <w:pPr>
        <w:pStyle w:val="Prrafodelista"/>
        <w:spacing w:line="360" w:lineRule="auto"/>
        <w:rPr>
          <w:rFonts w:cs="Arial"/>
          <w:i/>
        </w:rPr>
      </w:pPr>
    </w:p>
    <w:p w14:paraId="15434499" w14:textId="77777777" w:rsidR="000C7197" w:rsidRPr="00D7177B" w:rsidRDefault="000C7197" w:rsidP="00DD19F4">
      <w:pPr>
        <w:pStyle w:val="Textoindependiente"/>
        <w:numPr>
          <w:ilvl w:val="0"/>
          <w:numId w:val="3"/>
        </w:numPr>
        <w:spacing w:before="100" w:beforeAutospacing="1" w:after="100" w:afterAutospacing="1" w:line="360" w:lineRule="auto"/>
        <w:ind w:left="284"/>
        <w:rPr>
          <w:rFonts w:cs="Arial"/>
          <w:sz w:val="24"/>
          <w:szCs w:val="24"/>
        </w:rPr>
      </w:pPr>
      <w:r w:rsidRPr="00D7177B">
        <w:rPr>
          <w:rFonts w:cs="Arial"/>
          <w:sz w:val="24"/>
          <w:szCs w:val="24"/>
        </w:rPr>
        <w:t>Tomó el juramento de rigor expresando que no se encuentra impedido, prometiendo desempeñar bien, oportuna y objetivamente los deberes de su cargo en los términos del artículo 80</w:t>
      </w:r>
      <w:r w:rsidRPr="00D7177B">
        <w:rPr>
          <w:rStyle w:val="Refdenotaalpie"/>
          <w:rFonts w:cs="Arial"/>
          <w:sz w:val="24"/>
          <w:szCs w:val="24"/>
        </w:rPr>
        <w:footnoteReference w:id="1"/>
      </w:r>
      <w:r w:rsidRPr="00D7177B">
        <w:rPr>
          <w:rFonts w:cs="Arial"/>
          <w:sz w:val="24"/>
          <w:szCs w:val="24"/>
        </w:rPr>
        <w:t xml:space="preserve"> de la ley 1476 de 2011, quedando a</w:t>
      </w:r>
      <w:r w:rsidR="008F5400">
        <w:rPr>
          <w:rFonts w:cs="Arial"/>
          <w:sz w:val="24"/>
          <w:szCs w:val="24"/>
        </w:rPr>
        <w:t>s</w:t>
      </w:r>
      <w:r w:rsidRPr="00D7177B">
        <w:rPr>
          <w:rFonts w:cs="Arial"/>
          <w:sz w:val="24"/>
          <w:szCs w:val="24"/>
        </w:rPr>
        <w:t xml:space="preserve">í debidamente posesionado. </w:t>
      </w:r>
    </w:p>
    <w:p w14:paraId="50AB5236" w14:textId="77777777" w:rsidR="000C7197" w:rsidRPr="00337CC6" w:rsidRDefault="000C7197" w:rsidP="00EA3DA8">
      <w:pPr>
        <w:spacing w:line="360" w:lineRule="auto"/>
        <w:jc w:val="both"/>
        <w:rPr>
          <w:rFonts w:ascii="Arial" w:hAnsi="Arial" w:cs="Arial"/>
        </w:rPr>
      </w:pPr>
      <w:r w:rsidRPr="00337CC6">
        <w:rPr>
          <w:rFonts w:ascii="Arial" w:hAnsi="Arial" w:cs="Arial"/>
        </w:rPr>
        <w:t>Firman lo</w:t>
      </w:r>
      <w:r>
        <w:rPr>
          <w:rFonts w:ascii="Arial" w:hAnsi="Arial" w:cs="Arial"/>
        </w:rPr>
        <w:t>s</w:t>
      </w:r>
      <w:r w:rsidRPr="00337CC6">
        <w:rPr>
          <w:rFonts w:ascii="Arial" w:hAnsi="Arial" w:cs="Arial"/>
        </w:rPr>
        <w:t xml:space="preserve"> que intervienen en la diligencia.</w:t>
      </w:r>
    </w:p>
    <w:p w14:paraId="577DB709" w14:textId="77777777" w:rsidR="000C7197" w:rsidRPr="00337CC6" w:rsidRDefault="000C7197" w:rsidP="00EA3DA8">
      <w:pPr>
        <w:spacing w:line="360" w:lineRule="auto"/>
        <w:jc w:val="both"/>
        <w:rPr>
          <w:rFonts w:ascii="Arial" w:hAnsi="Arial" w:cs="Arial"/>
        </w:rPr>
      </w:pPr>
    </w:p>
    <w:p w14:paraId="0CE3B0CF" w14:textId="77777777" w:rsidR="000C7197" w:rsidRDefault="000C7197" w:rsidP="00EA3DA8">
      <w:pPr>
        <w:spacing w:line="360" w:lineRule="auto"/>
        <w:jc w:val="both"/>
        <w:rPr>
          <w:rFonts w:ascii="Arial" w:hAnsi="Arial" w:cs="Arial"/>
        </w:rPr>
      </w:pPr>
    </w:p>
    <w:p w14:paraId="1602B531" w14:textId="77777777" w:rsidR="00EA3DA8" w:rsidRPr="00337CC6" w:rsidRDefault="00EA3DA8" w:rsidP="00EA3DA8">
      <w:pPr>
        <w:spacing w:line="360" w:lineRule="auto"/>
        <w:jc w:val="both"/>
        <w:rPr>
          <w:rFonts w:ascii="Arial" w:hAnsi="Arial" w:cs="Arial"/>
        </w:rPr>
      </w:pPr>
    </w:p>
    <w:p w14:paraId="00EDD0ED" w14:textId="77777777" w:rsidR="000C7197" w:rsidRPr="00A439DE" w:rsidRDefault="000C7197" w:rsidP="00EA3DA8">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xml:space="preserve">(… Grado, Nombres y Apellidos </w:t>
      </w:r>
      <w:r>
        <w:rPr>
          <w:rFonts w:ascii="Arial" w:hAnsi="Arial" w:cs="Arial"/>
          <w:color w:val="BFBFBF"/>
          <w:sz w:val="24"/>
          <w:szCs w:val="24"/>
        </w:rPr>
        <w:t>Perito posesionado…)</w:t>
      </w:r>
    </w:p>
    <w:p w14:paraId="3E74C972" w14:textId="77777777" w:rsidR="000C7197" w:rsidRDefault="000C7197" w:rsidP="00EA3DA8">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xml:space="preserve">(… Cargo del </w:t>
      </w:r>
      <w:r>
        <w:rPr>
          <w:rFonts w:ascii="Arial" w:hAnsi="Arial" w:cs="Arial"/>
          <w:color w:val="BFBFBF"/>
          <w:sz w:val="24"/>
          <w:szCs w:val="24"/>
        </w:rPr>
        <w:t>Perito…)</w:t>
      </w:r>
    </w:p>
    <w:p w14:paraId="216100D8" w14:textId="77777777" w:rsidR="000C7197" w:rsidRPr="00A439DE" w:rsidRDefault="000C7197" w:rsidP="00EA3DA8">
      <w:pPr>
        <w:pStyle w:val="Ttulo"/>
        <w:spacing w:line="360" w:lineRule="auto"/>
        <w:ind w:right="51"/>
        <w:rPr>
          <w:rFonts w:ascii="Arial" w:hAnsi="Arial" w:cs="Arial"/>
          <w:b/>
          <w:color w:val="BFBFBF"/>
          <w:sz w:val="24"/>
          <w:szCs w:val="24"/>
        </w:rPr>
      </w:pPr>
      <w:r>
        <w:rPr>
          <w:rFonts w:ascii="Arial" w:hAnsi="Arial" w:cs="Arial"/>
          <w:color w:val="BFBFBF"/>
          <w:sz w:val="24"/>
          <w:szCs w:val="24"/>
        </w:rPr>
        <w:t xml:space="preserve">Identificación </w:t>
      </w:r>
    </w:p>
    <w:p w14:paraId="216A2906" w14:textId="77777777" w:rsidR="000C7197" w:rsidRPr="008C5B4D" w:rsidRDefault="000C7197" w:rsidP="00EA3DA8">
      <w:pPr>
        <w:pStyle w:val="Ttulo"/>
        <w:spacing w:line="360" w:lineRule="auto"/>
        <w:ind w:right="51"/>
        <w:rPr>
          <w:rFonts w:ascii="Arial" w:hAnsi="Arial" w:cs="Arial"/>
          <w:sz w:val="24"/>
          <w:szCs w:val="24"/>
        </w:rPr>
      </w:pPr>
      <w:r w:rsidRPr="008C5B4D">
        <w:rPr>
          <w:rFonts w:ascii="Arial" w:hAnsi="Arial" w:cs="Arial"/>
          <w:sz w:val="24"/>
          <w:szCs w:val="24"/>
        </w:rPr>
        <w:t xml:space="preserve">Perito Posesionado </w:t>
      </w:r>
    </w:p>
    <w:p w14:paraId="00B49AC2" w14:textId="77777777" w:rsidR="000C7197" w:rsidRPr="00890D87" w:rsidRDefault="000C7197" w:rsidP="00EA3DA8">
      <w:pPr>
        <w:spacing w:line="360" w:lineRule="auto"/>
        <w:jc w:val="both"/>
        <w:rPr>
          <w:rFonts w:ascii="Arial" w:hAnsi="Arial" w:cs="Arial"/>
          <w:lang w:val="es-ES_tradnl"/>
        </w:rPr>
      </w:pPr>
    </w:p>
    <w:p w14:paraId="2BA1B435" w14:textId="77777777" w:rsidR="000C7197" w:rsidRDefault="000C7197" w:rsidP="00EA3DA8">
      <w:pPr>
        <w:spacing w:line="360" w:lineRule="auto"/>
        <w:jc w:val="both"/>
        <w:rPr>
          <w:rFonts w:ascii="Arial" w:hAnsi="Arial" w:cs="Arial"/>
        </w:rPr>
      </w:pPr>
    </w:p>
    <w:p w14:paraId="758B23C7" w14:textId="77777777" w:rsidR="00EA3DA8" w:rsidRPr="00337CC6" w:rsidRDefault="00EA3DA8" w:rsidP="00EA3DA8">
      <w:pPr>
        <w:spacing w:line="360" w:lineRule="auto"/>
        <w:jc w:val="both"/>
        <w:rPr>
          <w:rFonts w:ascii="Arial" w:hAnsi="Arial" w:cs="Arial"/>
        </w:rPr>
      </w:pPr>
    </w:p>
    <w:p w14:paraId="75E87C6B" w14:textId="3D5655E2" w:rsidR="000C7197" w:rsidRPr="00A439DE" w:rsidRDefault="000C7197" w:rsidP="00EA3DA8">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Grado, Nombres y Apellidos Funcionario Competente</w:t>
      </w:r>
      <w:r>
        <w:rPr>
          <w:rFonts w:ascii="Arial" w:hAnsi="Arial" w:cs="Arial"/>
          <w:color w:val="BFBFBF"/>
          <w:sz w:val="24"/>
          <w:szCs w:val="24"/>
        </w:rPr>
        <w:t xml:space="preserve"> …)</w:t>
      </w:r>
    </w:p>
    <w:p w14:paraId="72FA057C" w14:textId="77777777" w:rsidR="000C7197" w:rsidRPr="00A439DE" w:rsidRDefault="000C7197" w:rsidP="00EA3DA8">
      <w:pPr>
        <w:pStyle w:val="Ttulo"/>
        <w:spacing w:line="360" w:lineRule="auto"/>
        <w:ind w:right="51"/>
        <w:rPr>
          <w:rFonts w:ascii="Arial" w:hAnsi="Arial" w:cs="Arial"/>
          <w:b/>
          <w:color w:val="BFBFBF"/>
          <w:sz w:val="24"/>
          <w:szCs w:val="24"/>
        </w:rPr>
      </w:pPr>
      <w:r w:rsidRPr="00A439DE">
        <w:rPr>
          <w:rFonts w:ascii="Arial" w:hAnsi="Arial" w:cs="Arial"/>
          <w:color w:val="BFBFBF"/>
          <w:sz w:val="24"/>
          <w:szCs w:val="24"/>
        </w:rPr>
        <w:t>(… Cargo del Funcionario Competente</w:t>
      </w:r>
      <w:r>
        <w:rPr>
          <w:rFonts w:ascii="Arial" w:hAnsi="Arial" w:cs="Arial"/>
          <w:color w:val="BFBFBF"/>
          <w:sz w:val="24"/>
          <w:szCs w:val="24"/>
        </w:rPr>
        <w:t>…)</w:t>
      </w:r>
    </w:p>
    <w:p w14:paraId="7CB1668C" w14:textId="34298323" w:rsidR="00EA3DA8" w:rsidRPr="008C5B4D" w:rsidRDefault="000C7197" w:rsidP="00EA3DA8">
      <w:pPr>
        <w:pStyle w:val="Ttulo"/>
        <w:spacing w:line="360" w:lineRule="auto"/>
        <w:ind w:right="51"/>
        <w:rPr>
          <w:rFonts w:ascii="Arial" w:hAnsi="Arial" w:cs="Arial"/>
          <w:sz w:val="24"/>
          <w:szCs w:val="24"/>
        </w:rPr>
      </w:pPr>
      <w:r w:rsidRPr="008C5B4D">
        <w:rPr>
          <w:rFonts w:ascii="Arial" w:hAnsi="Arial" w:cs="Arial"/>
          <w:sz w:val="24"/>
          <w:szCs w:val="24"/>
        </w:rPr>
        <w:t xml:space="preserve">Funcionario Competente </w:t>
      </w:r>
    </w:p>
    <w:p w14:paraId="3CB7F67B" w14:textId="77777777" w:rsidR="00EA3DA8" w:rsidRDefault="00EA3DA8" w:rsidP="00EA3DA8">
      <w:pPr>
        <w:pStyle w:val="Ttulo"/>
        <w:spacing w:line="360" w:lineRule="auto"/>
        <w:ind w:right="51"/>
        <w:rPr>
          <w:rFonts w:ascii="Arial" w:hAnsi="Arial" w:cs="Arial"/>
          <w:b/>
          <w:sz w:val="24"/>
          <w:szCs w:val="24"/>
        </w:rPr>
      </w:pPr>
    </w:p>
    <w:p w14:paraId="78779CA1" w14:textId="77777777" w:rsidR="000C7197" w:rsidRPr="00EA3DA8" w:rsidRDefault="000C7197" w:rsidP="00EA3DA8">
      <w:pPr>
        <w:pStyle w:val="Ttulo"/>
        <w:spacing w:line="360" w:lineRule="auto"/>
        <w:ind w:right="51"/>
        <w:rPr>
          <w:rFonts w:ascii="Arial" w:hAnsi="Arial" w:cs="Arial"/>
          <w:b/>
          <w:sz w:val="24"/>
          <w:szCs w:val="24"/>
        </w:rPr>
      </w:pPr>
      <w:r w:rsidRPr="00EA3DA8">
        <w:rPr>
          <w:rFonts w:ascii="Arial" w:hAnsi="Arial" w:cs="Arial"/>
          <w:b/>
          <w:sz w:val="24"/>
          <w:szCs w:val="24"/>
        </w:rPr>
        <w:t xml:space="preserve"> </w:t>
      </w:r>
    </w:p>
    <w:p w14:paraId="1FC0C56D" w14:textId="77777777" w:rsidR="008F5400" w:rsidRDefault="008F5400" w:rsidP="00EA3DA8">
      <w:pPr>
        <w:pStyle w:val="Ttulo1"/>
        <w:spacing w:line="360" w:lineRule="auto"/>
        <w:jc w:val="left"/>
        <w:rPr>
          <w:rFonts w:ascii="Arial" w:hAnsi="Arial" w:cs="Arial"/>
          <w:b/>
          <w:bCs/>
          <w:sz w:val="20"/>
        </w:rPr>
      </w:pPr>
      <w:r>
        <w:rPr>
          <w:rFonts w:ascii="Arial" w:hAnsi="Arial" w:cs="Arial"/>
          <w:b/>
          <w:bCs/>
          <w:sz w:val="20"/>
        </w:rPr>
        <w:t>Proyectó y Elaboró:</w:t>
      </w:r>
    </w:p>
    <w:p w14:paraId="4162A0AB" w14:textId="77777777" w:rsidR="008F5400" w:rsidRDefault="008F5400" w:rsidP="00EA3DA8">
      <w:pPr>
        <w:pStyle w:val="Ttulo1"/>
        <w:spacing w:line="360" w:lineRule="auto"/>
        <w:jc w:val="left"/>
        <w:rPr>
          <w:rFonts w:ascii="Arial" w:hAnsi="Arial" w:cs="Arial"/>
          <w:color w:val="BFBFBF"/>
          <w:sz w:val="20"/>
        </w:rPr>
      </w:pPr>
      <w:r>
        <w:rPr>
          <w:rFonts w:ascii="Arial" w:hAnsi="Arial" w:cs="Arial"/>
          <w:color w:val="BFBFBF"/>
          <w:sz w:val="20"/>
        </w:rPr>
        <w:t>(…Grado, Nombres, Apellidos y Cargo del Funcionario que proyectó y elaboró la providencia…)</w:t>
      </w:r>
    </w:p>
    <w:p w14:paraId="7FBA9131" w14:textId="77777777" w:rsidR="008F5400" w:rsidRDefault="008F5400" w:rsidP="00EA3DA8">
      <w:pPr>
        <w:pStyle w:val="Ttulo1"/>
        <w:spacing w:line="360" w:lineRule="auto"/>
        <w:jc w:val="left"/>
        <w:rPr>
          <w:rFonts w:ascii="Arial" w:hAnsi="Arial" w:cs="Arial"/>
          <w:b/>
          <w:bCs/>
          <w:sz w:val="20"/>
        </w:rPr>
      </w:pPr>
      <w:r>
        <w:rPr>
          <w:rFonts w:ascii="Arial" w:hAnsi="Arial" w:cs="Arial"/>
          <w:b/>
          <w:bCs/>
          <w:sz w:val="20"/>
        </w:rPr>
        <w:t>Revisó y Aprobó:</w:t>
      </w:r>
    </w:p>
    <w:p w14:paraId="3360F32C" w14:textId="77777777" w:rsidR="008F5400" w:rsidRDefault="008F5400" w:rsidP="00EA3DA8">
      <w:pPr>
        <w:pStyle w:val="Ttulo1"/>
        <w:spacing w:line="360" w:lineRule="auto"/>
        <w:jc w:val="left"/>
        <w:rPr>
          <w:rFonts w:ascii="Arial" w:hAnsi="Arial" w:cs="Arial"/>
          <w:color w:val="BFBFBF"/>
          <w:sz w:val="20"/>
        </w:rPr>
      </w:pPr>
      <w:r>
        <w:rPr>
          <w:rFonts w:ascii="Arial" w:hAnsi="Arial" w:cs="Arial"/>
          <w:color w:val="BFBFBF"/>
          <w:sz w:val="20"/>
        </w:rPr>
        <w:t>(…Grado, Nombres, Apellidos y Cargo del Funcionario que revisó y aprobó la providencia…)</w:t>
      </w:r>
    </w:p>
    <w:p w14:paraId="295DA7E4" w14:textId="77777777" w:rsidR="00D7177B" w:rsidRDefault="00D7177B" w:rsidP="00EA3DA8">
      <w:pPr>
        <w:spacing w:line="360" w:lineRule="auto"/>
        <w:jc w:val="both"/>
        <w:rPr>
          <w:rFonts w:ascii="Arial" w:hAnsi="Arial" w:cs="Arial"/>
          <w:b/>
          <w:color w:val="BFBFBF"/>
          <w:lang w:val="es-CO"/>
        </w:rPr>
      </w:pPr>
    </w:p>
    <w:p w14:paraId="08FEA58E" w14:textId="77777777" w:rsidR="00BA6A57" w:rsidRPr="008F5400" w:rsidRDefault="00BA6A57" w:rsidP="00EA3DA8">
      <w:pPr>
        <w:spacing w:line="360" w:lineRule="auto"/>
        <w:jc w:val="both"/>
        <w:rPr>
          <w:rFonts w:ascii="Arial" w:hAnsi="Arial" w:cs="Arial"/>
          <w:b/>
          <w:color w:val="BFBFBF"/>
          <w:lang w:val="es-CO"/>
        </w:rPr>
      </w:pPr>
    </w:p>
    <w:p w14:paraId="2C21F641" w14:textId="77777777" w:rsidR="00BA6A57" w:rsidRPr="00175A8F" w:rsidRDefault="00BA6A57" w:rsidP="00175A8F">
      <w:pPr>
        <w:pStyle w:val="Ttulo"/>
        <w:spacing w:line="360" w:lineRule="auto"/>
        <w:ind w:left="567" w:hanging="567"/>
        <w:jc w:val="left"/>
        <w:rPr>
          <w:rFonts w:ascii="Arial" w:hAnsi="Arial" w:cs="Arial"/>
          <w:b/>
          <w:bCs/>
          <w:color w:val="BFBFBF" w:themeColor="background1" w:themeShade="BF"/>
          <w:sz w:val="22"/>
          <w:szCs w:val="22"/>
        </w:rPr>
      </w:pPr>
      <w:r w:rsidRPr="00175A8F">
        <w:rPr>
          <w:rFonts w:ascii="Arial" w:hAnsi="Arial" w:cs="Arial"/>
          <w:b/>
          <w:bCs/>
          <w:color w:val="BFBFBF" w:themeColor="background1" w:themeShade="BF"/>
          <w:sz w:val="22"/>
          <w:szCs w:val="22"/>
        </w:rPr>
        <w:t>PARÁMETROS DE PRESENTACIÓN DEL TEXTO:</w:t>
      </w:r>
    </w:p>
    <w:p w14:paraId="2DF0E1E6" w14:textId="77777777" w:rsidR="00BA6A57" w:rsidRPr="00175A8F" w:rsidRDefault="00BA6A57" w:rsidP="00175A8F">
      <w:pPr>
        <w:pStyle w:val="Ttulo"/>
        <w:spacing w:line="360" w:lineRule="auto"/>
        <w:ind w:left="567" w:hanging="567"/>
        <w:jc w:val="both"/>
        <w:rPr>
          <w:rFonts w:ascii="Arial" w:hAnsi="Arial" w:cs="Arial"/>
          <w:b/>
          <w:bCs/>
          <w:color w:val="BFBFBF" w:themeColor="background1" w:themeShade="BF"/>
          <w:sz w:val="22"/>
          <w:szCs w:val="22"/>
        </w:rPr>
      </w:pPr>
    </w:p>
    <w:p w14:paraId="0D16F692"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El tamaño de la hoja en que se trabajará el formato será Oficio.</w:t>
      </w:r>
    </w:p>
    <w:p w14:paraId="44FDF37D"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La letra a utilizar en el formato será Arial tamaño 12 para los textos y Arial tamaño 13 para los títulos o acápites.</w:t>
      </w:r>
    </w:p>
    <w:p w14:paraId="5D72E1F1"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lastRenderedPageBreak/>
        <w:t xml:space="preserve">Las citas de normas, doctrina y/o jurisprudencia se hará en Time New Roman tamaño 12, en cursiva y dentro de paréntesis. Ej: </w:t>
      </w:r>
      <w:r w:rsidRPr="00175A8F">
        <w:rPr>
          <w:rFonts w:ascii="Arial" w:hAnsi="Arial" w:cs="Arial"/>
          <w:i/>
          <w:iCs/>
          <w:color w:val="BFBFBF" w:themeColor="background1" w:themeShade="BF"/>
          <w:sz w:val="22"/>
          <w:szCs w:val="22"/>
        </w:rPr>
        <w:t>“(…) XXXXXX (…)”</w:t>
      </w:r>
      <w:r w:rsidRPr="00175A8F">
        <w:rPr>
          <w:rFonts w:ascii="Arial" w:hAnsi="Arial" w:cs="Arial"/>
          <w:color w:val="BFBFBF" w:themeColor="background1" w:themeShade="BF"/>
          <w:sz w:val="22"/>
          <w:szCs w:val="22"/>
        </w:rPr>
        <w:t>.</w:t>
      </w:r>
    </w:p>
    <w:p w14:paraId="1B52CB18" w14:textId="3798ACDB"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 xml:space="preserve">Las Notas de Referencias o Pie de Páginas serán en </w:t>
      </w:r>
      <w:r w:rsidR="00E40377">
        <w:rPr>
          <w:rFonts w:ascii="Arial" w:hAnsi="Arial" w:cs="Arial"/>
          <w:color w:val="BFBFBF" w:themeColor="background1" w:themeShade="BF"/>
          <w:sz w:val="22"/>
          <w:szCs w:val="22"/>
        </w:rPr>
        <w:t>Arial</w:t>
      </w:r>
      <w:r w:rsidRPr="00175A8F">
        <w:rPr>
          <w:rFonts w:ascii="Arial" w:hAnsi="Arial" w:cs="Arial"/>
          <w:color w:val="BFBFBF" w:themeColor="background1" w:themeShade="BF"/>
          <w:sz w:val="22"/>
          <w:szCs w:val="22"/>
        </w:rPr>
        <w:t xml:space="preserve"> tamaño 8, Cursiva.</w:t>
      </w:r>
    </w:p>
    <w:p w14:paraId="52462AD0"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La letra y tamaño de “Proyectó”, “Elaboró”, “Revisó” y “Aprobó”, será en Arial 8 y negrilla; los datos con los cuales se diligencien estos parámetros, serán en el mismo tipo y tamaño de letra, sin negrilla.</w:t>
      </w:r>
    </w:p>
    <w:p w14:paraId="68E55842"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Los títulos o acápites de las providencias deberán ir en mayúscula, negrita y subrayado, sin ningún tipo de numeración.</w:t>
      </w:r>
    </w:p>
    <w:p w14:paraId="4177CEFE" w14:textId="77777777" w:rsidR="00BA6A57" w:rsidRPr="00175A8F" w:rsidRDefault="00BA6A57" w:rsidP="00175A8F">
      <w:pPr>
        <w:pStyle w:val="Ttulo"/>
        <w:numPr>
          <w:ilvl w:val="0"/>
          <w:numId w:val="4"/>
        </w:numPr>
        <w:spacing w:line="360" w:lineRule="auto"/>
        <w:ind w:left="567" w:hanging="567"/>
        <w:jc w:val="both"/>
        <w:rPr>
          <w:rFonts w:ascii="Arial" w:hAnsi="Arial" w:cs="Arial"/>
          <w:b/>
          <w:bCs/>
          <w:color w:val="BFBFBF" w:themeColor="background1" w:themeShade="BF"/>
          <w:sz w:val="22"/>
          <w:szCs w:val="22"/>
        </w:rPr>
      </w:pPr>
      <w:r w:rsidRPr="00175A8F">
        <w:rPr>
          <w:rFonts w:ascii="Arial" w:hAnsi="Arial" w:cs="Arial"/>
          <w:color w:val="BFBFBF" w:themeColor="background1" w:themeShade="BF"/>
          <w:sz w:val="22"/>
          <w:szCs w:val="22"/>
        </w:rPr>
        <w:t>Los párrafos que conforman cada uno de los acápites de la providencia, no tendrán sangría, iniciarán desde la margen inicial estipulada para el formato (4cm).</w:t>
      </w:r>
      <w:r w:rsidRPr="00175A8F">
        <w:rPr>
          <w:rFonts w:ascii="Arial" w:hAnsi="Arial" w:cs="Arial"/>
          <w:b/>
          <w:bCs/>
          <w:color w:val="BFBFBF" w:themeColor="background1" w:themeShade="BF"/>
          <w:sz w:val="22"/>
          <w:szCs w:val="22"/>
        </w:rPr>
        <w:t xml:space="preserve"> </w:t>
      </w:r>
    </w:p>
    <w:p w14:paraId="2C4CB925"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1667963D" w14:textId="61EDF0CE"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 xml:space="preserve">Los márgenes del documento serán: Superior: 3.0cms., Inferior: 3.0cms., Derecho: 3.0cms. </w:t>
      </w:r>
      <w:r w:rsidR="009E0691" w:rsidRPr="00175A8F">
        <w:rPr>
          <w:rFonts w:ascii="Arial" w:hAnsi="Arial" w:cs="Arial"/>
          <w:color w:val="BFBFBF" w:themeColor="background1" w:themeShade="BF"/>
          <w:sz w:val="22"/>
          <w:szCs w:val="22"/>
        </w:rPr>
        <w:t>he</w:t>
      </w:r>
      <w:r w:rsidRPr="00175A8F">
        <w:rPr>
          <w:rFonts w:ascii="Arial" w:hAnsi="Arial" w:cs="Arial"/>
          <w:color w:val="BFBFBF" w:themeColor="background1" w:themeShade="BF"/>
          <w:sz w:val="22"/>
          <w:szCs w:val="22"/>
        </w:rPr>
        <w:t xml:space="preserve"> Izquierdo: 4.0cms.</w:t>
      </w:r>
    </w:p>
    <w:p w14:paraId="1EFB54D0"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Los acápites podrán ser utilizados en género femenino o masculino y/o singular o plural, según corresponda al hecho que se investiga.</w:t>
      </w:r>
    </w:p>
    <w:p w14:paraId="2AF18150"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Se podrá resaltar con negrilla, mayúscula sostenida, subrayado o cursiva, los datos de relevancia que cada funcionario estime pertinente.</w:t>
      </w:r>
    </w:p>
    <w:p w14:paraId="0DFA940F" w14:textId="1D823454"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 xml:space="preserve">Los numerales que conforman el acápite denominado </w:t>
      </w:r>
      <w:r w:rsidRPr="00175A8F">
        <w:rPr>
          <w:rFonts w:ascii="Arial" w:hAnsi="Arial" w:cs="Arial"/>
          <w:b/>
          <w:color w:val="BFBFBF" w:themeColor="background1" w:themeShade="BF"/>
          <w:sz w:val="22"/>
          <w:szCs w:val="22"/>
        </w:rPr>
        <w:t>“RESUELVE”</w:t>
      </w:r>
      <w:r w:rsidRPr="00175A8F">
        <w:rPr>
          <w:rFonts w:ascii="Arial" w:hAnsi="Arial" w:cs="Arial"/>
          <w:color w:val="BFBFBF" w:themeColor="background1" w:themeShade="BF"/>
          <w:sz w:val="22"/>
          <w:szCs w:val="22"/>
        </w:rPr>
        <w:t>, deberán identificarse en letras, negrita y mayúscula, seguido de los dos puntos (:). Ej.: PRIMER</w:t>
      </w:r>
      <w:bookmarkStart w:id="0" w:name="_GoBack"/>
      <w:bookmarkEnd w:id="0"/>
      <w:r w:rsidRPr="00175A8F">
        <w:rPr>
          <w:rFonts w:ascii="Arial" w:hAnsi="Arial" w:cs="Arial"/>
          <w:color w:val="BFBFBF" w:themeColor="background1" w:themeShade="BF"/>
          <w:sz w:val="22"/>
          <w:szCs w:val="22"/>
        </w:rPr>
        <w:t>O</w:t>
      </w:r>
      <w:r w:rsidR="009E0691" w:rsidRPr="00175A8F">
        <w:rPr>
          <w:rFonts w:ascii="Arial" w:hAnsi="Arial" w:cs="Arial"/>
          <w:color w:val="BFBFBF" w:themeColor="background1" w:themeShade="BF"/>
          <w:sz w:val="22"/>
          <w:szCs w:val="22"/>
        </w:rPr>
        <w:t>:.</w:t>
      </w:r>
      <w:r w:rsidRPr="00175A8F">
        <w:rPr>
          <w:rFonts w:ascii="Arial" w:hAnsi="Arial" w:cs="Arial"/>
          <w:color w:val="BFBFBF" w:themeColor="background1" w:themeShade="BF"/>
          <w:sz w:val="22"/>
          <w:szCs w:val="22"/>
        </w:rPr>
        <w:t xml:space="preserve"> Lo ordenado en cada numeral deberá tener sangría a 3.0cm., que iniciará desde la margen inicial estipulada para el formato.</w:t>
      </w:r>
    </w:p>
    <w:p w14:paraId="610ECD8D" w14:textId="77777777" w:rsidR="00BA6A57" w:rsidRPr="00175A8F" w:rsidRDefault="00BA6A57" w:rsidP="00175A8F">
      <w:pPr>
        <w:pStyle w:val="Ttulo"/>
        <w:numPr>
          <w:ilvl w:val="0"/>
          <w:numId w:val="4"/>
        </w:numPr>
        <w:spacing w:line="360" w:lineRule="auto"/>
        <w:ind w:left="567" w:hanging="567"/>
        <w:jc w:val="both"/>
        <w:rPr>
          <w:rFonts w:ascii="Arial" w:hAnsi="Arial" w:cs="Arial"/>
          <w:color w:val="BFBFBF" w:themeColor="background1" w:themeShade="BF"/>
          <w:sz w:val="22"/>
          <w:szCs w:val="22"/>
        </w:rPr>
      </w:pPr>
      <w:r w:rsidRPr="00175A8F">
        <w:rPr>
          <w:rFonts w:ascii="Arial" w:hAnsi="Arial" w:cs="Arial"/>
          <w:color w:val="BFBFBF" w:themeColor="background1" w:themeShade="BF"/>
          <w:sz w:val="22"/>
          <w:szCs w:val="22"/>
        </w:rPr>
        <w:t>Los formatos no podrán tener encabezado distinto al correspondiente al Sistema Integrado de Gestión de Calidad.</w:t>
      </w:r>
    </w:p>
    <w:p w14:paraId="0FF08CB7" w14:textId="77777777" w:rsidR="000C7197" w:rsidRPr="00175A8F" w:rsidRDefault="000C7197" w:rsidP="00175A8F">
      <w:pPr>
        <w:tabs>
          <w:tab w:val="left" w:pos="1701"/>
        </w:tabs>
        <w:spacing w:line="360" w:lineRule="auto"/>
        <w:jc w:val="center"/>
        <w:rPr>
          <w:rFonts w:ascii="Arial" w:hAnsi="Arial" w:cs="Arial"/>
          <w:b/>
          <w:color w:val="BFBFBF"/>
          <w:sz w:val="22"/>
          <w:szCs w:val="22"/>
          <w:lang w:val="es-ES_tradnl"/>
        </w:rPr>
      </w:pPr>
    </w:p>
    <w:p w14:paraId="1A5310F0" w14:textId="77777777" w:rsidR="000C7197" w:rsidRPr="00266DF0" w:rsidRDefault="000C7197" w:rsidP="00EA3DA8">
      <w:pPr>
        <w:pStyle w:val="Prrafodelista"/>
        <w:spacing w:line="360" w:lineRule="auto"/>
        <w:rPr>
          <w:rFonts w:ascii="Arial" w:hAnsi="Arial" w:cs="Arial"/>
          <w:b/>
          <w:color w:val="BFBFBF"/>
        </w:rPr>
      </w:pPr>
    </w:p>
    <w:p w14:paraId="7FBD9376" w14:textId="77777777" w:rsidR="000C7197" w:rsidRPr="00266DF0" w:rsidRDefault="000C7197" w:rsidP="00EA3DA8">
      <w:pPr>
        <w:tabs>
          <w:tab w:val="left" w:pos="567"/>
        </w:tabs>
        <w:spacing w:line="360" w:lineRule="auto"/>
        <w:ind w:left="567"/>
        <w:jc w:val="center"/>
        <w:rPr>
          <w:rFonts w:ascii="Arial" w:hAnsi="Arial" w:cs="Arial"/>
          <w:b/>
          <w:color w:val="BFBFBF"/>
        </w:rPr>
      </w:pPr>
    </w:p>
    <w:p w14:paraId="26CF12A0" w14:textId="77777777" w:rsidR="000C7197" w:rsidRPr="00266DF0" w:rsidRDefault="000C7197" w:rsidP="00EA3DA8">
      <w:pPr>
        <w:tabs>
          <w:tab w:val="left" w:pos="567"/>
        </w:tabs>
        <w:spacing w:line="360" w:lineRule="auto"/>
        <w:ind w:left="567"/>
        <w:jc w:val="both"/>
        <w:rPr>
          <w:rFonts w:ascii="Arial" w:hAnsi="Arial" w:cs="Arial"/>
          <w:b/>
          <w:color w:val="BFBFBF"/>
        </w:rPr>
      </w:pPr>
    </w:p>
    <w:p w14:paraId="710A483B" w14:textId="77777777" w:rsidR="000C7197" w:rsidRPr="00266DF0" w:rsidRDefault="000C7197" w:rsidP="00EA3DA8">
      <w:pPr>
        <w:tabs>
          <w:tab w:val="left" w:pos="567"/>
        </w:tabs>
        <w:spacing w:line="360" w:lineRule="auto"/>
        <w:ind w:left="567" w:right="758"/>
        <w:jc w:val="both"/>
        <w:rPr>
          <w:rFonts w:ascii="Arial" w:hAnsi="Arial" w:cs="Arial"/>
          <w:b/>
          <w:i/>
          <w:color w:val="BFBFBF"/>
        </w:rPr>
      </w:pPr>
    </w:p>
    <w:p w14:paraId="328203E8" w14:textId="77777777" w:rsidR="002E2E8A" w:rsidRPr="000C7197" w:rsidRDefault="002E2E8A" w:rsidP="00EA3DA8">
      <w:pPr>
        <w:spacing w:line="360" w:lineRule="auto"/>
      </w:pPr>
    </w:p>
    <w:sectPr w:rsidR="002E2E8A" w:rsidRPr="000C7197" w:rsidSect="003F62BD">
      <w:headerReference w:type="default" r:id="rId8"/>
      <w:footerReference w:type="default" r:id="rId9"/>
      <w:headerReference w:type="first" r:id="rId10"/>
      <w:footerReference w:type="first" r:id="rId11"/>
      <w:pgSz w:w="12240" w:h="20160" w:code="5"/>
      <w:pgMar w:top="1701" w:right="1134" w:bottom="1701" w:left="2268" w:header="567" w:footer="10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ABC11" w14:textId="77777777" w:rsidR="00BE00B0" w:rsidRDefault="00BE00B0" w:rsidP="0026538A">
      <w:r>
        <w:separator/>
      </w:r>
    </w:p>
  </w:endnote>
  <w:endnote w:type="continuationSeparator" w:id="0">
    <w:p w14:paraId="0C6FA853" w14:textId="77777777" w:rsidR="00BE00B0" w:rsidRDefault="00BE00B0"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DE64" w14:textId="5E09A650" w:rsidR="003F62BD" w:rsidRPr="006D7FB3" w:rsidRDefault="002B0B2A" w:rsidP="003F62BD">
    <w:pPr>
      <w:tabs>
        <w:tab w:val="center" w:pos="4252"/>
        <w:tab w:val="right" w:pos="8504"/>
      </w:tabs>
      <w:jc w:val="center"/>
      <w:rPr>
        <w:rFonts w:ascii="Arial" w:eastAsia="Calibri" w:hAnsi="Arial" w:cs="Arial"/>
        <w:sz w:val="16"/>
        <w:szCs w:val="16"/>
      </w:rPr>
    </w:pPr>
    <w:r>
      <w:rPr>
        <w:noProof/>
        <w:lang w:val="es-MX" w:eastAsia="es-MX"/>
      </w:rPr>
      <w:drawing>
        <wp:anchor distT="0" distB="0" distL="114300" distR="114300" simplePos="0" relativeHeight="251659264" behindDoc="0" locked="0" layoutInCell="1" allowOverlap="1" wp14:anchorId="4D69A334" wp14:editId="0068BF15">
          <wp:simplePos x="0" y="0"/>
          <wp:positionH relativeFrom="rightMargin">
            <wp:posOffset>-753745</wp:posOffset>
          </wp:positionH>
          <wp:positionV relativeFrom="page">
            <wp:posOffset>11895455</wp:posOffset>
          </wp:positionV>
          <wp:extent cx="708660" cy="3956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395605"/>
                  </a:xfrm>
                  <a:prstGeom prst="rect">
                    <a:avLst/>
                  </a:prstGeom>
                  <a:noFill/>
                </pic:spPr>
              </pic:pic>
            </a:graphicData>
          </a:graphic>
          <wp14:sizeRelH relativeFrom="margin">
            <wp14:pctWidth>0</wp14:pctWidth>
          </wp14:sizeRelH>
          <wp14:sizeRelV relativeFrom="margin">
            <wp14:pctHeight>0</wp14:pctHeight>
          </wp14:sizeRelV>
        </wp:anchor>
      </w:drawing>
    </w:r>
    <w:r w:rsidR="003F62BD" w:rsidRPr="003F62BD">
      <w:rPr>
        <w:rFonts w:ascii="Arial" w:eastAsia="Calibri" w:hAnsi="Arial" w:cs="Arial"/>
        <w:sz w:val="16"/>
        <w:szCs w:val="16"/>
      </w:rPr>
      <w:t xml:space="preserve"> </w:t>
    </w:r>
    <w:r w:rsidR="003F62BD" w:rsidRPr="006D7FB3">
      <w:rPr>
        <w:rFonts w:ascii="Arial" w:eastAsia="Calibri" w:hAnsi="Arial" w:cs="Arial"/>
        <w:sz w:val="16"/>
        <w:szCs w:val="16"/>
      </w:rPr>
      <w:t>Este documento es propiedad del EJÉRCITO NACIONAL</w:t>
    </w:r>
  </w:p>
  <w:p w14:paraId="547D0DF8" w14:textId="154D27C8" w:rsidR="00051CD3" w:rsidRDefault="003F62BD" w:rsidP="00D1628A">
    <w:pPr>
      <w:numPr>
        <w:ilvl w:val="0"/>
        <w:numId w:val="5"/>
      </w:numPr>
      <w:tabs>
        <w:tab w:val="center" w:pos="4419"/>
        <w:tab w:val="right" w:pos="8838"/>
      </w:tabs>
      <w:jc w:val="center"/>
    </w:pPr>
    <w:r w:rsidRPr="003F62BD">
      <w:rPr>
        <w:rFonts w:ascii="Arial" w:eastAsia="Calibri" w:hAnsi="Arial" w:cs="Arial"/>
        <w:sz w:val="16"/>
        <w:szCs w:val="16"/>
      </w:rPr>
      <w:t>No está autorizada su reproducción total o parcia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8240" behindDoc="0" locked="0" layoutInCell="1" allowOverlap="1" wp14:anchorId="40F654E7" wp14:editId="72BE143E">
          <wp:simplePos x="0" y="0"/>
          <wp:positionH relativeFrom="column">
            <wp:posOffset>5072380</wp:posOffset>
          </wp:positionH>
          <wp:positionV relativeFrom="page">
            <wp:posOffset>12171349</wp:posOffset>
          </wp:positionV>
          <wp:extent cx="709200" cy="396000"/>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B5378" w14:textId="77777777" w:rsidR="00BE00B0" w:rsidRDefault="00BE00B0" w:rsidP="0026538A">
      <w:r>
        <w:separator/>
      </w:r>
    </w:p>
  </w:footnote>
  <w:footnote w:type="continuationSeparator" w:id="0">
    <w:p w14:paraId="242DD579" w14:textId="77777777" w:rsidR="00BE00B0" w:rsidRDefault="00BE00B0" w:rsidP="0026538A">
      <w:r>
        <w:continuationSeparator/>
      </w:r>
    </w:p>
  </w:footnote>
  <w:footnote w:id="1">
    <w:p w14:paraId="370C4B81" w14:textId="77777777" w:rsidR="000C7197" w:rsidRPr="00EA3DA8" w:rsidRDefault="000C7197" w:rsidP="000C7197">
      <w:pPr>
        <w:pStyle w:val="Sinespaciado"/>
        <w:jc w:val="both"/>
        <w:rPr>
          <w:rFonts w:ascii="Times New Roman" w:hAnsi="Times New Roman"/>
          <w:i/>
          <w:color w:val="7F7F7F"/>
          <w:sz w:val="16"/>
          <w:szCs w:val="16"/>
        </w:rPr>
      </w:pPr>
      <w:r w:rsidRPr="00EA3DA8">
        <w:rPr>
          <w:rStyle w:val="Refdenotaalpie"/>
          <w:rFonts w:ascii="Times New Roman" w:hAnsi="Times New Roman"/>
          <w:sz w:val="16"/>
          <w:szCs w:val="16"/>
        </w:rPr>
        <w:footnoteRef/>
      </w:r>
      <w:r w:rsidRPr="00EA3DA8">
        <w:rPr>
          <w:rFonts w:ascii="Times New Roman" w:hAnsi="Times New Roman"/>
          <w:sz w:val="16"/>
          <w:szCs w:val="16"/>
        </w:rPr>
        <w:t xml:space="preserve"> </w:t>
      </w:r>
      <w:r w:rsidRPr="00EA3DA8">
        <w:rPr>
          <w:rFonts w:ascii="Times New Roman" w:hAnsi="Times New Roman"/>
          <w:bCs/>
          <w:i/>
          <w:color w:val="7F7F7F"/>
          <w:sz w:val="16"/>
          <w:szCs w:val="16"/>
        </w:rPr>
        <w:t>ARTÍCULO 80. DEBERES DEL PERITO.</w:t>
      </w:r>
      <w:r w:rsidRPr="00EA3DA8">
        <w:rPr>
          <w:rFonts w:ascii="Times New Roman" w:hAnsi="Times New Roman"/>
          <w:i/>
          <w:color w:val="7F7F7F"/>
          <w:sz w:val="16"/>
          <w:szCs w:val="16"/>
        </w:rPr>
        <w:t xml:space="preserve"> Son deberes del perito los siguientes:</w:t>
      </w:r>
    </w:p>
    <w:p w14:paraId="6DB969BB" w14:textId="77777777" w:rsidR="000C7197" w:rsidRPr="00EA3DA8" w:rsidRDefault="000C7197" w:rsidP="000C7197">
      <w:pPr>
        <w:pStyle w:val="Sinespaciado"/>
        <w:jc w:val="both"/>
        <w:rPr>
          <w:rFonts w:ascii="Times New Roman" w:hAnsi="Times New Roman"/>
          <w:i/>
          <w:color w:val="7F7F7F"/>
          <w:sz w:val="16"/>
          <w:szCs w:val="16"/>
        </w:rPr>
      </w:pPr>
      <w:r w:rsidRPr="00EA3DA8">
        <w:rPr>
          <w:rFonts w:ascii="Times New Roman" w:hAnsi="Times New Roman"/>
          <w:i/>
          <w:color w:val="7F7F7F"/>
          <w:sz w:val="16"/>
          <w:szCs w:val="16"/>
        </w:rPr>
        <w:t>1. Rendir el dictamen dentro de los términos señalados por el funcionario que lo designó.</w:t>
      </w:r>
    </w:p>
    <w:p w14:paraId="7D1A0AEA" w14:textId="77777777" w:rsidR="000C7197" w:rsidRPr="00EA3DA8" w:rsidRDefault="000C7197" w:rsidP="000C7197">
      <w:pPr>
        <w:pStyle w:val="Sinespaciado"/>
        <w:jc w:val="both"/>
        <w:rPr>
          <w:rFonts w:ascii="Times New Roman" w:hAnsi="Times New Roman"/>
          <w:i/>
          <w:color w:val="7F7F7F"/>
          <w:sz w:val="16"/>
          <w:szCs w:val="16"/>
        </w:rPr>
      </w:pPr>
      <w:r w:rsidRPr="00EA3DA8">
        <w:rPr>
          <w:rFonts w:ascii="Times New Roman" w:hAnsi="Times New Roman"/>
          <w:i/>
          <w:color w:val="7F7F7F"/>
          <w:sz w:val="16"/>
          <w:szCs w:val="16"/>
        </w:rPr>
        <w:t>2. Obrar de forma imparcial.</w:t>
      </w:r>
    </w:p>
    <w:p w14:paraId="6B21A712" w14:textId="77777777" w:rsidR="000C7197" w:rsidRPr="00EA3DA8" w:rsidRDefault="000C7197" w:rsidP="000C7197">
      <w:pPr>
        <w:pStyle w:val="Sinespaciado"/>
        <w:jc w:val="both"/>
        <w:rPr>
          <w:rFonts w:ascii="Times New Roman" w:hAnsi="Times New Roman"/>
          <w:i/>
          <w:color w:val="7F7F7F"/>
          <w:sz w:val="16"/>
          <w:szCs w:val="16"/>
        </w:rPr>
      </w:pPr>
      <w:r w:rsidRPr="00EA3DA8">
        <w:rPr>
          <w:rFonts w:ascii="Times New Roman" w:hAnsi="Times New Roman"/>
          <w:i/>
          <w:color w:val="7F7F7F"/>
          <w:sz w:val="16"/>
          <w:szCs w:val="16"/>
        </w:rPr>
        <w:t>3. Guardar la respectiva reserva sumarial.</w:t>
      </w:r>
    </w:p>
    <w:p w14:paraId="05134552" w14:textId="77777777" w:rsidR="000C7197" w:rsidRPr="00EA3DA8" w:rsidRDefault="000C7197" w:rsidP="000C7197">
      <w:pPr>
        <w:pStyle w:val="Sinespaciado"/>
        <w:jc w:val="both"/>
        <w:rPr>
          <w:rFonts w:ascii="Times New Roman" w:hAnsi="Times New Roman"/>
          <w:i/>
          <w:color w:val="7F7F7F"/>
          <w:sz w:val="16"/>
          <w:szCs w:val="16"/>
        </w:rPr>
      </w:pPr>
      <w:r w:rsidRPr="00EA3DA8">
        <w:rPr>
          <w:rFonts w:ascii="Times New Roman" w:hAnsi="Times New Roman"/>
          <w:i/>
          <w:color w:val="7F7F7F"/>
          <w:sz w:val="16"/>
          <w:szCs w:val="16"/>
        </w:rPr>
        <w:t>4. Ejercer la custodia e integridad del expediente.</w:t>
      </w:r>
    </w:p>
    <w:p w14:paraId="4F56FDEE" w14:textId="77777777" w:rsidR="000C7197" w:rsidRPr="00EA3DA8" w:rsidRDefault="000C7197" w:rsidP="000C7197">
      <w:pPr>
        <w:pStyle w:val="Sinespaciado"/>
        <w:jc w:val="both"/>
        <w:rPr>
          <w:rFonts w:ascii="Times New Roman" w:hAnsi="Times New Roman"/>
          <w:i/>
          <w:color w:val="7F7F7F"/>
          <w:sz w:val="16"/>
          <w:szCs w:val="16"/>
        </w:rPr>
      </w:pPr>
      <w:r w:rsidRPr="00EA3DA8">
        <w:rPr>
          <w:rFonts w:ascii="Times New Roman" w:hAnsi="Times New Roman"/>
          <w:i/>
          <w:color w:val="7F7F7F"/>
          <w:sz w:val="16"/>
          <w:szCs w:val="16"/>
        </w:rPr>
        <w:t>5. Aclarar, completar o ampliar el dictamen cuando sea requerido por el funcionario competente.</w:t>
      </w:r>
    </w:p>
    <w:p w14:paraId="57587491" w14:textId="77777777" w:rsidR="000C7197" w:rsidRPr="00EA3DA8" w:rsidRDefault="000C7197" w:rsidP="000C7197">
      <w:pPr>
        <w:pStyle w:val="Textonotapie"/>
        <w:rPr>
          <w:rFonts w:ascii="Times New Roman" w:hAnsi="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268"/>
      <w:gridCol w:w="2552"/>
    </w:tblGrid>
    <w:tr w:rsidR="003F62BD" w:rsidRPr="00333E73" w14:paraId="7D81B98A" w14:textId="77777777" w:rsidTr="003F62BD">
      <w:trPr>
        <w:trHeight w:val="278"/>
      </w:trPr>
      <w:tc>
        <w:tcPr>
          <w:tcW w:w="4820" w:type="dxa"/>
          <w:vMerge w:val="restart"/>
          <w:tcBorders>
            <w:top w:val="single" w:sz="4" w:space="0" w:color="auto"/>
            <w:left w:val="single" w:sz="4" w:space="0" w:color="auto"/>
            <w:bottom w:val="single" w:sz="4" w:space="0" w:color="auto"/>
            <w:right w:val="single" w:sz="4" w:space="0" w:color="auto"/>
          </w:tcBorders>
          <w:vAlign w:val="center"/>
        </w:tcPr>
        <w:p w14:paraId="645AA508" w14:textId="77777777" w:rsidR="003F62BD" w:rsidRPr="00555D21" w:rsidRDefault="003F62BD" w:rsidP="003F62BD">
          <w:pPr>
            <w:pStyle w:val="Sinespaciado"/>
            <w:rPr>
              <w:rFonts w:ascii="Arial" w:hAnsi="Arial" w:cs="Arial"/>
              <w:b/>
              <w:sz w:val="16"/>
              <w:szCs w:val="16"/>
            </w:rPr>
          </w:pPr>
          <w:r>
            <w:rPr>
              <w:noProof/>
              <w:lang w:val="es-MX" w:eastAsia="es-MX"/>
            </w:rPr>
            <w:drawing>
              <wp:anchor distT="0" distB="0" distL="114300" distR="114300" simplePos="0" relativeHeight="251657216" behindDoc="0" locked="0" layoutInCell="1" allowOverlap="1" wp14:anchorId="4CA7E5EF" wp14:editId="20733FF1">
                <wp:simplePos x="0" y="0"/>
                <wp:positionH relativeFrom="column">
                  <wp:posOffset>-55880</wp:posOffset>
                </wp:positionH>
                <wp:positionV relativeFrom="paragraph">
                  <wp:posOffset>13335</wp:posOffset>
                </wp:positionV>
                <wp:extent cx="606425" cy="575945"/>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4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555D21">
            <w:rPr>
              <w:rFonts w:ascii="Arial" w:hAnsi="Arial" w:cs="Arial"/>
              <w:b/>
              <w:sz w:val="16"/>
              <w:szCs w:val="16"/>
            </w:rPr>
            <w:t>MINISTERIO DE DEFENSA NACIONAL</w:t>
          </w:r>
        </w:p>
        <w:p w14:paraId="047A0FCF" w14:textId="77777777" w:rsidR="003F62BD" w:rsidRPr="00555D21" w:rsidRDefault="003F62BD" w:rsidP="003F62BD">
          <w:pPr>
            <w:pStyle w:val="Sinespaciado"/>
            <w:rPr>
              <w:rFonts w:ascii="Arial" w:hAnsi="Arial" w:cs="Arial"/>
              <w:b/>
              <w:sz w:val="2"/>
              <w:szCs w:val="16"/>
            </w:rPr>
          </w:pPr>
        </w:p>
        <w:p w14:paraId="59BD1AE4" w14:textId="77777777" w:rsidR="003F62BD" w:rsidRPr="00555D21" w:rsidRDefault="003F62BD" w:rsidP="003F62BD">
          <w:pPr>
            <w:pStyle w:val="Sinespaciado"/>
            <w:rPr>
              <w:rFonts w:ascii="Arial" w:hAnsi="Arial" w:cs="Arial"/>
              <w:b/>
              <w:sz w:val="16"/>
              <w:szCs w:val="16"/>
            </w:rPr>
          </w:pPr>
          <w:r w:rsidRPr="00555D21">
            <w:rPr>
              <w:rFonts w:ascii="Arial" w:hAnsi="Arial" w:cs="Arial"/>
              <w:b/>
              <w:sz w:val="16"/>
              <w:szCs w:val="16"/>
            </w:rPr>
            <w:t xml:space="preserve">                     COMANDO GENERAL FUERZAS MILITARES</w:t>
          </w:r>
        </w:p>
        <w:p w14:paraId="46BD7A7D" w14:textId="77777777" w:rsidR="003F62BD" w:rsidRPr="00555D21" w:rsidRDefault="003F62BD" w:rsidP="003F62BD">
          <w:pPr>
            <w:pStyle w:val="Sinespaciado"/>
            <w:rPr>
              <w:rFonts w:ascii="Arial" w:hAnsi="Arial" w:cs="Arial"/>
              <w:b/>
              <w:sz w:val="16"/>
              <w:szCs w:val="16"/>
            </w:rPr>
          </w:pPr>
          <w:r w:rsidRPr="00555D21">
            <w:rPr>
              <w:rFonts w:ascii="Arial" w:hAnsi="Arial" w:cs="Arial"/>
              <w:b/>
              <w:sz w:val="16"/>
              <w:szCs w:val="16"/>
            </w:rPr>
            <w:t xml:space="preserve">                     EJÉRCITO NACIONAL</w:t>
          </w:r>
        </w:p>
        <w:p w14:paraId="6E10E932" w14:textId="77777777" w:rsidR="003F62BD" w:rsidRPr="00555D21" w:rsidRDefault="003F62BD" w:rsidP="003F62BD">
          <w:pPr>
            <w:pStyle w:val="Sinespaciado"/>
            <w:rPr>
              <w:rFonts w:ascii="Arial" w:hAnsi="Arial" w:cs="Arial"/>
              <w:b/>
              <w:sz w:val="16"/>
              <w:szCs w:val="16"/>
            </w:rPr>
          </w:pPr>
          <w:r w:rsidRPr="00555D21">
            <w:rPr>
              <w:rFonts w:ascii="Arial" w:hAnsi="Arial" w:cs="Arial"/>
              <w:b/>
              <w:sz w:val="16"/>
              <w:szCs w:val="16"/>
            </w:rPr>
            <w:t xml:space="preserve">                     DIRECCIÓN DE ASUNTOS DISCIPLINARIOS Y</w:t>
          </w:r>
        </w:p>
        <w:p w14:paraId="19CF1090" w14:textId="77777777" w:rsidR="003F62BD" w:rsidRPr="00333E73" w:rsidRDefault="003F62BD" w:rsidP="003F62BD">
          <w:pPr>
            <w:pStyle w:val="Sinespaciado"/>
            <w:rPr>
              <w:sz w:val="16"/>
            </w:rPr>
          </w:pPr>
          <w:r w:rsidRPr="00555D21">
            <w:rPr>
              <w:rFonts w:ascii="Arial" w:hAnsi="Arial" w:cs="Arial"/>
              <w:b/>
              <w:sz w:val="16"/>
              <w:szCs w:val="16"/>
            </w:rPr>
            <w:t xml:space="preserve">                     ADMINISTRATIVOS DEL EJÉRCITO NACIONAL</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7BB1F48" w14:textId="77777777" w:rsidR="003F62BD" w:rsidRPr="00506A91" w:rsidRDefault="003F62BD" w:rsidP="003F62BD">
          <w:pPr>
            <w:suppressLineNumbers/>
            <w:tabs>
              <w:tab w:val="center" w:pos="4818"/>
              <w:tab w:val="right" w:pos="9637"/>
            </w:tabs>
            <w:contextualSpacing/>
            <w:jc w:val="center"/>
            <w:rPr>
              <w:rFonts w:ascii="Arial" w:hAnsi="Arial" w:cs="Arial"/>
              <w:b/>
              <w:color w:val="000000" w:themeColor="text1"/>
              <w:sz w:val="16"/>
              <w:szCs w:val="20"/>
            </w:rPr>
          </w:pPr>
          <w:r w:rsidRPr="00B73BEE">
            <w:rPr>
              <w:rFonts w:ascii="Arial" w:hAnsi="Arial" w:cs="Arial"/>
              <w:b/>
              <w:sz w:val="22"/>
              <w:szCs w:val="20"/>
            </w:rPr>
            <w:t>POSESIÓN DE PERITO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ABE520" w14:textId="105D5A03" w:rsidR="003F62BD" w:rsidRPr="00333E73" w:rsidRDefault="003F62BD" w:rsidP="003F62BD">
          <w:pPr>
            <w:rPr>
              <w:rFonts w:ascii="Arial" w:hAnsi="Arial" w:cs="Arial"/>
              <w:b/>
              <w:bCs/>
              <w:color w:val="000000" w:themeColor="text1"/>
              <w:sz w:val="16"/>
              <w:szCs w:val="16"/>
            </w:rPr>
          </w:pPr>
          <w:r w:rsidRPr="008A4616">
            <w:rPr>
              <w:rFonts w:ascii="Arial" w:hAnsi="Arial" w:cs="Arial"/>
              <w:b/>
              <w:bCs/>
              <w:sz w:val="16"/>
              <w:szCs w:val="16"/>
            </w:rPr>
            <w:t>Pág.</w:t>
          </w:r>
          <w:r w:rsidRPr="008A4616">
            <w:rPr>
              <w:rFonts w:ascii="Arial" w:hAnsi="Arial" w:cs="Arial"/>
              <w:sz w:val="16"/>
              <w:szCs w:val="16"/>
            </w:rPr>
            <w:t xml:space="preserve"> </w:t>
          </w:r>
          <w:r w:rsidRPr="008A4616">
            <w:rPr>
              <w:rFonts w:ascii="Arial" w:hAnsi="Arial" w:cs="Arial"/>
              <w:sz w:val="16"/>
              <w:szCs w:val="16"/>
            </w:rPr>
            <w:fldChar w:fldCharType="begin"/>
          </w:r>
          <w:r w:rsidRPr="008A4616">
            <w:rPr>
              <w:rFonts w:ascii="Arial" w:hAnsi="Arial" w:cs="Arial"/>
              <w:sz w:val="16"/>
              <w:szCs w:val="16"/>
            </w:rPr>
            <w:instrText>PAGE   \* MERGEFORMAT</w:instrText>
          </w:r>
          <w:r w:rsidRPr="008A4616">
            <w:rPr>
              <w:rFonts w:ascii="Arial" w:hAnsi="Arial" w:cs="Arial"/>
              <w:sz w:val="16"/>
              <w:szCs w:val="16"/>
            </w:rPr>
            <w:fldChar w:fldCharType="separate"/>
          </w:r>
          <w:r w:rsidR="009E0691">
            <w:rPr>
              <w:rFonts w:ascii="Arial" w:hAnsi="Arial" w:cs="Arial"/>
              <w:noProof/>
              <w:sz w:val="16"/>
              <w:szCs w:val="16"/>
            </w:rPr>
            <w:t>1</w:t>
          </w:r>
          <w:r w:rsidRPr="008A4616">
            <w:rPr>
              <w:rFonts w:ascii="Arial" w:hAnsi="Arial" w:cs="Arial"/>
              <w:sz w:val="16"/>
              <w:szCs w:val="16"/>
            </w:rPr>
            <w:fldChar w:fldCharType="end"/>
          </w:r>
          <w:r w:rsidRPr="008A4616">
            <w:rPr>
              <w:rFonts w:ascii="Arial" w:hAnsi="Arial" w:cs="Arial"/>
              <w:sz w:val="16"/>
              <w:szCs w:val="16"/>
            </w:rPr>
            <w:t xml:space="preserve"> de </w:t>
          </w:r>
          <w:r>
            <w:rPr>
              <w:rFonts w:ascii="Arial" w:hAnsi="Arial" w:cs="Arial"/>
              <w:sz w:val="16"/>
              <w:szCs w:val="16"/>
            </w:rPr>
            <w:t>3</w:t>
          </w:r>
        </w:p>
      </w:tc>
    </w:tr>
    <w:tr w:rsidR="003F62BD" w:rsidRPr="00333E73" w14:paraId="087C6A4B" w14:textId="77777777" w:rsidTr="003F62BD">
      <w:trPr>
        <w:trHeight w:val="267"/>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74B7D6D2" w14:textId="77777777" w:rsidR="003F62BD" w:rsidRDefault="003F62BD" w:rsidP="003F62BD">
          <w:pPr>
            <w:spacing w:line="276" w:lineRule="auto"/>
            <w:rPr>
              <w:rFonts w:ascii="Arial" w:eastAsia="DejaVu Sans" w:hAnsi="Arial" w:cs="Arial"/>
              <w:b/>
              <w:bCs/>
              <w:kern w:val="2"/>
              <w:sz w:val="18"/>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B92183" w14:textId="77777777" w:rsidR="003F62BD" w:rsidRPr="00333E73" w:rsidRDefault="003F62BD" w:rsidP="003F62BD">
          <w:pPr>
            <w:spacing w:line="276" w:lineRule="auto"/>
            <w:rPr>
              <w:rFonts w:ascii="Arial" w:eastAsia="DejaVu Sans" w:hAnsi="Arial" w:cs="Arial"/>
              <w:b/>
              <w:color w:val="000000" w:themeColor="text1"/>
              <w:kern w:val="2"/>
              <w:sz w:val="28"/>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84775BC" w14:textId="77777777" w:rsidR="003F62BD" w:rsidRPr="00333E73" w:rsidRDefault="003F62BD" w:rsidP="003F62BD">
          <w:pPr>
            <w:suppressLineNumbers/>
            <w:tabs>
              <w:tab w:val="center" w:pos="4818"/>
              <w:tab w:val="right" w:pos="9637"/>
            </w:tabs>
            <w:rPr>
              <w:rFonts w:ascii="Arial" w:hAnsi="Arial" w:cs="Arial"/>
              <w:color w:val="000000" w:themeColor="text1"/>
              <w:sz w:val="16"/>
              <w:szCs w:val="16"/>
            </w:rPr>
          </w:pPr>
          <w:r w:rsidRPr="008A4616">
            <w:rPr>
              <w:rFonts w:ascii="Arial" w:hAnsi="Arial" w:cs="Arial"/>
              <w:b/>
              <w:sz w:val="16"/>
              <w:szCs w:val="16"/>
            </w:rPr>
            <w:t>Código</w:t>
          </w:r>
          <w:r w:rsidRPr="008A4616">
            <w:rPr>
              <w:rFonts w:ascii="Arial" w:hAnsi="Arial" w:cs="Arial"/>
              <w:b/>
              <w:color w:val="000000" w:themeColor="text1"/>
              <w:sz w:val="16"/>
              <w:szCs w:val="16"/>
            </w:rPr>
            <w:t>:</w:t>
          </w:r>
          <w:r w:rsidRPr="008A4616">
            <w:rPr>
              <w:rFonts w:ascii="Arial" w:hAnsi="Arial" w:cs="Arial"/>
              <w:sz w:val="16"/>
              <w:szCs w:val="16"/>
            </w:rPr>
            <w:t xml:space="preserve"> </w:t>
          </w:r>
          <w:r w:rsidRPr="00D016EE">
            <w:rPr>
              <w:rStyle w:val="span"/>
              <w:rFonts w:ascii="Arial" w:hAnsi="Arial" w:cs="Arial"/>
              <w:sz w:val="16"/>
              <w:szCs w:val="16"/>
            </w:rPr>
            <w:t>FO-DADAE-</w:t>
          </w:r>
          <w:r>
            <w:rPr>
              <w:rStyle w:val="span"/>
              <w:rFonts w:ascii="Arial" w:hAnsi="Arial" w:cs="Arial"/>
              <w:sz w:val="16"/>
              <w:szCs w:val="16"/>
            </w:rPr>
            <w:t>2093</w:t>
          </w:r>
        </w:p>
      </w:tc>
    </w:tr>
    <w:tr w:rsidR="003F62BD" w:rsidRPr="00333E73" w14:paraId="6E59D235" w14:textId="77777777" w:rsidTr="003F62BD">
      <w:trPr>
        <w:trHeight w:val="272"/>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28066D2E" w14:textId="77777777" w:rsidR="003F62BD" w:rsidRDefault="003F62BD" w:rsidP="003F62BD">
          <w:pPr>
            <w:spacing w:line="276" w:lineRule="auto"/>
            <w:rPr>
              <w:rFonts w:ascii="Arial" w:eastAsia="DejaVu Sans" w:hAnsi="Arial" w:cs="Arial"/>
              <w:b/>
              <w:bCs/>
              <w:kern w:val="2"/>
              <w:sz w:val="18"/>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973E74" w14:textId="77777777" w:rsidR="003F62BD" w:rsidRPr="00333E73" w:rsidRDefault="003F62BD" w:rsidP="003F62BD">
          <w:pPr>
            <w:spacing w:line="276" w:lineRule="auto"/>
            <w:rPr>
              <w:rFonts w:ascii="Arial" w:eastAsia="DejaVu Sans" w:hAnsi="Arial" w:cs="Arial"/>
              <w:b/>
              <w:color w:val="000000" w:themeColor="text1"/>
              <w:kern w:val="2"/>
              <w:sz w:val="28"/>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A439938" w14:textId="77777777" w:rsidR="003F62BD" w:rsidRPr="00333E73" w:rsidRDefault="003F62BD" w:rsidP="003F62BD">
          <w:pPr>
            <w:suppressLineNumbers/>
            <w:tabs>
              <w:tab w:val="center" w:pos="4818"/>
              <w:tab w:val="right" w:pos="9637"/>
            </w:tabs>
            <w:rPr>
              <w:rFonts w:ascii="Arial" w:hAnsi="Arial" w:cs="Arial"/>
              <w:color w:val="000000" w:themeColor="text1"/>
              <w:sz w:val="16"/>
              <w:szCs w:val="16"/>
            </w:rPr>
          </w:pPr>
          <w:r w:rsidRPr="008A4616">
            <w:rPr>
              <w:rFonts w:ascii="Arial" w:hAnsi="Arial" w:cs="Arial"/>
              <w:b/>
              <w:sz w:val="16"/>
              <w:szCs w:val="16"/>
            </w:rPr>
            <w:t>Versión:</w:t>
          </w:r>
          <w:r w:rsidRPr="008A4616">
            <w:rPr>
              <w:rFonts w:ascii="Arial" w:hAnsi="Arial" w:cs="Arial"/>
              <w:sz w:val="16"/>
              <w:szCs w:val="16"/>
            </w:rPr>
            <w:t xml:space="preserve"> </w:t>
          </w:r>
          <w:r>
            <w:rPr>
              <w:rFonts w:ascii="Arial" w:hAnsi="Arial" w:cs="Arial"/>
              <w:color w:val="000000" w:themeColor="text1"/>
              <w:sz w:val="16"/>
              <w:szCs w:val="16"/>
            </w:rPr>
            <w:t>2</w:t>
          </w:r>
        </w:p>
      </w:tc>
    </w:tr>
    <w:tr w:rsidR="003F62BD" w:rsidRPr="00333E73" w14:paraId="591D1B29" w14:textId="77777777" w:rsidTr="003F62BD">
      <w:trPr>
        <w:trHeight w:val="289"/>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06E2256E" w14:textId="77777777" w:rsidR="003F62BD" w:rsidRDefault="003F62BD" w:rsidP="003F62BD">
          <w:pPr>
            <w:spacing w:line="276" w:lineRule="auto"/>
            <w:rPr>
              <w:rFonts w:ascii="Arial" w:eastAsia="DejaVu Sans" w:hAnsi="Arial" w:cs="Arial"/>
              <w:b/>
              <w:bCs/>
              <w:kern w:val="2"/>
              <w:sz w:val="18"/>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C2AF46" w14:textId="77777777" w:rsidR="003F62BD" w:rsidRPr="00333E73" w:rsidRDefault="003F62BD" w:rsidP="003F62BD">
          <w:pPr>
            <w:spacing w:line="276" w:lineRule="auto"/>
            <w:rPr>
              <w:rFonts w:ascii="Arial" w:eastAsia="DejaVu Sans" w:hAnsi="Arial" w:cs="Arial"/>
              <w:b/>
              <w:color w:val="000000" w:themeColor="text1"/>
              <w:kern w:val="2"/>
              <w:sz w:val="28"/>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3CAE0C1" w14:textId="37BF4059" w:rsidR="003F62BD" w:rsidRPr="00333E73" w:rsidRDefault="003F62BD" w:rsidP="009E0691">
          <w:pPr>
            <w:suppressLineNumbers/>
            <w:tabs>
              <w:tab w:val="center" w:pos="4818"/>
              <w:tab w:val="right" w:pos="9637"/>
            </w:tabs>
            <w:rPr>
              <w:rFonts w:ascii="Arial" w:hAnsi="Arial" w:cs="Arial"/>
              <w:color w:val="000000" w:themeColor="text1"/>
              <w:sz w:val="16"/>
              <w:szCs w:val="16"/>
            </w:rPr>
          </w:pPr>
          <w:r w:rsidRPr="008A4616">
            <w:rPr>
              <w:rFonts w:ascii="Arial" w:hAnsi="Arial" w:cs="Arial"/>
              <w:b/>
              <w:sz w:val="16"/>
              <w:szCs w:val="16"/>
            </w:rPr>
            <w:t xml:space="preserve">Fecha de emisión: </w:t>
          </w:r>
          <w:r w:rsidRPr="009E0691">
            <w:rPr>
              <w:rFonts w:ascii="Arial" w:hAnsi="Arial" w:cs="Arial"/>
              <w:sz w:val="16"/>
              <w:szCs w:val="16"/>
            </w:rPr>
            <w:t>2026-02-</w:t>
          </w:r>
          <w:r w:rsidR="009E0691" w:rsidRPr="009E0691">
            <w:rPr>
              <w:rFonts w:ascii="Arial" w:hAnsi="Arial" w:cs="Arial"/>
              <w:sz w:val="16"/>
              <w:szCs w:val="16"/>
            </w:rPr>
            <w:t>11</w:t>
          </w:r>
        </w:p>
      </w:tc>
    </w:tr>
  </w:tbl>
  <w:p w14:paraId="20DB4FF9" w14:textId="7A54F2F0" w:rsidR="005518DA" w:rsidRDefault="005518DA" w:rsidP="005518DA">
    <w:pPr>
      <w:pStyle w:val="Encabezado"/>
      <w:jc w:val="both"/>
      <w:rPr>
        <w:i/>
        <w:color w:val="BFBFBF" w:themeColor="background1" w:themeShade="BF"/>
        <w:sz w:val="16"/>
        <w:szCs w:val="16"/>
      </w:rPr>
    </w:pPr>
  </w:p>
  <w:p w14:paraId="27F8E297" w14:textId="77777777" w:rsidR="003F62BD" w:rsidRPr="005518DA" w:rsidRDefault="003F62BD" w:rsidP="005518D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6192" behindDoc="1" locked="0" layoutInCell="1" allowOverlap="1" wp14:anchorId="71B968CF" wp14:editId="4D773F24">
                <wp:simplePos x="0" y="0"/>
                <wp:positionH relativeFrom="margin">
                  <wp:posOffset>-18415</wp:posOffset>
                </wp:positionH>
                <wp:positionV relativeFrom="paragraph">
                  <wp:posOffset>-22860</wp:posOffset>
                </wp:positionV>
                <wp:extent cx="525780" cy="574675"/>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B0B2A"/>
    <w:rsid w:val="002B2470"/>
    <w:rsid w:val="002B3098"/>
    <w:rsid w:val="002B30E2"/>
    <w:rsid w:val="002C03B2"/>
    <w:rsid w:val="002D0652"/>
    <w:rsid w:val="002D0885"/>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62BD"/>
    <w:rsid w:val="003F749F"/>
    <w:rsid w:val="00402264"/>
    <w:rsid w:val="004058FC"/>
    <w:rsid w:val="00406E67"/>
    <w:rsid w:val="004114BD"/>
    <w:rsid w:val="004120AB"/>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A1"/>
    <w:rsid w:val="009446EC"/>
    <w:rsid w:val="009474C4"/>
    <w:rsid w:val="0095183C"/>
    <w:rsid w:val="00951CC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0691"/>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E00B0"/>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19F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 w:type="character" w:customStyle="1" w:styleId="SinespaciadoCar">
    <w:name w:val="Sin espaciado Car"/>
    <w:link w:val="Sinespaciado"/>
    <w:uiPriority w:val="1"/>
    <w:locked/>
    <w:rsid w:val="003F62BD"/>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9FC40-773E-4C27-958A-3EDC39E7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Pages>
  <Words>859</Words>
  <Characters>4730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45</cp:revision>
  <cp:lastPrinted>2010-06-08T23:09:00Z</cp:lastPrinted>
  <dcterms:created xsi:type="dcterms:W3CDTF">2018-08-24T15:17:00Z</dcterms:created>
  <dcterms:modified xsi:type="dcterms:W3CDTF">2026-02-11T19:43:00Z</dcterms:modified>
</cp:coreProperties>
</file>